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25F" w:rsidRPr="00C0706A" w:rsidRDefault="008F225F" w:rsidP="008F225F">
      <w:pPr>
        <w:keepNext/>
        <w:ind w:firstLine="709"/>
        <w:jc w:val="right"/>
        <w:rPr>
          <w:rFonts w:ascii="Times New Roman" w:eastAsia="Times New Roman" w:hAnsi="Times New Roman" w:cs="Times New Roman"/>
          <w:b/>
          <w:color w:val="0D0D0D" w:themeColor="text1" w:themeTint="F2"/>
          <w:sz w:val="24"/>
          <w:szCs w:val="24"/>
        </w:rPr>
      </w:pPr>
      <w:bookmarkStart w:id="0" w:name="_Toc84499257"/>
      <w:r w:rsidRPr="00C0706A">
        <w:rPr>
          <w:rFonts w:ascii="Times New Roman" w:eastAsia="Times New Roman" w:hAnsi="Times New Roman" w:cs="Times New Roman"/>
          <w:b/>
          <w:color w:val="0D0D0D" w:themeColor="text1" w:themeTint="F2"/>
          <w:sz w:val="24"/>
          <w:szCs w:val="24"/>
        </w:rPr>
        <w:t xml:space="preserve">ПРИЛОЖЕНИЕ </w:t>
      </w:r>
      <w:r w:rsidR="00F5373D" w:rsidRPr="00C0706A">
        <w:rPr>
          <w:rFonts w:ascii="Times New Roman" w:eastAsia="Times New Roman" w:hAnsi="Times New Roman" w:cs="Times New Roman"/>
          <w:b/>
          <w:color w:val="0D0D0D" w:themeColor="text1" w:themeTint="F2"/>
          <w:sz w:val="24"/>
          <w:szCs w:val="24"/>
        </w:rPr>
        <w:t>2</w:t>
      </w:r>
    </w:p>
    <w:p w:rsidR="008F578C" w:rsidRPr="00C0706A" w:rsidRDefault="008F225F" w:rsidP="008F225F">
      <w:pPr>
        <w:keepNext/>
        <w:jc w:val="right"/>
        <w:outlineLvl w:val="0"/>
        <w:rPr>
          <w:rFonts w:ascii="Times New Roman" w:eastAsia="Times New Roman" w:hAnsi="Times New Roman" w:cs="Times New Roman"/>
          <w:b/>
          <w:bCs/>
          <w:color w:val="0D0D0D" w:themeColor="text1" w:themeTint="F2"/>
          <w:kern w:val="32"/>
          <w:sz w:val="24"/>
          <w:szCs w:val="24"/>
        </w:rPr>
      </w:pPr>
      <w:bookmarkStart w:id="1" w:name="_Toc150695619"/>
      <w:r w:rsidRPr="00C0706A">
        <w:rPr>
          <w:rFonts w:ascii="Times New Roman" w:eastAsia="Times New Roman" w:hAnsi="Times New Roman" w:cs="Times New Roman"/>
          <w:b/>
          <w:bCs/>
          <w:color w:val="0D0D0D" w:themeColor="text1" w:themeTint="F2"/>
          <w:kern w:val="32"/>
          <w:sz w:val="24"/>
          <w:szCs w:val="24"/>
        </w:rPr>
        <w:t xml:space="preserve">к </w:t>
      </w:r>
      <w:r w:rsidR="00D230E7">
        <w:rPr>
          <w:rFonts w:ascii="Times New Roman" w:eastAsia="Times New Roman" w:hAnsi="Times New Roman" w:cs="Times New Roman"/>
          <w:b/>
          <w:bCs/>
          <w:color w:val="0D0D0D" w:themeColor="text1" w:themeTint="F2"/>
          <w:kern w:val="32"/>
          <w:sz w:val="24"/>
          <w:szCs w:val="24"/>
        </w:rPr>
        <w:t>А</w:t>
      </w:r>
      <w:r w:rsidR="009A0AAA" w:rsidRPr="00C0706A">
        <w:rPr>
          <w:rFonts w:ascii="Times New Roman" w:eastAsia="Times New Roman" w:hAnsi="Times New Roman" w:cs="Times New Roman"/>
          <w:b/>
          <w:bCs/>
          <w:color w:val="0D0D0D" w:themeColor="text1" w:themeTint="F2"/>
          <w:kern w:val="32"/>
          <w:sz w:val="24"/>
          <w:szCs w:val="24"/>
        </w:rPr>
        <w:t>ОП-П</w:t>
      </w:r>
      <w:r w:rsidR="007508E8">
        <w:rPr>
          <w:rFonts w:ascii="Times New Roman" w:eastAsia="Times New Roman" w:hAnsi="Times New Roman" w:cs="Times New Roman"/>
          <w:b/>
          <w:bCs/>
          <w:color w:val="0D0D0D" w:themeColor="text1" w:themeTint="F2"/>
          <w:kern w:val="32"/>
          <w:sz w:val="24"/>
          <w:szCs w:val="24"/>
        </w:rPr>
        <w:t xml:space="preserve"> по </w:t>
      </w:r>
      <w:r w:rsidRPr="00C0706A">
        <w:rPr>
          <w:rFonts w:ascii="Times New Roman" w:eastAsia="Times New Roman" w:hAnsi="Times New Roman" w:cs="Times New Roman"/>
          <w:b/>
          <w:bCs/>
          <w:color w:val="0D0D0D" w:themeColor="text1" w:themeTint="F2"/>
          <w:kern w:val="32"/>
          <w:sz w:val="24"/>
          <w:szCs w:val="24"/>
        </w:rPr>
        <w:t xml:space="preserve">специальности </w:t>
      </w:r>
      <w:r w:rsidR="008018C7" w:rsidRPr="00C0706A">
        <w:rPr>
          <w:rFonts w:ascii="Times New Roman" w:eastAsia="Times New Roman" w:hAnsi="Times New Roman" w:cs="Times New Roman"/>
          <w:b/>
          <w:bCs/>
          <w:color w:val="0D0D0D" w:themeColor="text1" w:themeTint="F2"/>
          <w:kern w:val="32"/>
          <w:sz w:val="24"/>
          <w:szCs w:val="24"/>
        </w:rPr>
        <w:br/>
      </w:r>
      <w:bookmarkEnd w:id="1"/>
      <w:r w:rsidR="007508E8">
        <w:rPr>
          <w:rFonts w:ascii="Times New Roman" w:eastAsia="Times New Roman" w:hAnsi="Times New Roman" w:cs="Times New Roman"/>
          <w:b/>
          <w:bCs/>
          <w:color w:val="0D0D0D" w:themeColor="text1" w:themeTint="F2"/>
          <w:kern w:val="32"/>
          <w:sz w:val="24"/>
          <w:szCs w:val="24"/>
        </w:rPr>
        <w:t>08.02.04 Водоснабжение и водоотведение</w:t>
      </w:r>
    </w:p>
    <w:p w:rsidR="008F578C" w:rsidRPr="00C0706A" w:rsidRDefault="008F578C" w:rsidP="004D41E5">
      <w:pPr>
        <w:rPr>
          <w:color w:val="0D0D0D" w:themeColor="text1" w:themeTint="F2"/>
        </w:rPr>
      </w:pPr>
    </w:p>
    <w:p w:rsidR="00CD2973" w:rsidRPr="00C0706A" w:rsidRDefault="00D230E7" w:rsidP="008F578C">
      <w:pPr>
        <w:keepNext/>
        <w:spacing w:before="240" w:after="120"/>
        <w:jc w:val="center"/>
        <w:outlineLvl w:val="0"/>
        <w:rPr>
          <w:rFonts w:ascii="Times New Roman" w:eastAsia="Times New Roman" w:hAnsi="Times New Roman" w:cs="Times New Roman"/>
          <w:b/>
          <w:bCs/>
          <w:color w:val="0D0D0D" w:themeColor="text1" w:themeTint="F2"/>
          <w:kern w:val="32"/>
          <w:sz w:val="24"/>
          <w:szCs w:val="24"/>
        </w:rPr>
      </w:pPr>
      <w:bookmarkStart w:id="2" w:name="_Toc150695620"/>
      <w:r>
        <w:rPr>
          <w:rFonts w:ascii="Times New Roman" w:eastAsia="Times New Roman" w:hAnsi="Times New Roman" w:cs="Times New Roman"/>
          <w:b/>
          <w:bCs/>
          <w:color w:val="0D0D0D" w:themeColor="text1" w:themeTint="F2"/>
          <w:kern w:val="32"/>
          <w:sz w:val="24"/>
          <w:szCs w:val="24"/>
        </w:rPr>
        <w:t xml:space="preserve">АДАПТИРОВАННЫЕ </w:t>
      </w:r>
      <w:r w:rsidR="008F578C" w:rsidRPr="00C0706A">
        <w:rPr>
          <w:rFonts w:ascii="Times New Roman" w:eastAsia="Times New Roman" w:hAnsi="Times New Roman" w:cs="Times New Roman"/>
          <w:b/>
          <w:bCs/>
          <w:color w:val="0D0D0D" w:themeColor="text1" w:themeTint="F2"/>
          <w:kern w:val="32"/>
          <w:sz w:val="24"/>
          <w:szCs w:val="24"/>
        </w:rPr>
        <w:t xml:space="preserve">РАБОЧИЕПРОГРАММЫ </w:t>
      </w:r>
      <w:bookmarkEnd w:id="0"/>
      <w:bookmarkEnd w:id="2"/>
      <w:r w:rsidR="00F5373D" w:rsidRPr="00C0706A">
        <w:rPr>
          <w:rFonts w:ascii="Times New Roman" w:eastAsia="Times New Roman" w:hAnsi="Times New Roman" w:cs="Times New Roman"/>
          <w:b/>
          <w:bCs/>
          <w:color w:val="0D0D0D" w:themeColor="text1" w:themeTint="F2"/>
          <w:kern w:val="32"/>
          <w:sz w:val="24"/>
          <w:szCs w:val="24"/>
        </w:rPr>
        <w:t>ДИСЦИПЛИН</w:t>
      </w:r>
    </w:p>
    <w:p w:rsidR="00BD6A9B" w:rsidRPr="00C0706A" w:rsidRDefault="00BD6A9B" w:rsidP="00BD6A9B">
      <w:pPr>
        <w:jc w:val="center"/>
        <w:rPr>
          <w:rFonts w:ascii="Times New Roman" w:hAnsi="Times New Roman" w:cs="Times New Roman"/>
          <w:color w:val="0D0D0D" w:themeColor="text1" w:themeTint="F2"/>
          <w:sz w:val="24"/>
          <w:szCs w:val="24"/>
        </w:rPr>
      </w:pPr>
    </w:p>
    <w:p w:rsidR="00C7536E" w:rsidRPr="00C0706A" w:rsidRDefault="00BD6A9B" w:rsidP="00BD6A9B">
      <w:pPr>
        <w:jc w:val="center"/>
        <w:rPr>
          <w:rFonts w:ascii="Times New Roman" w:hAnsi="Times New Roman" w:cs="Times New Roman"/>
          <w:color w:val="0D0D0D" w:themeColor="text1" w:themeTint="F2"/>
          <w:sz w:val="24"/>
          <w:szCs w:val="24"/>
        </w:rPr>
      </w:pPr>
      <w:r w:rsidRPr="00C0706A">
        <w:rPr>
          <w:rFonts w:ascii="Times New Roman" w:hAnsi="Times New Roman" w:cs="Times New Roman"/>
          <w:color w:val="0D0D0D" w:themeColor="text1" w:themeTint="F2"/>
          <w:sz w:val="24"/>
          <w:szCs w:val="24"/>
        </w:rPr>
        <w:t>ОГЛАВЛЕНИЕ</w:t>
      </w:r>
    </w:p>
    <w:p w:rsidR="00BD6A9B" w:rsidRPr="00C0706A" w:rsidRDefault="00870C0B">
      <w:pPr>
        <w:pStyle w:val="14"/>
        <w:rPr>
          <w:rFonts w:asciiTheme="minorHAnsi" w:eastAsiaTheme="minorEastAsia" w:hAnsiTheme="minorHAnsi" w:cstheme="minorBidi"/>
          <w:b w:val="0"/>
          <w:bCs w:val="0"/>
          <w:color w:val="0D0D0D" w:themeColor="text1" w:themeTint="F2"/>
          <w:lang w:eastAsia="ru-RU"/>
        </w:rPr>
      </w:pPr>
      <w:r w:rsidRPr="00870C0B">
        <w:rPr>
          <w:rFonts w:eastAsia="Times New Roman"/>
          <w:color w:val="0D0D0D" w:themeColor="text1" w:themeTint="F2"/>
          <w:sz w:val="24"/>
          <w:szCs w:val="24"/>
          <w:lang w:eastAsia="ru-RU"/>
        </w:rPr>
        <w:fldChar w:fldCharType="begin"/>
      </w:r>
      <w:r w:rsidR="00896BB3" w:rsidRPr="00C0706A">
        <w:rPr>
          <w:rFonts w:eastAsia="Times New Roman"/>
          <w:color w:val="0D0D0D" w:themeColor="text1" w:themeTint="F2"/>
          <w:sz w:val="24"/>
          <w:szCs w:val="24"/>
          <w:lang w:eastAsia="ru-RU"/>
        </w:rPr>
        <w:instrText xml:space="preserve"> TOC \o "3-3" \h \z \t "Заголовок 1;1;Заголовок 2;2;Заголовок1;1;Заголовок;1" </w:instrText>
      </w:r>
      <w:r w:rsidRPr="00870C0B">
        <w:rPr>
          <w:rFonts w:eastAsia="Times New Roman"/>
          <w:color w:val="0D0D0D" w:themeColor="text1" w:themeTint="F2"/>
          <w:sz w:val="24"/>
          <w:szCs w:val="24"/>
          <w:lang w:eastAsia="ru-RU"/>
        </w:rPr>
        <w:fldChar w:fldCharType="separate"/>
      </w:r>
      <w:hyperlink w:anchor="_Toc156824969" w:history="1">
        <w:r w:rsidR="00BD6A9B" w:rsidRPr="00C0706A">
          <w:rPr>
            <w:rStyle w:val="af0"/>
            <w:color w:val="0D0D0D" w:themeColor="text1" w:themeTint="F2"/>
          </w:rPr>
          <w:t>«</w:t>
        </w:r>
        <w:r w:rsidR="00E60DD7">
          <w:rPr>
            <w:rStyle w:val="af0"/>
            <w:color w:val="0D0D0D" w:themeColor="text1" w:themeTint="F2"/>
          </w:rPr>
          <w:t>СГ 01 ИСТОРИЯ РОССИИ</w:t>
        </w:r>
        <w:r w:rsidR="00BD6A9B" w:rsidRPr="00C0706A">
          <w:rPr>
            <w:rStyle w:val="af0"/>
            <w:color w:val="0D0D0D" w:themeColor="text1" w:themeTint="F2"/>
          </w:rPr>
          <w:t>»</w:t>
        </w:r>
        <w:r w:rsidR="00BD6A9B" w:rsidRPr="00C0706A">
          <w:rPr>
            <w:webHidden/>
            <w:color w:val="0D0D0D" w:themeColor="text1" w:themeTint="F2"/>
          </w:rPr>
          <w:tab/>
        </w:r>
        <w:r w:rsidRPr="00C0706A">
          <w:rPr>
            <w:webHidden/>
            <w:color w:val="0D0D0D" w:themeColor="text1" w:themeTint="F2"/>
          </w:rPr>
          <w:fldChar w:fldCharType="begin"/>
        </w:r>
        <w:r w:rsidR="00BD6A9B" w:rsidRPr="00C0706A">
          <w:rPr>
            <w:webHidden/>
            <w:color w:val="0D0D0D" w:themeColor="text1" w:themeTint="F2"/>
          </w:rPr>
          <w:instrText xml:space="preserve"> PAGEREF _Toc156824969 \h </w:instrText>
        </w:r>
        <w:r w:rsidRPr="00C0706A">
          <w:rPr>
            <w:webHidden/>
            <w:color w:val="0D0D0D" w:themeColor="text1" w:themeTint="F2"/>
          </w:rPr>
        </w:r>
        <w:r w:rsidRPr="00C0706A">
          <w:rPr>
            <w:webHidden/>
            <w:color w:val="0D0D0D" w:themeColor="text1" w:themeTint="F2"/>
          </w:rPr>
          <w:fldChar w:fldCharType="separate"/>
        </w:r>
        <w:r w:rsidR="00197914">
          <w:rPr>
            <w:webHidden/>
            <w:color w:val="0D0D0D" w:themeColor="text1" w:themeTint="F2"/>
          </w:rPr>
          <w:t>2</w:t>
        </w:r>
        <w:r w:rsidRPr="00C0706A">
          <w:rPr>
            <w:webHidden/>
            <w:color w:val="0D0D0D" w:themeColor="text1" w:themeTint="F2"/>
          </w:rPr>
          <w:fldChar w:fldCharType="end"/>
        </w:r>
      </w:hyperlink>
    </w:p>
    <w:p w:rsidR="00BD6A9B" w:rsidRPr="00C0706A" w:rsidRDefault="00870C0B">
      <w:pPr>
        <w:pStyle w:val="14"/>
        <w:rPr>
          <w:rFonts w:asciiTheme="minorHAnsi" w:eastAsiaTheme="minorEastAsia" w:hAnsiTheme="minorHAnsi" w:cstheme="minorBidi"/>
          <w:b w:val="0"/>
          <w:bCs w:val="0"/>
          <w:color w:val="0D0D0D" w:themeColor="text1" w:themeTint="F2"/>
          <w:lang w:eastAsia="ru-RU"/>
        </w:rPr>
      </w:pPr>
      <w:hyperlink w:anchor="_Toc156824970" w:history="1">
        <w:r w:rsidR="00BD6A9B" w:rsidRPr="00C0706A">
          <w:rPr>
            <w:rStyle w:val="af0"/>
            <w:color w:val="0D0D0D" w:themeColor="text1" w:themeTint="F2"/>
          </w:rPr>
          <w:t>«</w:t>
        </w:r>
        <w:r w:rsidR="00226141">
          <w:rPr>
            <w:rStyle w:val="af0"/>
            <w:color w:val="0D0D0D" w:themeColor="text1" w:themeTint="F2"/>
          </w:rPr>
          <w:t>СГ 02 ИНОСТРАННЫЙ ЯЗЫК В ПРОФЕССИОНАЛЬНОЙ ДЕЯТЕЛЬНОС</w:t>
        </w:r>
        <w:r w:rsidR="00922D8B">
          <w:rPr>
            <w:rStyle w:val="af0"/>
            <w:color w:val="0D0D0D" w:themeColor="text1" w:themeTint="F2"/>
          </w:rPr>
          <w:t>И</w:t>
        </w:r>
        <w:r w:rsidR="00BD6A9B" w:rsidRPr="00C0706A">
          <w:rPr>
            <w:rStyle w:val="af0"/>
            <w:color w:val="0D0D0D" w:themeColor="text1" w:themeTint="F2"/>
          </w:rPr>
          <w:t>»</w:t>
        </w:r>
        <w:r w:rsidR="00BD6A9B" w:rsidRPr="00C0706A">
          <w:rPr>
            <w:webHidden/>
            <w:color w:val="0D0D0D" w:themeColor="text1" w:themeTint="F2"/>
          </w:rPr>
          <w:tab/>
        </w:r>
        <w:r w:rsidRPr="00C0706A">
          <w:rPr>
            <w:webHidden/>
            <w:color w:val="0D0D0D" w:themeColor="text1" w:themeTint="F2"/>
          </w:rPr>
          <w:fldChar w:fldCharType="begin"/>
        </w:r>
        <w:r w:rsidR="00BD6A9B" w:rsidRPr="00C0706A">
          <w:rPr>
            <w:webHidden/>
            <w:color w:val="0D0D0D" w:themeColor="text1" w:themeTint="F2"/>
          </w:rPr>
          <w:instrText xml:space="preserve"> PAGEREF _Toc156824970 \h </w:instrText>
        </w:r>
        <w:r w:rsidRPr="00C0706A">
          <w:rPr>
            <w:webHidden/>
            <w:color w:val="0D0D0D" w:themeColor="text1" w:themeTint="F2"/>
          </w:rPr>
        </w:r>
        <w:r w:rsidRPr="00C0706A">
          <w:rPr>
            <w:webHidden/>
            <w:color w:val="0D0D0D" w:themeColor="text1" w:themeTint="F2"/>
          </w:rPr>
          <w:fldChar w:fldCharType="separate"/>
        </w:r>
        <w:r w:rsidR="00197914">
          <w:rPr>
            <w:webHidden/>
            <w:color w:val="0D0D0D" w:themeColor="text1" w:themeTint="F2"/>
          </w:rPr>
          <w:t>15</w:t>
        </w:r>
        <w:r w:rsidRPr="00C0706A">
          <w:rPr>
            <w:webHidden/>
            <w:color w:val="0D0D0D" w:themeColor="text1" w:themeTint="F2"/>
          </w:rPr>
          <w:fldChar w:fldCharType="end"/>
        </w:r>
      </w:hyperlink>
    </w:p>
    <w:p w:rsidR="00BD6A9B" w:rsidRPr="00C0706A" w:rsidRDefault="00870C0B">
      <w:pPr>
        <w:pStyle w:val="14"/>
        <w:rPr>
          <w:rFonts w:asciiTheme="minorHAnsi" w:eastAsiaTheme="minorEastAsia" w:hAnsiTheme="minorHAnsi" w:cstheme="minorBidi"/>
          <w:b w:val="0"/>
          <w:bCs w:val="0"/>
          <w:color w:val="0D0D0D" w:themeColor="text1" w:themeTint="F2"/>
          <w:lang w:eastAsia="ru-RU"/>
        </w:rPr>
      </w:pPr>
      <w:hyperlink w:anchor="_Toc156824971" w:history="1">
        <w:r w:rsidR="00BD6A9B" w:rsidRPr="00C0706A">
          <w:rPr>
            <w:rStyle w:val="af0"/>
            <w:color w:val="0D0D0D" w:themeColor="text1" w:themeTint="F2"/>
          </w:rPr>
          <w:t>«</w:t>
        </w:r>
        <w:r w:rsidR="00922D8B">
          <w:rPr>
            <w:rStyle w:val="af0"/>
            <w:color w:val="0D0D0D" w:themeColor="text1" w:themeTint="F2"/>
          </w:rPr>
          <w:t>СГ.03 БЕЗОПАСНОСТЬ ЖИЗНЕДЕЯТЕЛЬНОСТИ</w:t>
        </w:r>
        <w:r w:rsidR="00BD6A9B" w:rsidRPr="00C0706A">
          <w:rPr>
            <w:rStyle w:val="af0"/>
            <w:color w:val="0D0D0D" w:themeColor="text1" w:themeTint="F2"/>
          </w:rPr>
          <w:t>»</w:t>
        </w:r>
        <w:r w:rsidR="00BD6A9B" w:rsidRPr="00C0706A">
          <w:rPr>
            <w:webHidden/>
            <w:color w:val="0D0D0D" w:themeColor="text1" w:themeTint="F2"/>
          </w:rPr>
          <w:tab/>
        </w:r>
        <w:r w:rsidRPr="00C0706A">
          <w:rPr>
            <w:webHidden/>
            <w:color w:val="0D0D0D" w:themeColor="text1" w:themeTint="F2"/>
          </w:rPr>
          <w:fldChar w:fldCharType="begin"/>
        </w:r>
        <w:r w:rsidR="00BD6A9B" w:rsidRPr="00C0706A">
          <w:rPr>
            <w:webHidden/>
            <w:color w:val="0D0D0D" w:themeColor="text1" w:themeTint="F2"/>
          </w:rPr>
          <w:instrText xml:space="preserve"> PAGEREF _Toc156824971 \h </w:instrText>
        </w:r>
        <w:r w:rsidRPr="00C0706A">
          <w:rPr>
            <w:webHidden/>
            <w:color w:val="0D0D0D" w:themeColor="text1" w:themeTint="F2"/>
          </w:rPr>
        </w:r>
        <w:r w:rsidRPr="00C0706A">
          <w:rPr>
            <w:webHidden/>
            <w:color w:val="0D0D0D" w:themeColor="text1" w:themeTint="F2"/>
          </w:rPr>
          <w:fldChar w:fldCharType="separate"/>
        </w:r>
        <w:r w:rsidR="00197914">
          <w:rPr>
            <w:webHidden/>
            <w:color w:val="0D0D0D" w:themeColor="text1" w:themeTint="F2"/>
          </w:rPr>
          <w:t>27</w:t>
        </w:r>
        <w:r w:rsidRPr="00C0706A">
          <w:rPr>
            <w:webHidden/>
            <w:color w:val="0D0D0D" w:themeColor="text1" w:themeTint="F2"/>
          </w:rPr>
          <w:fldChar w:fldCharType="end"/>
        </w:r>
      </w:hyperlink>
    </w:p>
    <w:p w:rsidR="00922D8B" w:rsidRPr="00922D8B" w:rsidRDefault="00870C0B" w:rsidP="00922D8B">
      <w:pPr>
        <w:pStyle w:val="14"/>
        <w:rPr>
          <w:rFonts w:asciiTheme="minorHAnsi" w:eastAsiaTheme="minorEastAsia" w:hAnsiTheme="minorHAnsi" w:cstheme="minorBidi"/>
          <w:b w:val="0"/>
          <w:bCs w:val="0"/>
          <w:color w:val="0D0D0D" w:themeColor="text1" w:themeTint="F2"/>
          <w:lang w:eastAsia="ru-RU"/>
        </w:rPr>
      </w:pPr>
      <w:r w:rsidRPr="00C0706A">
        <w:rPr>
          <w:rFonts w:eastAsia="Times New Roman"/>
          <w:b w:val="0"/>
          <w:bCs w:val="0"/>
          <w:color w:val="0D0D0D" w:themeColor="text1" w:themeTint="F2"/>
          <w:sz w:val="24"/>
          <w:szCs w:val="24"/>
          <w:lang w:eastAsia="ru-RU"/>
        </w:rPr>
        <w:fldChar w:fldCharType="end"/>
      </w:r>
      <w:hyperlink w:anchor="_Toc156824971" w:history="1">
        <w:r w:rsidR="00922D8B" w:rsidRPr="00922D8B">
          <w:rPr>
            <w:rStyle w:val="af0"/>
            <w:color w:val="0D0D0D" w:themeColor="text1" w:themeTint="F2"/>
            <w:u w:val="none"/>
          </w:rPr>
          <w:t>«</w:t>
        </w:r>
        <w:r w:rsidR="00922D8B">
          <w:rPr>
            <w:rStyle w:val="af0"/>
            <w:color w:val="0D0D0D" w:themeColor="text1" w:themeTint="F2"/>
            <w:u w:val="none"/>
          </w:rPr>
          <w:t>СГ.04</w:t>
        </w:r>
        <w:r w:rsidR="004532FE">
          <w:rPr>
            <w:rStyle w:val="af0"/>
            <w:color w:val="0D0D0D" w:themeColor="text1" w:themeTint="F2"/>
            <w:u w:val="none"/>
          </w:rPr>
          <w:t xml:space="preserve"> ФИЗИЧЕСКАЯ КУЛЬТУРА</w:t>
        </w:r>
        <w:r w:rsidR="00922D8B" w:rsidRPr="00922D8B">
          <w:rPr>
            <w:rStyle w:val="af0"/>
            <w:color w:val="0D0D0D" w:themeColor="text1" w:themeTint="F2"/>
            <w:u w:val="none"/>
          </w:rPr>
          <w:t>»</w:t>
        </w:r>
        <w:r w:rsidR="00922D8B" w:rsidRPr="00922D8B">
          <w:rPr>
            <w:webHidden/>
            <w:color w:val="0D0D0D" w:themeColor="text1" w:themeTint="F2"/>
          </w:rPr>
          <w:tab/>
        </w:r>
      </w:hyperlink>
      <w:r w:rsidR="00FC7A33">
        <w:t>38</w:t>
      </w:r>
    </w:p>
    <w:p w:rsidR="00922D8B" w:rsidRPr="00922D8B" w:rsidRDefault="00870C0B"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СГ. 05 ОСНОВЫ ФИНАНСОВОЙ ГРАМОТНОСТИ</w:t>
        </w:r>
        <w:r w:rsidR="00922D8B" w:rsidRPr="00922D8B">
          <w:rPr>
            <w:rStyle w:val="af0"/>
            <w:color w:val="0D0D0D" w:themeColor="text1" w:themeTint="F2"/>
            <w:u w:val="none"/>
          </w:rPr>
          <w:t>»</w:t>
        </w:r>
        <w:r w:rsidR="00922D8B" w:rsidRPr="00922D8B">
          <w:rPr>
            <w:webHidden/>
            <w:color w:val="0D0D0D" w:themeColor="text1" w:themeTint="F2"/>
          </w:rPr>
          <w:tab/>
        </w:r>
      </w:hyperlink>
      <w:r w:rsidR="00FC7A33">
        <w:t>52</w:t>
      </w:r>
    </w:p>
    <w:p w:rsidR="00922D8B" w:rsidRPr="00922D8B" w:rsidRDefault="00870C0B"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ОП.01 ОСНОВЫ ЭЛЕКТРОТЕХНИКИ И ЭЛЕКТРОНИКИ</w:t>
        </w:r>
        <w:r w:rsidR="00922D8B" w:rsidRPr="00922D8B">
          <w:rPr>
            <w:rStyle w:val="af0"/>
            <w:color w:val="0D0D0D" w:themeColor="text1" w:themeTint="F2"/>
            <w:u w:val="none"/>
          </w:rPr>
          <w:t>»</w:t>
        </w:r>
        <w:r w:rsidR="00922D8B" w:rsidRPr="00922D8B">
          <w:rPr>
            <w:webHidden/>
            <w:color w:val="0D0D0D" w:themeColor="text1" w:themeTint="F2"/>
          </w:rPr>
          <w:tab/>
        </w:r>
      </w:hyperlink>
      <w:r w:rsidR="00FC7A33">
        <w:t>61</w:t>
      </w:r>
    </w:p>
    <w:p w:rsidR="00922D8B" w:rsidRPr="00922D8B" w:rsidRDefault="00870C0B"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ОП.02 ХИМИЯ ВОДЫ И МИКРОБИОЛОГИЯ</w:t>
        </w:r>
        <w:r w:rsidR="00922D8B" w:rsidRPr="00922D8B">
          <w:rPr>
            <w:rStyle w:val="af0"/>
            <w:color w:val="0D0D0D" w:themeColor="text1" w:themeTint="F2"/>
            <w:u w:val="none"/>
          </w:rPr>
          <w:t>»</w:t>
        </w:r>
        <w:r w:rsidR="00922D8B" w:rsidRPr="00922D8B">
          <w:rPr>
            <w:webHidden/>
            <w:color w:val="0D0D0D" w:themeColor="text1" w:themeTint="F2"/>
          </w:rPr>
          <w:tab/>
        </w:r>
      </w:hyperlink>
      <w:r w:rsidR="00FC7A33">
        <w:t>72</w:t>
      </w:r>
    </w:p>
    <w:p w:rsidR="00922D8B" w:rsidRPr="00922D8B" w:rsidRDefault="00870C0B"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ОП.03 ОСНОВЫ ГИДРАВЛИКИ</w:t>
        </w:r>
        <w:r w:rsidR="00922D8B" w:rsidRPr="00922D8B">
          <w:rPr>
            <w:rStyle w:val="af0"/>
            <w:color w:val="0D0D0D" w:themeColor="text1" w:themeTint="F2"/>
            <w:u w:val="none"/>
          </w:rPr>
          <w:t>»</w:t>
        </w:r>
        <w:r w:rsidR="00922D8B" w:rsidRPr="00922D8B">
          <w:rPr>
            <w:webHidden/>
            <w:color w:val="0D0D0D" w:themeColor="text1" w:themeTint="F2"/>
          </w:rPr>
          <w:tab/>
        </w:r>
      </w:hyperlink>
      <w:r w:rsidR="00FC7A33">
        <w:t>83</w:t>
      </w:r>
    </w:p>
    <w:p w:rsidR="00922D8B" w:rsidRPr="00922D8B" w:rsidRDefault="00870C0B"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ОП 04 ИНФОРМАЦИОННЫЕ ТЕХНОЛОГИИ В ПРОФЕССИОНАЛЬНОЙ ДЕЯТЕЛЬНОСТИ</w:t>
        </w:r>
        <w:r w:rsidR="00922D8B" w:rsidRPr="00922D8B">
          <w:rPr>
            <w:rStyle w:val="af0"/>
            <w:color w:val="0D0D0D" w:themeColor="text1" w:themeTint="F2"/>
            <w:u w:val="none"/>
          </w:rPr>
          <w:t>»</w:t>
        </w:r>
        <w:r w:rsidR="00922D8B" w:rsidRPr="00922D8B">
          <w:rPr>
            <w:webHidden/>
            <w:color w:val="0D0D0D" w:themeColor="text1" w:themeTint="F2"/>
          </w:rPr>
          <w:tab/>
        </w:r>
      </w:hyperlink>
      <w:r w:rsidR="00FC7A33">
        <w:t>93</w:t>
      </w:r>
    </w:p>
    <w:p w:rsidR="00922D8B" w:rsidRPr="00922D8B" w:rsidRDefault="00870C0B"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ОП.05 ТЕХНОЛОГИИ КАРЬЕРНОГО МОДЕЛИРОВАНИЯ</w:t>
        </w:r>
        <w:r w:rsidR="00922D8B" w:rsidRPr="00922D8B">
          <w:rPr>
            <w:rStyle w:val="af0"/>
            <w:color w:val="0D0D0D" w:themeColor="text1" w:themeTint="F2"/>
            <w:u w:val="none"/>
          </w:rPr>
          <w:t>»</w:t>
        </w:r>
        <w:r w:rsidR="00922D8B" w:rsidRPr="00922D8B">
          <w:rPr>
            <w:webHidden/>
            <w:color w:val="0D0D0D" w:themeColor="text1" w:themeTint="F2"/>
          </w:rPr>
          <w:tab/>
        </w:r>
      </w:hyperlink>
      <w:r w:rsidR="00FC7A33">
        <w:t>105</w:t>
      </w:r>
    </w:p>
    <w:p w:rsidR="00922D8B" w:rsidRPr="00922D8B" w:rsidRDefault="00870C0B" w:rsidP="00922D8B">
      <w:pPr>
        <w:pStyle w:val="14"/>
        <w:rPr>
          <w:rFonts w:asciiTheme="minorHAnsi" w:eastAsiaTheme="minorEastAsia" w:hAnsiTheme="minorHAnsi" w:cstheme="minorBidi"/>
          <w:b w:val="0"/>
          <w:bCs w:val="0"/>
          <w:color w:val="0D0D0D" w:themeColor="text1" w:themeTint="F2"/>
          <w:lang w:eastAsia="ru-RU"/>
        </w:rPr>
      </w:pPr>
      <w:hyperlink w:anchor="_Toc156824971" w:history="1">
        <w:r w:rsidR="00922D8B" w:rsidRPr="00922D8B">
          <w:rPr>
            <w:rStyle w:val="af0"/>
            <w:color w:val="0D0D0D" w:themeColor="text1" w:themeTint="F2"/>
            <w:u w:val="none"/>
          </w:rPr>
          <w:t>«</w:t>
        </w:r>
        <w:r w:rsidR="004532FE">
          <w:rPr>
            <w:rStyle w:val="af0"/>
            <w:color w:val="0D0D0D" w:themeColor="text1" w:themeTint="F2"/>
            <w:u w:val="none"/>
          </w:rPr>
          <w:t>ОП.06 ОСНОВЫ БЕРЕЖЛИВЫХ ТЕХНОЛОГИЙ</w:t>
        </w:r>
        <w:r w:rsidR="00922D8B" w:rsidRPr="00922D8B">
          <w:rPr>
            <w:rStyle w:val="af0"/>
            <w:color w:val="0D0D0D" w:themeColor="text1" w:themeTint="F2"/>
            <w:u w:val="none"/>
          </w:rPr>
          <w:t>»</w:t>
        </w:r>
        <w:r w:rsidR="00922D8B" w:rsidRPr="00922D8B">
          <w:rPr>
            <w:webHidden/>
            <w:color w:val="0D0D0D" w:themeColor="text1" w:themeTint="F2"/>
          </w:rPr>
          <w:tab/>
        </w:r>
      </w:hyperlink>
      <w:r w:rsidR="00FC7A33">
        <w:t>114</w:t>
      </w:r>
    </w:p>
    <w:p w:rsidR="00922D8B" w:rsidRPr="00922D8B" w:rsidRDefault="00922D8B" w:rsidP="00922D8B">
      <w:pPr>
        <w:jc w:val="center"/>
        <w:rPr>
          <w:rFonts w:ascii="Times New Roman" w:hAnsi="Times New Roman" w:cs="Times New Roman"/>
          <w:b/>
          <w:i/>
          <w:color w:val="0D0D0D" w:themeColor="text1" w:themeTint="F2"/>
          <w:sz w:val="24"/>
          <w:szCs w:val="24"/>
        </w:rPr>
      </w:pPr>
    </w:p>
    <w:p w:rsidR="00922D8B" w:rsidRPr="00922D8B" w:rsidRDefault="00922D8B" w:rsidP="00922D8B">
      <w:pPr>
        <w:jc w:val="center"/>
        <w:rPr>
          <w:rFonts w:ascii="Times New Roman" w:hAnsi="Times New Roman" w:cs="Times New Roman"/>
          <w:b/>
          <w:i/>
          <w:color w:val="0D0D0D" w:themeColor="text1" w:themeTint="F2"/>
          <w:sz w:val="24"/>
          <w:szCs w:val="24"/>
        </w:rPr>
      </w:pPr>
    </w:p>
    <w:p w:rsidR="00CD2973" w:rsidRPr="00922D8B" w:rsidRDefault="00CD2973" w:rsidP="00502F97">
      <w:pPr>
        <w:tabs>
          <w:tab w:val="right" w:leader="dot" w:pos="14459"/>
          <w:tab w:val="right" w:leader="dot" w:pos="14570"/>
        </w:tabs>
        <w:rPr>
          <w:rFonts w:ascii="Times New Roman" w:eastAsia="Times New Roman" w:hAnsi="Times New Roman" w:cs="Times New Roman"/>
          <w:b/>
          <w:bCs/>
          <w:color w:val="0D0D0D" w:themeColor="text1" w:themeTint="F2"/>
          <w:sz w:val="24"/>
          <w:szCs w:val="24"/>
          <w:lang w:eastAsia="ru-RU"/>
        </w:rPr>
      </w:pPr>
    </w:p>
    <w:p w:rsidR="006E7FF4" w:rsidRPr="00922D8B" w:rsidRDefault="006E7FF4" w:rsidP="00CD2973">
      <w:pPr>
        <w:jc w:val="center"/>
        <w:rPr>
          <w:rFonts w:ascii="Times New Roman" w:hAnsi="Times New Roman" w:cs="Times New Roman"/>
          <w:b/>
          <w:i/>
          <w:color w:val="0D0D0D" w:themeColor="text1" w:themeTint="F2"/>
          <w:sz w:val="24"/>
          <w:szCs w:val="24"/>
        </w:rPr>
      </w:pPr>
    </w:p>
    <w:p w:rsidR="00D32F37" w:rsidRPr="00922D8B"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D32F37" w:rsidRPr="00C0706A" w:rsidRDefault="00D32F37" w:rsidP="00CD2973">
      <w:pPr>
        <w:jc w:val="center"/>
        <w:rPr>
          <w:rFonts w:ascii="Times New Roman" w:hAnsi="Times New Roman" w:cs="Times New Roman"/>
          <w:b/>
          <w:i/>
          <w:color w:val="0D0D0D" w:themeColor="text1" w:themeTint="F2"/>
          <w:sz w:val="24"/>
          <w:szCs w:val="24"/>
        </w:rPr>
      </w:pPr>
    </w:p>
    <w:p w:rsidR="008018C7" w:rsidRPr="00C0706A" w:rsidRDefault="008018C7" w:rsidP="00CD2973">
      <w:pPr>
        <w:jc w:val="center"/>
        <w:rPr>
          <w:rFonts w:ascii="Times New Roman" w:hAnsi="Times New Roman" w:cs="Times New Roman"/>
          <w:b/>
          <w:i/>
          <w:color w:val="0D0D0D" w:themeColor="text1" w:themeTint="F2"/>
          <w:sz w:val="24"/>
          <w:szCs w:val="24"/>
        </w:rPr>
      </w:pPr>
    </w:p>
    <w:p w:rsidR="00502F97" w:rsidRPr="00C0706A" w:rsidRDefault="00502F97" w:rsidP="00CD2973">
      <w:pPr>
        <w:jc w:val="center"/>
        <w:rPr>
          <w:rFonts w:ascii="Times New Roman" w:hAnsi="Times New Roman" w:cs="Times New Roman"/>
          <w:b/>
          <w:i/>
          <w:color w:val="0D0D0D" w:themeColor="text1" w:themeTint="F2"/>
          <w:sz w:val="24"/>
          <w:szCs w:val="24"/>
        </w:rPr>
      </w:pPr>
    </w:p>
    <w:p w:rsidR="00502F97" w:rsidRPr="00C0706A" w:rsidRDefault="00502F97" w:rsidP="00CD2973">
      <w:pPr>
        <w:jc w:val="center"/>
        <w:rPr>
          <w:rFonts w:ascii="Times New Roman" w:hAnsi="Times New Roman" w:cs="Times New Roman"/>
          <w:b/>
          <w:i/>
          <w:color w:val="0D0D0D" w:themeColor="text1" w:themeTint="F2"/>
          <w:sz w:val="24"/>
          <w:szCs w:val="24"/>
        </w:rPr>
      </w:pPr>
    </w:p>
    <w:p w:rsidR="00502F97" w:rsidRPr="00C0706A" w:rsidRDefault="00502F97" w:rsidP="00CD2973">
      <w:pPr>
        <w:jc w:val="center"/>
        <w:rPr>
          <w:rFonts w:ascii="Times New Roman" w:hAnsi="Times New Roman" w:cs="Times New Roman"/>
          <w:b/>
          <w:i/>
          <w:color w:val="0D0D0D" w:themeColor="text1" w:themeTint="F2"/>
          <w:sz w:val="24"/>
          <w:szCs w:val="24"/>
        </w:rPr>
      </w:pPr>
    </w:p>
    <w:p w:rsidR="00502F97" w:rsidRPr="00C0706A" w:rsidRDefault="00502F97" w:rsidP="00CD2973">
      <w:pPr>
        <w:jc w:val="center"/>
        <w:rPr>
          <w:rFonts w:ascii="Times New Roman" w:hAnsi="Times New Roman" w:cs="Times New Roman"/>
          <w:b/>
          <w:i/>
          <w:color w:val="0D0D0D" w:themeColor="text1" w:themeTint="F2"/>
          <w:sz w:val="24"/>
          <w:szCs w:val="24"/>
        </w:rPr>
      </w:pPr>
    </w:p>
    <w:p w:rsidR="008018C7" w:rsidRPr="00C0706A" w:rsidRDefault="008018C7" w:rsidP="00CD2973">
      <w:pPr>
        <w:jc w:val="center"/>
        <w:rPr>
          <w:rFonts w:ascii="Times New Roman" w:hAnsi="Times New Roman" w:cs="Times New Roman"/>
          <w:b/>
          <w:i/>
          <w:color w:val="0D0D0D" w:themeColor="text1" w:themeTint="F2"/>
          <w:sz w:val="24"/>
          <w:szCs w:val="24"/>
        </w:rPr>
      </w:pPr>
    </w:p>
    <w:p w:rsidR="008018C7" w:rsidRPr="00C0706A" w:rsidRDefault="008018C7" w:rsidP="00CD2973">
      <w:pPr>
        <w:jc w:val="center"/>
        <w:rPr>
          <w:rFonts w:ascii="Times New Roman" w:hAnsi="Times New Roman" w:cs="Times New Roman"/>
          <w:b/>
          <w:i/>
          <w:color w:val="0D0D0D" w:themeColor="text1" w:themeTint="F2"/>
          <w:sz w:val="24"/>
          <w:szCs w:val="24"/>
        </w:rPr>
      </w:pPr>
    </w:p>
    <w:p w:rsidR="008018C7" w:rsidRPr="00C0706A" w:rsidRDefault="008018C7" w:rsidP="00CD2973">
      <w:pPr>
        <w:jc w:val="center"/>
        <w:rPr>
          <w:rFonts w:ascii="Times New Roman" w:hAnsi="Times New Roman" w:cs="Times New Roman"/>
          <w:b/>
          <w:i/>
          <w:color w:val="0D0D0D" w:themeColor="text1" w:themeTint="F2"/>
          <w:sz w:val="24"/>
          <w:szCs w:val="24"/>
        </w:rPr>
      </w:pPr>
    </w:p>
    <w:p w:rsidR="008018C7" w:rsidRPr="00C0706A" w:rsidRDefault="008018C7" w:rsidP="00CD2973">
      <w:pPr>
        <w:jc w:val="center"/>
        <w:rPr>
          <w:rFonts w:ascii="Times New Roman" w:hAnsi="Times New Roman" w:cs="Times New Roman"/>
          <w:b/>
          <w:i/>
          <w:color w:val="0D0D0D" w:themeColor="text1" w:themeTint="F2"/>
          <w:sz w:val="24"/>
          <w:szCs w:val="24"/>
        </w:rPr>
      </w:pPr>
    </w:p>
    <w:p w:rsidR="00CD2973" w:rsidRPr="00C0706A" w:rsidRDefault="00955D56" w:rsidP="00955D56">
      <w:pPr>
        <w:pStyle w:val="1d"/>
        <w:jc w:val="center"/>
        <w:rPr>
          <w:b/>
          <w:iCs/>
          <w:color w:val="0D0D0D" w:themeColor="text1" w:themeTint="F2"/>
          <w:lang w:val="ru-RU"/>
        </w:rPr>
      </w:pPr>
      <w:bookmarkStart w:id="3" w:name="_Toc156228940"/>
      <w:bookmarkStart w:id="4" w:name="_Toc156295008"/>
      <w:r w:rsidRPr="00C0706A">
        <w:rPr>
          <w:b/>
          <w:bCs/>
          <w:color w:val="0D0D0D" w:themeColor="text1" w:themeTint="F2"/>
          <w:lang w:val="ru-RU"/>
        </w:rPr>
        <w:t>20</w:t>
      </w:r>
      <w:r w:rsidR="00BC4AA4" w:rsidRPr="00C0706A">
        <w:rPr>
          <w:b/>
          <w:bCs/>
          <w:color w:val="0D0D0D" w:themeColor="text1" w:themeTint="F2"/>
          <w:lang w:val="ru-RU"/>
        </w:rPr>
        <w:t>2</w:t>
      </w:r>
      <w:r w:rsidR="005960E6">
        <w:rPr>
          <w:b/>
          <w:bCs/>
          <w:color w:val="0D0D0D" w:themeColor="text1" w:themeTint="F2"/>
          <w:lang w:val="ru-RU"/>
        </w:rPr>
        <w:t>5</w:t>
      </w:r>
      <w:r w:rsidRPr="00C0706A">
        <w:rPr>
          <w:b/>
          <w:bCs/>
          <w:color w:val="0D0D0D" w:themeColor="text1" w:themeTint="F2"/>
          <w:lang w:val="ru-RU"/>
        </w:rPr>
        <w:t>г.</w:t>
      </w:r>
      <w:bookmarkEnd w:id="3"/>
      <w:bookmarkEnd w:id="4"/>
    </w:p>
    <w:p w:rsidR="006E7FF4" w:rsidRPr="00C0706A" w:rsidRDefault="006E7FF4">
      <w:pP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br w:type="page"/>
      </w:r>
    </w:p>
    <w:p w:rsidR="00502F97" w:rsidRPr="00C0706A" w:rsidRDefault="00502F97" w:rsidP="00502F97">
      <w:pPr>
        <w:jc w:val="right"/>
        <w:rPr>
          <w:rFonts w:ascii="Times New Roman" w:hAnsi="Times New Roman" w:cs="Times New Roman"/>
          <w:b/>
          <w:bCs/>
          <w:color w:val="0D0D0D" w:themeColor="text1" w:themeTint="F2"/>
          <w:sz w:val="24"/>
          <w:szCs w:val="24"/>
        </w:rPr>
      </w:pPr>
      <w:r w:rsidRPr="00C0706A">
        <w:rPr>
          <w:rFonts w:ascii="Times New Roman" w:hAnsi="Times New Roman" w:cs="Times New Roman"/>
          <w:b/>
          <w:bCs/>
          <w:color w:val="0D0D0D" w:themeColor="text1" w:themeTint="F2"/>
          <w:sz w:val="24"/>
          <w:szCs w:val="24"/>
        </w:rPr>
        <w:lastRenderedPageBreak/>
        <w:t xml:space="preserve">Приложение </w:t>
      </w:r>
      <w:r w:rsidR="00F5373D" w:rsidRPr="00C0706A">
        <w:rPr>
          <w:rFonts w:ascii="Times New Roman" w:hAnsi="Times New Roman" w:cs="Times New Roman"/>
          <w:b/>
          <w:bCs/>
          <w:color w:val="0D0D0D" w:themeColor="text1" w:themeTint="F2"/>
          <w:sz w:val="24"/>
          <w:szCs w:val="24"/>
        </w:rPr>
        <w:t>2</w:t>
      </w:r>
      <w:r w:rsidRPr="00C0706A">
        <w:rPr>
          <w:rFonts w:ascii="Times New Roman" w:hAnsi="Times New Roman" w:cs="Times New Roman"/>
          <w:b/>
          <w:bCs/>
          <w:color w:val="0D0D0D" w:themeColor="text1" w:themeTint="F2"/>
          <w:sz w:val="24"/>
          <w:szCs w:val="24"/>
        </w:rPr>
        <w:t>.1</w:t>
      </w:r>
    </w:p>
    <w:p w:rsidR="00812ED5" w:rsidRPr="00C0706A" w:rsidRDefault="00502F97" w:rsidP="00812ED5">
      <w:pPr>
        <w:jc w:val="right"/>
        <w:rPr>
          <w:rFonts w:ascii="Times New Roman" w:hAnsi="Times New Roman" w:cs="Times New Roman"/>
          <w:b/>
          <w:bCs/>
          <w:color w:val="0D0D0D" w:themeColor="text1" w:themeTint="F2"/>
          <w:sz w:val="24"/>
          <w:szCs w:val="24"/>
        </w:rPr>
      </w:pPr>
      <w:r w:rsidRPr="00C0706A">
        <w:rPr>
          <w:rFonts w:ascii="Times New Roman" w:hAnsi="Times New Roman" w:cs="Times New Roman"/>
          <w:b/>
          <w:bCs/>
          <w:color w:val="0D0D0D" w:themeColor="text1" w:themeTint="F2"/>
          <w:sz w:val="24"/>
          <w:szCs w:val="24"/>
        </w:rPr>
        <w:t xml:space="preserve">к </w:t>
      </w:r>
      <w:r w:rsidR="00D230E7">
        <w:rPr>
          <w:rFonts w:ascii="Times New Roman" w:hAnsi="Times New Roman" w:cs="Times New Roman"/>
          <w:b/>
          <w:bCs/>
          <w:color w:val="0D0D0D" w:themeColor="text1" w:themeTint="F2"/>
          <w:sz w:val="24"/>
          <w:szCs w:val="24"/>
        </w:rPr>
        <w:t>А</w:t>
      </w:r>
      <w:r w:rsidR="009A0AAA" w:rsidRPr="00C0706A">
        <w:rPr>
          <w:rFonts w:ascii="Times New Roman" w:hAnsi="Times New Roman" w:cs="Times New Roman"/>
          <w:b/>
          <w:bCs/>
          <w:color w:val="0D0D0D" w:themeColor="text1" w:themeTint="F2"/>
          <w:sz w:val="24"/>
          <w:szCs w:val="24"/>
        </w:rPr>
        <w:t>ОП-П</w:t>
      </w:r>
      <w:r w:rsidR="00AF5F81">
        <w:rPr>
          <w:rFonts w:ascii="Times New Roman" w:hAnsi="Times New Roman" w:cs="Times New Roman"/>
          <w:b/>
          <w:bCs/>
          <w:color w:val="0D0D0D" w:themeColor="text1" w:themeTint="F2"/>
          <w:sz w:val="24"/>
          <w:szCs w:val="24"/>
        </w:rPr>
        <w:t xml:space="preserve"> </w:t>
      </w:r>
      <w:r w:rsidRPr="00C0706A">
        <w:rPr>
          <w:rFonts w:ascii="Times New Roman" w:hAnsi="Times New Roman" w:cs="Times New Roman"/>
          <w:b/>
          <w:bCs/>
          <w:color w:val="0D0D0D" w:themeColor="text1" w:themeTint="F2"/>
          <w:sz w:val="24"/>
          <w:szCs w:val="24"/>
        </w:rPr>
        <w:t xml:space="preserve">по </w:t>
      </w:r>
      <w:r w:rsidR="00812ED5" w:rsidRPr="00C0706A">
        <w:rPr>
          <w:rFonts w:ascii="Times New Roman" w:hAnsi="Times New Roman" w:cs="Times New Roman"/>
          <w:b/>
          <w:bCs/>
          <w:color w:val="0D0D0D" w:themeColor="text1" w:themeTint="F2"/>
          <w:sz w:val="24"/>
          <w:szCs w:val="24"/>
        </w:rPr>
        <w:t xml:space="preserve"> специальности</w:t>
      </w:r>
    </w:p>
    <w:p w:rsidR="00812ED5" w:rsidRPr="00C0706A" w:rsidRDefault="00812ED5" w:rsidP="00812ED5">
      <w:pPr>
        <w:jc w:val="right"/>
        <w:rPr>
          <w:rFonts w:ascii="Times New Roman" w:hAnsi="Times New Roman" w:cs="Times New Roman"/>
          <w:b/>
          <w:bCs/>
          <w:color w:val="0D0D0D" w:themeColor="text1" w:themeTint="F2"/>
          <w:sz w:val="24"/>
          <w:szCs w:val="24"/>
        </w:rPr>
      </w:pPr>
      <w:r w:rsidRPr="00C0706A">
        <w:rPr>
          <w:rFonts w:ascii="Times New Roman" w:hAnsi="Times New Roman" w:cs="Times New Roman"/>
          <w:b/>
          <w:bCs/>
          <w:color w:val="0D0D0D" w:themeColor="text1" w:themeTint="F2"/>
          <w:sz w:val="24"/>
          <w:szCs w:val="24"/>
        </w:rPr>
        <w:t xml:space="preserve"> 08.02.04 Водоснабжение и водоотведение</w:t>
      </w:r>
    </w:p>
    <w:p w:rsidR="00502F97" w:rsidRPr="00C0706A" w:rsidRDefault="00502F97" w:rsidP="00812ED5">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502F97" w:rsidRPr="00C0706A" w:rsidRDefault="00502F97" w:rsidP="00502F97">
      <w:pPr>
        <w:jc w:val="right"/>
        <w:rPr>
          <w:rFonts w:ascii="Times New Roman" w:hAnsi="Times New Roman" w:cs="Times New Roman"/>
          <w:b/>
          <w:bCs/>
          <w:color w:val="0D0D0D" w:themeColor="text1" w:themeTint="F2"/>
          <w:sz w:val="24"/>
          <w:szCs w:val="24"/>
        </w:rPr>
      </w:pPr>
    </w:p>
    <w:p w:rsidR="008F578C" w:rsidRPr="00C0706A" w:rsidRDefault="00D230E7" w:rsidP="008F578C">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D32F37" w:rsidRPr="00C0706A">
        <w:rPr>
          <w:rFonts w:ascii="Times New Roman" w:hAnsi="Times New Roman" w:cs="Times New Roman"/>
          <w:b/>
          <w:bCs/>
          <w:color w:val="0D0D0D" w:themeColor="text1" w:themeTint="F2"/>
          <w:sz w:val="24"/>
          <w:szCs w:val="24"/>
        </w:rPr>
        <w:t xml:space="preserve">абочая программа </w:t>
      </w:r>
      <w:r w:rsidR="00F5373D" w:rsidRPr="00C0706A">
        <w:rPr>
          <w:rFonts w:ascii="Times New Roman" w:hAnsi="Times New Roman" w:cs="Times New Roman"/>
          <w:b/>
          <w:bCs/>
          <w:color w:val="0D0D0D" w:themeColor="text1" w:themeTint="F2"/>
          <w:sz w:val="24"/>
          <w:szCs w:val="24"/>
        </w:rPr>
        <w:t>дисциплины</w:t>
      </w:r>
    </w:p>
    <w:p w:rsidR="00CD2973" w:rsidRPr="00C0706A" w:rsidRDefault="008F578C" w:rsidP="006E7FF4">
      <w:pPr>
        <w:pStyle w:val="1"/>
        <w:rPr>
          <w:color w:val="0D0D0D" w:themeColor="text1" w:themeTint="F2"/>
        </w:rPr>
      </w:pPr>
      <w:bookmarkStart w:id="5" w:name="_Toc150695621"/>
      <w:bookmarkStart w:id="6" w:name="_Toc150695786"/>
      <w:bookmarkStart w:id="7" w:name="_Toc156824969"/>
      <w:r w:rsidRPr="00C0706A">
        <w:rPr>
          <w:color w:val="0D0D0D" w:themeColor="text1" w:themeTint="F2"/>
        </w:rPr>
        <w:t>«</w:t>
      </w:r>
      <w:r w:rsidR="00812ED5" w:rsidRPr="00C0706A">
        <w:rPr>
          <w:color w:val="0D0D0D" w:themeColor="text1" w:themeTint="F2"/>
        </w:rPr>
        <w:t xml:space="preserve">СГ.01 </w:t>
      </w:r>
      <w:r w:rsidR="00812ED5" w:rsidRPr="00297001">
        <w:rPr>
          <w:rFonts w:ascii="Times New Roman Полужирный" w:hAnsi="Times New Roman Полужирный"/>
          <w:caps/>
          <w:color w:val="0D0D0D" w:themeColor="text1" w:themeTint="F2"/>
        </w:rPr>
        <w:t>История России</w:t>
      </w:r>
      <w:r w:rsidRPr="00C0706A">
        <w:rPr>
          <w:color w:val="0D0D0D" w:themeColor="text1" w:themeTint="F2"/>
        </w:rPr>
        <w:t>»</w:t>
      </w:r>
      <w:bookmarkEnd w:id="5"/>
      <w:bookmarkEnd w:id="6"/>
      <w:bookmarkEnd w:id="7"/>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502F97" w:rsidP="006E7FF4">
      <w:pPr>
        <w:pStyle w:val="1"/>
        <w:rPr>
          <w:color w:val="0D0D0D" w:themeColor="text1" w:themeTint="F2"/>
        </w:rPr>
      </w:pPr>
    </w:p>
    <w:p w:rsidR="00502F97" w:rsidRPr="00C0706A" w:rsidRDefault="00297001" w:rsidP="006E7FF4">
      <w:pPr>
        <w:pStyle w:val="1"/>
        <w:rPr>
          <w:color w:val="0D0D0D" w:themeColor="text1" w:themeTint="F2"/>
        </w:rPr>
      </w:pPr>
      <w:r>
        <w:rPr>
          <w:color w:val="0D0D0D" w:themeColor="text1" w:themeTint="F2"/>
        </w:rPr>
        <w:t>202</w:t>
      </w:r>
      <w:r w:rsidR="005960E6">
        <w:rPr>
          <w:color w:val="0D0D0D" w:themeColor="text1" w:themeTint="F2"/>
        </w:rPr>
        <w:t>5</w:t>
      </w:r>
      <w:r>
        <w:rPr>
          <w:color w:val="0D0D0D" w:themeColor="text1" w:themeTint="F2"/>
        </w:rPr>
        <w:t>г</w:t>
      </w:r>
    </w:p>
    <w:p w:rsidR="00502F97" w:rsidRPr="00C0706A" w:rsidRDefault="00502F97" w:rsidP="000143A1">
      <w:pPr>
        <w:pStyle w:val="1d"/>
        <w:jc w:val="center"/>
        <w:rPr>
          <w:b/>
          <w:bCs/>
          <w:color w:val="0D0D0D" w:themeColor="text1" w:themeTint="F2"/>
          <w:lang w:val="ru-RU"/>
        </w:rPr>
      </w:pPr>
    </w:p>
    <w:p w:rsidR="00DF068E" w:rsidRPr="00C0706A" w:rsidRDefault="00DF068E">
      <w:pPr>
        <w:rPr>
          <w:rFonts w:ascii="Times New Roman Полужирный" w:eastAsia="Segoe UI" w:hAnsi="Times New Roman Полужирный" w:cs="Times New Roman"/>
          <w:b/>
          <w:bCs/>
          <w:caps/>
          <w:color w:val="0D0D0D" w:themeColor="text1" w:themeTint="F2"/>
          <w:kern w:val="32"/>
          <w:sz w:val="24"/>
          <w:szCs w:val="24"/>
        </w:rPr>
      </w:pPr>
      <w:bookmarkStart w:id="8" w:name="_Toc149904144"/>
      <w:bookmarkStart w:id="9" w:name="_Toc150695622"/>
      <w:bookmarkStart w:id="10" w:name="_Toc150695787"/>
      <w:r w:rsidRPr="00C0706A">
        <w:rPr>
          <w:color w:val="0D0D0D" w:themeColor="text1" w:themeTint="F2"/>
        </w:rPr>
        <w:br w:type="page"/>
      </w:r>
    </w:p>
    <w:p w:rsidR="00502F97" w:rsidRPr="00C0706A" w:rsidRDefault="00C422A9" w:rsidP="00C422A9">
      <w:pPr>
        <w:pStyle w:val="1f"/>
        <w:rPr>
          <w:rFonts w:ascii="Times New Roman" w:hAnsi="Times New Roman"/>
          <w:color w:val="0D0D0D" w:themeColor="text1" w:themeTint="F2"/>
        </w:rPr>
      </w:pPr>
      <w:bookmarkStart w:id="11" w:name="_Toc168483747"/>
      <w:bookmarkStart w:id="12" w:name="_Toc169692445"/>
      <w:r w:rsidRPr="00C0706A">
        <w:rPr>
          <w:rFonts w:ascii="Times New Roman" w:hAnsi="Times New Roman"/>
          <w:color w:val="0D0D0D" w:themeColor="text1" w:themeTint="F2"/>
        </w:rPr>
        <w:lastRenderedPageBreak/>
        <w:t>СОДЕРЖАНИЕ</w:t>
      </w:r>
      <w:r w:rsidR="00DF068E" w:rsidRPr="00C0706A">
        <w:rPr>
          <w:rFonts w:ascii="Times New Roman" w:hAnsi="Times New Roman"/>
          <w:color w:val="0D0D0D" w:themeColor="text1" w:themeTint="F2"/>
        </w:rPr>
        <w:t xml:space="preserve"> ПРОГРАММЫ</w:t>
      </w:r>
      <w:bookmarkEnd w:id="11"/>
      <w:bookmarkEnd w:id="12"/>
    </w:p>
    <w:p w:rsidR="00E60DD7" w:rsidRPr="00297001" w:rsidRDefault="00870C0B">
      <w:pPr>
        <w:pStyle w:val="14"/>
        <w:rPr>
          <w:rFonts w:asciiTheme="minorHAnsi" w:eastAsiaTheme="minorEastAsia" w:hAnsiTheme="minorHAnsi" w:cstheme="minorBidi"/>
          <w:b w:val="0"/>
          <w:bCs w:val="0"/>
          <w:lang w:eastAsia="ru-RU"/>
        </w:rPr>
      </w:pPr>
      <w:r w:rsidRPr="00870C0B">
        <w:rPr>
          <w:b w:val="0"/>
          <w:bCs w:val="0"/>
          <w:color w:val="0D0D0D" w:themeColor="text1" w:themeTint="F2"/>
        </w:rPr>
        <w:fldChar w:fldCharType="begin"/>
      </w:r>
      <w:r w:rsidR="000143A1" w:rsidRPr="00297001">
        <w:rPr>
          <w:b w:val="0"/>
          <w:bCs w:val="0"/>
          <w:color w:val="0D0D0D" w:themeColor="text1" w:themeTint="F2"/>
        </w:rPr>
        <w:instrText xml:space="preserve"> TOC \h \z \t "Раздел 1;1;Раздел 1.1;2" </w:instrText>
      </w:r>
      <w:r w:rsidRPr="00870C0B">
        <w:rPr>
          <w:b w:val="0"/>
          <w:bCs w:val="0"/>
          <w:color w:val="0D0D0D" w:themeColor="text1" w:themeTint="F2"/>
        </w:rPr>
        <w:fldChar w:fldCharType="separate"/>
      </w:r>
      <w:hyperlink w:anchor="_Toc168483747" w:history="1">
        <w:r w:rsidR="00E60DD7" w:rsidRPr="00297001">
          <w:rPr>
            <w:rStyle w:val="af0"/>
          </w:rPr>
          <w:t>СОДЕРЖАНИЕ ПРОГРАММЫ</w:t>
        </w:r>
        <w:r w:rsidR="00E60DD7" w:rsidRPr="00297001">
          <w:rPr>
            <w:webHidden/>
          </w:rPr>
          <w:tab/>
        </w:r>
        <w:r w:rsidRPr="00297001">
          <w:rPr>
            <w:webHidden/>
          </w:rPr>
          <w:fldChar w:fldCharType="begin"/>
        </w:r>
        <w:r w:rsidR="00E60DD7" w:rsidRPr="00297001">
          <w:rPr>
            <w:webHidden/>
          </w:rPr>
          <w:instrText xml:space="preserve"> PAGEREF _Toc168483747 \h </w:instrText>
        </w:r>
        <w:r w:rsidRPr="00297001">
          <w:rPr>
            <w:webHidden/>
          </w:rPr>
        </w:r>
        <w:r w:rsidRPr="00297001">
          <w:rPr>
            <w:webHidden/>
          </w:rPr>
          <w:fldChar w:fldCharType="separate"/>
        </w:r>
        <w:r w:rsidR="00197914">
          <w:rPr>
            <w:webHidden/>
          </w:rPr>
          <w:t>3</w:t>
        </w:r>
        <w:r w:rsidRPr="00297001">
          <w:rPr>
            <w:webHidden/>
          </w:rPr>
          <w:fldChar w:fldCharType="end"/>
        </w:r>
      </w:hyperlink>
    </w:p>
    <w:p w:rsidR="00E60DD7" w:rsidRPr="00297001" w:rsidRDefault="00870C0B">
      <w:pPr>
        <w:pStyle w:val="14"/>
        <w:tabs>
          <w:tab w:val="left" w:pos="480"/>
        </w:tabs>
        <w:rPr>
          <w:rFonts w:asciiTheme="minorHAnsi" w:eastAsiaTheme="minorEastAsia" w:hAnsiTheme="minorHAnsi" w:cstheme="minorBidi"/>
          <w:b w:val="0"/>
          <w:bCs w:val="0"/>
          <w:lang w:eastAsia="ru-RU"/>
        </w:rPr>
      </w:pPr>
      <w:hyperlink w:anchor="_Toc168483748" w:history="1">
        <w:r w:rsidR="00E60DD7" w:rsidRPr="00297001">
          <w:rPr>
            <w:rStyle w:val="af0"/>
            <w:iCs/>
          </w:rPr>
          <w:t>1.</w:t>
        </w:r>
        <w:r w:rsidR="00E60DD7" w:rsidRPr="00297001">
          <w:rPr>
            <w:rFonts w:asciiTheme="minorHAnsi" w:eastAsiaTheme="minorEastAsia" w:hAnsiTheme="minorHAnsi" w:cstheme="minorBidi"/>
            <w:b w:val="0"/>
            <w:bCs w:val="0"/>
            <w:lang w:eastAsia="ru-RU"/>
          </w:rPr>
          <w:tab/>
        </w:r>
        <w:r w:rsidR="00E60DD7" w:rsidRPr="00297001">
          <w:rPr>
            <w:rStyle w:val="af0"/>
            <w:iCs/>
          </w:rPr>
          <w:t>Общая характеристика</w:t>
        </w:r>
        <w:r w:rsidR="00D230E7">
          <w:rPr>
            <w:rStyle w:val="af0"/>
            <w:iCs/>
          </w:rPr>
          <w:t xml:space="preserve"> адаптированной </w:t>
        </w:r>
        <w:r w:rsidR="00E60DD7" w:rsidRPr="00297001">
          <w:rPr>
            <w:rStyle w:val="af0"/>
            <w:iCs/>
          </w:rPr>
          <w:t>РАБОЧЕЙ ПРОГРАММЫ УЧЕБНОЙ ДИСЦИПЛИНЫ</w:t>
        </w:r>
        <w:r w:rsidR="00E60DD7" w:rsidRPr="00297001">
          <w:rPr>
            <w:webHidden/>
          </w:rPr>
          <w:tab/>
        </w:r>
        <w:r w:rsidRPr="00297001">
          <w:rPr>
            <w:webHidden/>
          </w:rPr>
          <w:fldChar w:fldCharType="begin"/>
        </w:r>
        <w:r w:rsidR="00E60DD7" w:rsidRPr="00297001">
          <w:rPr>
            <w:webHidden/>
          </w:rPr>
          <w:instrText xml:space="preserve"> PAGEREF _Toc168483748 \h </w:instrText>
        </w:r>
        <w:r w:rsidRPr="00297001">
          <w:rPr>
            <w:webHidden/>
          </w:rPr>
        </w:r>
        <w:r w:rsidRPr="00297001">
          <w:rPr>
            <w:webHidden/>
          </w:rPr>
          <w:fldChar w:fldCharType="separate"/>
        </w:r>
        <w:r w:rsidR="00197914">
          <w:rPr>
            <w:webHidden/>
          </w:rPr>
          <w:t>4</w:t>
        </w:r>
        <w:r w:rsidRPr="00297001">
          <w:rPr>
            <w:webHidden/>
          </w:rPr>
          <w:fldChar w:fldCharType="end"/>
        </w:r>
      </w:hyperlink>
    </w:p>
    <w:p w:rsidR="00E60DD7" w:rsidRPr="00297001" w:rsidRDefault="00870C0B">
      <w:pPr>
        <w:pStyle w:val="21"/>
        <w:rPr>
          <w:rFonts w:asciiTheme="minorHAnsi" w:eastAsiaTheme="minorEastAsia" w:hAnsiTheme="minorHAnsi" w:cstheme="minorBidi"/>
          <w:i w:val="0"/>
          <w:iCs w:val="0"/>
          <w:sz w:val="22"/>
          <w:szCs w:val="22"/>
        </w:rPr>
      </w:pPr>
      <w:hyperlink w:anchor="_Toc168483749" w:history="1">
        <w:r w:rsidR="00E60DD7" w:rsidRPr="00297001">
          <w:rPr>
            <w:rStyle w:val="af0"/>
            <w:i w:val="0"/>
          </w:rPr>
          <w:t>1.1. Цель и место дисциплины в структуре образовательной программы</w:t>
        </w:r>
        <w:r w:rsidR="00E60DD7" w:rsidRPr="00297001">
          <w:rPr>
            <w:i w:val="0"/>
            <w:webHidden/>
          </w:rPr>
          <w:tab/>
        </w:r>
        <w:r w:rsidRPr="00297001">
          <w:rPr>
            <w:i w:val="0"/>
            <w:webHidden/>
          </w:rPr>
          <w:fldChar w:fldCharType="begin"/>
        </w:r>
        <w:r w:rsidR="00E60DD7" w:rsidRPr="00297001">
          <w:rPr>
            <w:i w:val="0"/>
            <w:webHidden/>
          </w:rPr>
          <w:instrText xml:space="preserve"> PAGEREF _Toc168483749 \h </w:instrText>
        </w:r>
        <w:r w:rsidRPr="00297001">
          <w:rPr>
            <w:i w:val="0"/>
            <w:webHidden/>
          </w:rPr>
        </w:r>
        <w:r w:rsidRPr="00297001">
          <w:rPr>
            <w:i w:val="0"/>
            <w:webHidden/>
          </w:rPr>
          <w:fldChar w:fldCharType="separate"/>
        </w:r>
        <w:r w:rsidR="00197914">
          <w:rPr>
            <w:i w:val="0"/>
            <w:webHidden/>
          </w:rPr>
          <w:t>4</w:t>
        </w:r>
        <w:r w:rsidRPr="00297001">
          <w:rPr>
            <w:i w:val="0"/>
            <w:webHidden/>
          </w:rPr>
          <w:fldChar w:fldCharType="end"/>
        </w:r>
      </w:hyperlink>
    </w:p>
    <w:p w:rsidR="00E60DD7" w:rsidRPr="00297001" w:rsidRDefault="00870C0B">
      <w:pPr>
        <w:pStyle w:val="21"/>
        <w:rPr>
          <w:rFonts w:asciiTheme="minorHAnsi" w:eastAsiaTheme="minorEastAsia" w:hAnsiTheme="minorHAnsi" w:cstheme="minorBidi"/>
          <w:i w:val="0"/>
          <w:iCs w:val="0"/>
          <w:sz w:val="22"/>
          <w:szCs w:val="22"/>
        </w:rPr>
      </w:pPr>
      <w:hyperlink w:anchor="_Toc168483750" w:history="1">
        <w:r w:rsidR="00E60DD7" w:rsidRPr="00297001">
          <w:rPr>
            <w:rStyle w:val="af0"/>
            <w:i w:val="0"/>
          </w:rPr>
          <w:t>1.2. Планируемые результаты освоения дисциплины</w:t>
        </w:r>
        <w:r w:rsidR="00E60DD7" w:rsidRPr="00297001">
          <w:rPr>
            <w:i w:val="0"/>
            <w:webHidden/>
          </w:rPr>
          <w:tab/>
        </w:r>
        <w:r w:rsidRPr="00297001">
          <w:rPr>
            <w:i w:val="0"/>
            <w:webHidden/>
          </w:rPr>
          <w:fldChar w:fldCharType="begin"/>
        </w:r>
        <w:r w:rsidR="00E60DD7" w:rsidRPr="00297001">
          <w:rPr>
            <w:i w:val="0"/>
            <w:webHidden/>
          </w:rPr>
          <w:instrText xml:space="preserve"> PAGEREF _Toc168483750 \h </w:instrText>
        </w:r>
        <w:r w:rsidRPr="00297001">
          <w:rPr>
            <w:i w:val="0"/>
            <w:webHidden/>
          </w:rPr>
        </w:r>
        <w:r w:rsidRPr="00297001">
          <w:rPr>
            <w:i w:val="0"/>
            <w:webHidden/>
          </w:rPr>
          <w:fldChar w:fldCharType="separate"/>
        </w:r>
        <w:r w:rsidR="00197914">
          <w:rPr>
            <w:i w:val="0"/>
            <w:webHidden/>
          </w:rPr>
          <w:t>4</w:t>
        </w:r>
        <w:r w:rsidRPr="00297001">
          <w:rPr>
            <w:i w:val="0"/>
            <w:webHidden/>
          </w:rPr>
          <w:fldChar w:fldCharType="end"/>
        </w:r>
      </w:hyperlink>
    </w:p>
    <w:p w:rsidR="00E60DD7" w:rsidRPr="00297001" w:rsidRDefault="00870C0B">
      <w:pPr>
        <w:pStyle w:val="14"/>
        <w:rPr>
          <w:rFonts w:asciiTheme="minorHAnsi" w:eastAsiaTheme="minorEastAsia" w:hAnsiTheme="minorHAnsi" w:cstheme="minorBidi"/>
          <w:b w:val="0"/>
          <w:bCs w:val="0"/>
          <w:lang w:eastAsia="ru-RU"/>
        </w:rPr>
      </w:pPr>
      <w:hyperlink w:anchor="_Toc168483751" w:history="1">
        <w:r w:rsidR="00E60DD7" w:rsidRPr="00297001">
          <w:rPr>
            <w:rStyle w:val="af0"/>
          </w:rPr>
          <w:t>2. Структура и содержание ДИСЦИПЛИНЫ</w:t>
        </w:r>
        <w:r w:rsidR="00E60DD7" w:rsidRPr="00297001">
          <w:rPr>
            <w:webHidden/>
          </w:rPr>
          <w:tab/>
        </w:r>
        <w:r w:rsidRPr="00297001">
          <w:rPr>
            <w:webHidden/>
          </w:rPr>
          <w:fldChar w:fldCharType="begin"/>
        </w:r>
        <w:r w:rsidR="00E60DD7" w:rsidRPr="00297001">
          <w:rPr>
            <w:webHidden/>
          </w:rPr>
          <w:instrText xml:space="preserve"> PAGEREF _Toc168483751 \h </w:instrText>
        </w:r>
        <w:r w:rsidRPr="00297001">
          <w:rPr>
            <w:webHidden/>
          </w:rPr>
        </w:r>
        <w:r w:rsidRPr="00297001">
          <w:rPr>
            <w:webHidden/>
          </w:rPr>
          <w:fldChar w:fldCharType="separate"/>
        </w:r>
        <w:r w:rsidR="00197914">
          <w:rPr>
            <w:webHidden/>
          </w:rPr>
          <w:t>5</w:t>
        </w:r>
        <w:r w:rsidRPr="00297001">
          <w:rPr>
            <w:webHidden/>
          </w:rPr>
          <w:fldChar w:fldCharType="end"/>
        </w:r>
      </w:hyperlink>
    </w:p>
    <w:p w:rsidR="00E60DD7" w:rsidRPr="00297001" w:rsidRDefault="00870C0B">
      <w:pPr>
        <w:pStyle w:val="21"/>
        <w:rPr>
          <w:rFonts w:asciiTheme="minorHAnsi" w:eastAsiaTheme="minorEastAsia" w:hAnsiTheme="minorHAnsi" w:cstheme="minorBidi"/>
          <w:i w:val="0"/>
          <w:iCs w:val="0"/>
          <w:sz w:val="22"/>
          <w:szCs w:val="22"/>
        </w:rPr>
      </w:pPr>
      <w:hyperlink w:anchor="_Toc168483752" w:history="1">
        <w:r w:rsidR="00E60DD7" w:rsidRPr="00297001">
          <w:rPr>
            <w:rStyle w:val="af0"/>
            <w:i w:val="0"/>
          </w:rPr>
          <w:t>2.1. Трудоемкость освоения дисциплины</w:t>
        </w:r>
        <w:r w:rsidR="00E60DD7" w:rsidRPr="00297001">
          <w:rPr>
            <w:i w:val="0"/>
            <w:webHidden/>
          </w:rPr>
          <w:tab/>
        </w:r>
        <w:r w:rsidRPr="00297001">
          <w:rPr>
            <w:i w:val="0"/>
            <w:webHidden/>
          </w:rPr>
          <w:fldChar w:fldCharType="begin"/>
        </w:r>
        <w:r w:rsidR="00E60DD7" w:rsidRPr="00297001">
          <w:rPr>
            <w:i w:val="0"/>
            <w:webHidden/>
          </w:rPr>
          <w:instrText xml:space="preserve"> PAGEREF _Toc168483752 \h </w:instrText>
        </w:r>
        <w:r w:rsidRPr="00297001">
          <w:rPr>
            <w:i w:val="0"/>
            <w:webHidden/>
          </w:rPr>
        </w:r>
        <w:r w:rsidRPr="00297001">
          <w:rPr>
            <w:i w:val="0"/>
            <w:webHidden/>
          </w:rPr>
          <w:fldChar w:fldCharType="separate"/>
        </w:r>
        <w:r w:rsidR="00197914">
          <w:rPr>
            <w:i w:val="0"/>
            <w:webHidden/>
          </w:rPr>
          <w:t>5</w:t>
        </w:r>
        <w:r w:rsidRPr="00297001">
          <w:rPr>
            <w:i w:val="0"/>
            <w:webHidden/>
          </w:rPr>
          <w:fldChar w:fldCharType="end"/>
        </w:r>
      </w:hyperlink>
    </w:p>
    <w:p w:rsidR="00E60DD7" w:rsidRPr="00297001" w:rsidRDefault="00870C0B">
      <w:pPr>
        <w:pStyle w:val="21"/>
        <w:rPr>
          <w:rFonts w:asciiTheme="minorHAnsi" w:eastAsiaTheme="minorEastAsia" w:hAnsiTheme="minorHAnsi" w:cstheme="minorBidi"/>
          <w:i w:val="0"/>
          <w:iCs w:val="0"/>
          <w:sz w:val="22"/>
          <w:szCs w:val="22"/>
        </w:rPr>
      </w:pPr>
      <w:hyperlink w:anchor="_Toc168483753" w:history="1">
        <w:r w:rsidR="00E60DD7" w:rsidRPr="00297001">
          <w:rPr>
            <w:rStyle w:val="af0"/>
            <w:i w:val="0"/>
          </w:rPr>
          <w:t>2.2. Содержание дисциплины</w:t>
        </w:r>
        <w:r w:rsidR="00E60DD7" w:rsidRPr="00297001">
          <w:rPr>
            <w:i w:val="0"/>
            <w:webHidden/>
          </w:rPr>
          <w:tab/>
        </w:r>
        <w:r w:rsidRPr="00297001">
          <w:rPr>
            <w:i w:val="0"/>
            <w:webHidden/>
          </w:rPr>
          <w:fldChar w:fldCharType="begin"/>
        </w:r>
        <w:r w:rsidR="00E60DD7" w:rsidRPr="00297001">
          <w:rPr>
            <w:i w:val="0"/>
            <w:webHidden/>
          </w:rPr>
          <w:instrText xml:space="preserve"> PAGEREF _Toc168483753 \h </w:instrText>
        </w:r>
        <w:r w:rsidRPr="00297001">
          <w:rPr>
            <w:i w:val="0"/>
            <w:webHidden/>
          </w:rPr>
        </w:r>
        <w:r w:rsidRPr="00297001">
          <w:rPr>
            <w:i w:val="0"/>
            <w:webHidden/>
          </w:rPr>
          <w:fldChar w:fldCharType="separate"/>
        </w:r>
        <w:r w:rsidR="00197914">
          <w:rPr>
            <w:i w:val="0"/>
            <w:webHidden/>
          </w:rPr>
          <w:t>6</w:t>
        </w:r>
        <w:r w:rsidRPr="00297001">
          <w:rPr>
            <w:i w:val="0"/>
            <w:webHidden/>
          </w:rPr>
          <w:fldChar w:fldCharType="end"/>
        </w:r>
      </w:hyperlink>
    </w:p>
    <w:p w:rsidR="00E60DD7" w:rsidRPr="00297001" w:rsidRDefault="00870C0B">
      <w:pPr>
        <w:pStyle w:val="14"/>
        <w:rPr>
          <w:rFonts w:asciiTheme="minorHAnsi" w:eastAsiaTheme="minorEastAsia" w:hAnsiTheme="minorHAnsi" w:cstheme="minorBidi"/>
          <w:b w:val="0"/>
          <w:bCs w:val="0"/>
          <w:lang w:eastAsia="ru-RU"/>
        </w:rPr>
      </w:pPr>
      <w:hyperlink w:anchor="_Toc168483754" w:history="1">
        <w:r w:rsidR="00E60DD7" w:rsidRPr="00297001">
          <w:rPr>
            <w:rStyle w:val="af0"/>
          </w:rPr>
          <w:t>3. Условия реализации ДИСЦИПЛИНЫ</w:t>
        </w:r>
        <w:r w:rsidR="00E60DD7" w:rsidRPr="00297001">
          <w:rPr>
            <w:webHidden/>
          </w:rPr>
          <w:tab/>
        </w:r>
        <w:r w:rsidRPr="00297001">
          <w:rPr>
            <w:webHidden/>
          </w:rPr>
          <w:fldChar w:fldCharType="begin"/>
        </w:r>
        <w:r w:rsidR="00E60DD7" w:rsidRPr="00297001">
          <w:rPr>
            <w:webHidden/>
          </w:rPr>
          <w:instrText xml:space="preserve"> PAGEREF _Toc168483754 \h </w:instrText>
        </w:r>
        <w:r w:rsidRPr="00297001">
          <w:rPr>
            <w:webHidden/>
          </w:rPr>
        </w:r>
        <w:r w:rsidRPr="00297001">
          <w:rPr>
            <w:webHidden/>
          </w:rPr>
          <w:fldChar w:fldCharType="separate"/>
        </w:r>
        <w:r w:rsidR="00197914">
          <w:rPr>
            <w:webHidden/>
          </w:rPr>
          <w:t>13</w:t>
        </w:r>
        <w:r w:rsidRPr="00297001">
          <w:rPr>
            <w:webHidden/>
          </w:rPr>
          <w:fldChar w:fldCharType="end"/>
        </w:r>
      </w:hyperlink>
    </w:p>
    <w:p w:rsidR="00E60DD7" w:rsidRPr="00297001" w:rsidRDefault="00870C0B">
      <w:pPr>
        <w:pStyle w:val="21"/>
        <w:rPr>
          <w:rFonts w:asciiTheme="minorHAnsi" w:eastAsiaTheme="minorEastAsia" w:hAnsiTheme="minorHAnsi" w:cstheme="minorBidi"/>
          <w:i w:val="0"/>
          <w:iCs w:val="0"/>
          <w:sz w:val="22"/>
          <w:szCs w:val="22"/>
        </w:rPr>
      </w:pPr>
      <w:hyperlink w:anchor="_Toc168483755" w:history="1">
        <w:r w:rsidR="00E60DD7" w:rsidRPr="00297001">
          <w:rPr>
            <w:rStyle w:val="af0"/>
            <w:i w:val="0"/>
          </w:rPr>
          <w:t>3.1. Материально-техническое обеспечение</w:t>
        </w:r>
        <w:r w:rsidR="00E60DD7" w:rsidRPr="00297001">
          <w:rPr>
            <w:i w:val="0"/>
            <w:webHidden/>
          </w:rPr>
          <w:tab/>
        </w:r>
        <w:r w:rsidRPr="00297001">
          <w:rPr>
            <w:i w:val="0"/>
            <w:webHidden/>
          </w:rPr>
          <w:fldChar w:fldCharType="begin"/>
        </w:r>
        <w:r w:rsidR="00E60DD7" w:rsidRPr="00297001">
          <w:rPr>
            <w:i w:val="0"/>
            <w:webHidden/>
          </w:rPr>
          <w:instrText xml:space="preserve"> PAGEREF _Toc168483755 \h </w:instrText>
        </w:r>
        <w:r w:rsidRPr="00297001">
          <w:rPr>
            <w:i w:val="0"/>
            <w:webHidden/>
          </w:rPr>
        </w:r>
        <w:r w:rsidRPr="00297001">
          <w:rPr>
            <w:i w:val="0"/>
            <w:webHidden/>
          </w:rPr>
          <w:fldChar w:fldCharType="separate"/>
        </w:r>
        <w:r w:rsidR="00197914">
          <w:rPr>
            <w:i w:val="0"/>
            <w:webHidden/>
          </w:rPr>
          <w:t>13</w:t>
        </w:r>
        <w:r w:rsidRPr="00297001">
          <w:rPr>
            <w:i w:val="0"/>
            <w:webHidden/>
          </w:rPr>
          <w:fldChar w:fldCharType="end"/>
        </w:r>
      </w:hyperlink>
    </w:p>
    <w:p w:rsidR="00E60DD7" w:rsidRPr="00297001" w:rsidRDefault="00870C0B">
      <w:pPr>
        <w:pStyle w:val="21"/>
        <w:rPr>
          <w:rFonts w:asciiTheme="minorHAnsi" w:eastAsiaTheme="minorEastAsia" w:hAnsiTheme="minorHAnsi" w:cstheme="minorBidi"/>
          <w:i w:val="0"/>
          <w:iCs w:val="0"/>
          <w:sz w:val="22"/>
          <w:szCs w:val="22"/>
        </w:rPr>
      </w:pPr>
      <w:hyperlink w:anchor="_Toc168483756" w:history="1">
        <w:r w:rsidR="00E60DD7" w:rsidRPr="00297001">
          <w:rPr>
            <w:rStyle w:val="af0"/>
            <w:i w:val="0"/>
          </w:rPr>
          <w:t>3.2. Учебно-методическое обеспечение</w:t>
        </w:r>
        <w:r w:rsidR="00E60DD7" w:rsidRPr="00297001">
          <w:rPr>
            <w:i w:val="0"/>
            <w:webHidden/>
          </w:rPr>
          <w:tab/>
        </w:r>
        <w:r w:rsidRPr="00297001">
          <w:rPr>
            <w:i w:val="0"/>
            <w:webHidden/>
          </w:rPr>
          <w:fldChar w:fldCharType="begin"/>
        </w:r>
        <w:r w:rsidR="00E60DD7" w:rsidRPr="00297001">
          <w:rPr>
            <w:i w:val="0"/>
            <w:webHidden/>
          </w:rPr>
          <w:instrText xml:space="preserve"> PAGEREF _Toc168483756 \h </w:instrText>
        </w:r>
        <w:r w:rsidRPr="00297001">
          <w:rPr>
            <w:i w:val="0"/>
            <w:webHidden/>
          </w:rPr>
        </w:r>
        <w:r w:rsidRPr="00297001">
          <w:rPr>
            <w:i w:val="0"/>
            <w:webHidden/>
          </w:rPr>
          <w:fldChar w:fldCharType="separate"/>
        </w:r>
        <w:r w:rsidR="00197914">
          <w:rPr>
            <w:i w:val="0"/>
            <w:webHidden/>
          </w:rPr>
          <w:t>13</w:t>
        </w:r>
        <w:r w:rsidRPr="00297001">
          <w:rPr>
            <w:i w:val="0"/>
            <w:webHidden/>
          </w:rPr>
          <w:fldChar w:fldCharType="end"/>
        </w:r>
      </w:hyperlink>
    </w:p>
    <w:p w:rsidR="00E60DD7" w:rsidRPr="00297001" w:rsidRDefault="00870C0B">
      <w:pPr>
        <w:pStyle w:val="14"/>
        <w:rPr>
          <w:rFonts w:asciiTheme="minorHAnsi" w:eastAsiaTheme="minorEastAsia" w:hAnsiTheme="minorHAnsi" w:cstheme="minorBidi"/>
          <w:b w:val="0"/>
          <w:bCs w:val="0"/>
          <w:lang w:eastAsia="ru-RU"/>
        </w:rPr>
      </w:pPr>
      <w:hyperlink w:anchor="_Toc168483757" w:history="1">
        <w:r w:rsidR="00E60DD7" w:rsidRPr="00297001">
          <w:rPr>
            <w:rStyle w:val="af0"/>
          </w:rPr>
          <w:t>4. Контроль и оценка результатов  освоения ДИСЦИПЛИНЫ</w:t>
        </w:r>
        <w:r w:rsidR="00E60DD7" w:rsidRPr="00297001">
          <w:rPr>
            <w:webHidden/>
          </w:rPr>
          <w:tab/>
        </w:r>
        <w:r w:rsidRPr="00297001">
          <w:rPr>
            <w:webHidden/>
          </w:rPr>
          <w:fldChar w:fldCharType="begin"/>
        </w:r>
        <w:r w:rsidR="00E60DD7" w:rsidRPr="00297001">
          <w:rPr>
            <w:webHidden/>
          </w:rPr>
          <w:instrText xml:space="preserve"> PAGEREF _Toc168483757 \h </w:instrText>
        </w:r>
        <w:r w:rsidRPr="00297001">
          <w:rPr>
            <w:webHidden/>
          </w:rPr>
        </w:r>
        <w:r w:rsidRPr="00297001">
          <w:rPr>
            <w:webHidden/>
          </w:rPr>
          <w:fldChar w:fldCharType="separate"/>
        </w:r>
        <w:r w:rsidR="00197914">
          <w:rPr>
            <w:webHidden/>
          </w:rPr>
          <w:t>14</w:t>
        </w:r>
        <w:r w:rsidRPr="00297001">
          <w:rPr>
            <w:webHidden/>
          </w:rPr>
          <w:fldChar w:fldCharType="end"/>
        </w:r>
      </w:hyperlink>
    </w:p>
    <w:p w:rsidR="00C422A9" w:rsidRPr="00297001" w:rsidRDefault="00870C0B" w:rsidP="000143A1">
      <w:pPr>
        <w:pStyle w:val="1f"/>
        <w:jc w:val="left"/>
        <w:rPr>
          <w:rFonts w:ascii="Times New Roman" w:hAnsi="Times New Roman"/>
          <w:b w:val="0"/>
          <w:bCs w:val="0"/>
          <w:color w:val="0D0D0D" w:themeColor="text1" w:themeTint="F2"/>
        </w:rPr>
      </w:pPr>
      <w:r w:rsidRPr="00297001">
        <w:rPr>
          <w:rFonts w:ascii="Times New Roman" w:hAnsi="Times New Roman"/>
          <w:b w:val="0"/>
          <w:bCs w:val="0"/>
          <w:color w:val="0D0D0D" w:themeColor="text1" w:themeTint="F2"/>
        </w:rPr>
        <w:fldChar w:fldCharType="end"/>
      </w:r>
    </w:p>
    <w:p w:rsidR="00C422A9" w:rsidRPr="00C0706A" w:rsidRDefault="00C422A9" w:rsidP="00C422A9">
      <w:pPr>
        <w:pStyle w:val="1f"/>
        <w:jc w:val="left"/>
        <w:rPr>
          <w:rFonts w:ascii="Times New Roman" w:hAnsi="Times New Roman"/>
          <w:color w:val="0D0D0D" w:themeColor="text1" w:themeTint="F2"/>
        </w:rPr>
        <w:sectPr w:rsidR="00C422A9" w:rsidRPr="00C0706A" w:rsidSect="00502F97">
          <w:headerReference w:type="even" r:id="rId8"/>
          <w:headerReference w:type="default" r:id="rId9"/>
          <w:pgSz w:w="11906" w:h="16838"/>
          <w:pgMar w:top="1134" w:right="567" w:bottom="1134" w:left="1701" w:header="709" w:footer="709" w:gutter="0"/>
          <w:cols w:space="708"/>
          <w:docGrid w:linePitch="360"/>
        </w:sectPr>
      </w:pPr>
    </w:p>
    <w:p w:rsidR="006E7FF4" w:rsidRPr="00C0706A" w:rsidRDefault="006E7FF4" w:rsidP="00A07404">
      <w:pPr>
        <w:pStyle w:val="1f"/>
        <w:numPr>
          <w:ilvl w:val="0"/>
          <w:numId w:val="14"/>
        </w:numPr>
        <w:rPr>
          <w:rStyle w:val="afb"/>
          <w:i w:val="0"/>
          <w:iCs/>
          <w:color w:val="0D0D0D" w:themeColor="text1" w:themeTint="F2"/>
        </w:rPr>
      </w:pPr>
      <w:bookmarkStart w:id="13" w:name="_Toc156294566"/>
      <w:bookmarkStart w:id="14" w:name="_Toc168483748"/>
      <w:bookmarkStart w:id="15" w:name="_Toc169692446"/>
      <w:r w:rsidRPr="00C0706A">
        <w:rPr>
          <w:rStyle w:val="afb"/>
          <w:i w:val="0"/>
          <w:iCs/>
          <w:color w:val="0D0D0D" w:themeColor="text1" w:themeTint="F2"/>
        </w:rPr>
        <w:lastRenderedPageBreak/>
        <w:t>Общая характеристика</w:t>
      </w:r>
      <w:bookmarkEnd w:id="8"/>
      <w:bookmarkEnd w:id="9"/>
      <w:bookmarkEnd w:id="10"/>
      <w:bookmarkEnd w:id="13"/>
      <w:r w:rsidR="00D230E7">
        <w:rPr>
          <w:rStyle w:val="afb"/>
          <w:i w:val="0"/>
          <w:iCs/>
          <w:color w:val="0D0D0D" w:themeColor="text1" w:themeTint="F2"/>
        </w:rPr>
        <w:t xml:space="preserve"> АДАПТИРОВАННОЙ </w:t>
      </w:r>
      <w:r w:rsidR="00A07404" w:rsidRPr="00C0706A">
        <w:rPr>
          <w:rStyle w:val="afb"/>
          <w:i w:val="0"/>
          <w:iCs/>
          <w:color w:val="0D0D0D" w:themeColor="text1" w:themeTint="F2"/>
        </w:rPr>
        <w:t>РАБОЧЕЙ ПРОГРАММЫ УЧЕБНОЙ ДИСЦИПЛИНЫ</w:t>
      </w:r>
      <w:bookmarkEnd w:id="14"/>
      <w:bookmarkEnd w:id="15"/>
    </w:p>
    <w:p w:rsidR="00A07404" w:rsidRPr="00C0706A" w:rsidRDefault="00A07404" w:rsidP="00A07404">
      <w:pPr>
        <w:pStyle w:val="1d"/>
        <w:ind w:left="720"/>
        <w:jc w:val="center"/>
        <w:rPr>
          <w:rFonts w:eastAsia="Segoe UI"/>
          <w:color w:val="0D0D0D" w:themeColor="text1" w:themeTint="F2"/>
          <w:sz w:val="28"/>
          <w:szCs w:val="28"/>
          <w:lang w:val="ru-RU"/>
        </w:rPr>
      </w:pPr>
      <w:r w:rsidRPr="00C0706A">
        <w:rPr>
          <w:rFonts w:eastAsia="Segoe UI"/>
          <w:color w:val="0D0D0D" w:themeColor="text1" w:themeTint="F2"/>
          <w:sz w:val="28"/>
          <w:szCs w:val="28"/>
          <w:lang w:val="ru-RU"/>
        </w:rPr>
        <w:t>«</w:t>
      </w:r>
      <w:r w:rsidR="00812ED5" w:rsidRPr="00297001">
        <w:rPr>
          <w:rFonts w:ascii="Times New Roman Полужирный" w:eastAsia="Segoe UI" w:hAnsi="Times New Roman Полужирный"/>
          <w:b/>
          <w:caps/>
          <w:color w:val="0D0D0D" w:themeColor="text1" w:themeTint="F2"/>
          <w:lang w:val="ru-RU"/>
        </w:rPr>
        <w:t>СГ.01 История России</w:t>
      </w:r>
      <w:r w:rsidRPr="00C0706A">
        <w:rPr>
          <w:rFonts w:eastAsia="Segoe UI"/>
          <w:color w:val="0D0D0D" w:themeColor="text1" w:themeTint="F2"/>
          <w:sz w:val="28"/>
          <w:szCs w:val="28"/>
          <w:lang w:val="ru-RU"/>
        </w:rPr>
        <w:t>»</w:t>
      </w:r>
    </w:p>
    <w:p w:rsidR="00C63897" w:rsidRPr="00C0706A" w:rsidRDefault="007863C1" w:rsidP="007863C1">
      <w:pPr>
        <w:pStyle w:val="114"/>
        <w:rPr>
          <w:rFonts w:ascii="Times New Roman" w:hAnsi="Times New Roman"/>
          <w:color w:val="0D0D0D" w:themeColor="text1" w:themeTint="F2"/>
        </w:rPr>
      </w:pPr>
      <w:bookmarkStart w:id="16" w:name="_Toc150695623"/>
      <w:bookmarkStart w:id="17" w:name="_Toc156294567"/>
      <w:bookmarkStart w:id="18" w:name="_Toc168483749"/>
      <w:bookmarkStart w:id="19" w:name="_Toc169692447"/>
      <w:r w:rsidRPr="00C0706A">
        <w:rPr>
          <w:rFonts w:ascii="Times New Roman" w:hAnsi="Times New Roman"/>
          <w:color w:val="0D0D0D" w:themeColor="text1" w:themeTint="F2"/>
        </w:rPr>
        <w:t xml:space="preserve">1.1. </w:t>
      </w:r>
      <w:r w:rsidR="00C63897" w:rsidRPr="00C0706A">
        <w:rPr>
          <w:rFonts w:ascii="Times New Roman" w:hAnsi="Times New Roman"/>
          <w:color w:val="0D0D0D" w:themeColor="text1" w:themeTint="F2"/>
        </w:rPr>
        <w:t xml:space="preserve">Цель и </w:t>
      </w:r>
      <w:r w:rsidR="00EA6E1D" w:rsidRPr="00C0706A">
        <w:rPr>
          <w:rFonts w:ascii="Times New Roman" w:hAnsi="Times New Roman"/>
          <w:color w:val="0D0D0D" w:themeColor="text1" w:themeTint="F2"/>
        </w:rPr>
        <w:t xml:space="preserve">место </w:t>
      </w:r>
      <w:bookmarkEnd w:id="16"/>
      <w:r w:rsidR="00F5373D" w:rsidRPr="00C0706A">
        <w:rPr>
          <w:rFonts w:ascii="Times New Roman" w:hAnsi="Times New Roman"/>
          <w:color w:val="0D0D0D" w:themeColor="text1" w:themeTint="F2"/>
        </w:rPr>
        <w:t>дисциплины</w:t>
      </w:r>
      <w:r w:rsidR="004F5C5E" w:rsidRPr="00C0706A">
        <w:rPr>
          <w:rFonts w:ascii="Times New Roman" w:hAnsi="Times New Roman"/>
          <w:color w:val="0D0D0D" w:themeColor="text1" w:themeTint="F2"/>
        </w:rPr>
        <w:t xml:space="preserve"> в структуре образовательной программы</w:t>
      </w:r>
      <w:bookmarkEnd w:id="17"/>
      <w:bookmarkEnd w:id="18"/>
      <w:bookmarkEnd w:id="19"/>
    </w:p>
    <w:p w:rsidR="00C63897" w:rsidRPr="00C0706A" w:rsidRDefault="004F5C5E" w:rsidP="00A3570A">
      <w:pPr>
        <w:suppressAutoHyphens/>
        <w:spacing w:line="276" w:lineRule="auto"/>
        <w:ind w:firstLine="709"/>
        <w:jc w:val="both"/>
        <w:rPr>
          <w:rFonts w:ascii="Times New Roman" w:eastAsia="Times New Roman" w:hAnsi="Times New Roman" w:cs="Times New Roman"/>
          <w:color w:val="0D0D0D" w:themeColor="text1" w:themeTint="F2"/>
          <w:sz w:val="24"/>
          <w:szCs w:val="24"/>
          <w:lang w:eastAsia="ru-RU"/>
        </w:rPr>
      </w:pPr>
      <w:r w:rsidRPr="00C0706A">
        <w:rPr>
          <w:rFonts w:ascii="Times New Roman" w:eastAsia="Times New Roman" w:hAnsi="Times New Roman" w:cs="Times New Roman"/>
          <w:color w:val="0D0D0D" w:themeColor="text1" w:themeTint="F2"/>
          <w:sz w:val="24"/>
          <w:szCs w:val="24"/>
          <w:lang w:eastAsia="ru-RU"/>
        </w:rPr>
        <w:t xml:space="preserve">Цель </w:t>
      </w:r>
      <w:r w:rsidR="00F5373D" w:rsidRPr="00C0706A">
        <w:rPr>
          <w:rFonts w:ascii="Times New Roman" w:eastAsia="Times New Roman" w:hAnsi="Times New Roman" w:cs="Times New Roman"/>
          <w:color w:val="0D0D0D" w:themeColor="text1" w:themeTint="F2"/>
          <w:sz w:val="24"/>
          <w:szCs w:val="24"/>
          <w:lang w:eastAsia="ru-RU"/>
        </w:rPr>
        <w:t>дисциплины</w:t>
      </w:r>
      <w:r w:rsidR="00DF068E" w:rsidRPr="00C0706A">
        <w:rPr>
          <w:rFonts w:ascii="Times New Roman" w:hAnsi="Times New Roman"/>
          <w:color w:val="0D0D0D" w:themeColor="text1" w:themeTint="F2"/>
        </w:rPr>
        <w:t>«</w:t>
      </w:r>
      <w:r w:rsidR="00812ED5" w:rsidRPr="00C0706A">
        <w:rPr>
          <w:rFonts w:ascii="Times New Roman" w:hAnsi="Times New Roman"/>
          <w:color w:val="0D0D0D" w:themeColor="text1" w:themeTint="F2"/>
        </w:rPr>
        <w:t>История России</w:t>
      </w:r>
      <w:r w:rsidR="00DF068E" w:rsidRPr="00C0706A">
        <w:rPr>
          <w:rFonts w:ascii="Times New Roman" w:hAnsi="Times New Roman"/>
          <w:color w:val="0D0D0D" w:themeColor="text1" w:themeTint="F2"/>
        </w:rPr>
        <w:t>»</w:t>
      </w:r>
      <w:r w:rsidRPr="00C0706A">
        <w:rPr>
          <w:rFonts w:ascii="Times New Roman" w:eastAsia="Times New Roman" w:hAnsi="Times New Roman" w:cs="Times New Roman"/>
          <w:color w:val="0D0D0D" w:themeColor="text1" w:themeTint="F2"/>
          <w:sz w:val="24"/>
          <w:szCs w:val="24"/>
          <w:lang w:eastAsia="ru-RU"/>
        </w:rPr>
        <w:t xml:space="preserve">: </w:t>
      </w:r>
      <w:r w:rsidR="00F5373D" w:rsidRPr="00C0706A">
        <w:rPr>
          <w:rFonts w:ascii="Times New Roman" w:eastAsia="Times New Roman" w:hAnsi="Times New Roman"/>
          <w:bCs/>
          <w:iCs/>
          <w:color w:val="0D0D0D" w:themeColor="text1" w:themeTint="F2"/>
          <w:sz w:val="24"/>
          <w:szCs w:val="24"/>
          <w:lang w:eastAsia="ru-RU"/>
        </w:rPr>
        <w:t xml:space="preserve">формирование </w:t>
      </w:r>
      <w:r w:rsidR="00812ED5" w:rsidRPr="00C0706A">
        <w:rPr>
          <w:rFonts w:ascii="Times New Roman" w:eastAsia="Times New Roman" w:hAnsi="Times New Roman"/>
          <w:bCs/>
          <w:iCs/>
          <w:color w:val="0D0D0D" w:themeColor="text1" w:themeTint="F2"/>
          <w:sz w:val="24"/>
          <w:szCs w:val="24"/>
          <w:lang w:eastAsia="ru-RU"/>
        </w:rPr>
        <w:t>комплекса знаний об</w:t>
      </w:r>
      <w:r w:rsidR="00F5373D" w:rsidRPr="00C0706A">
        <w:rPr>
          <w:rFonts w:ascii="Times New Roman" w:eastAsia="Times New Roman" w:hAnsi="Times New Roman"/>
          <w:bCs/>
          <w:iCs/>
          <w:color w:val="0D0D0D" w:themeColor="text1" w:themeTint="F2"/>
          <w:sz w:val="24"/>
          <w:szCs w:val="24"/>
          <w:lang w:eastAsia="ru-RU"/>
        </w:rPr>
        <w:t xml:space="preserve"> истории России как истории Отечества, основных вехах истории, воспитание базовых национальных ценностей, уважения к истории, культуре, традициям</w:t>
      </w:r>
      <w:r w:rsidR="00900FFA" w:rsidRPr="00C0706A">
        <w:rPr>
          <w:rFonts w:ascii="Times New Roman" w:eastAsia="Times New Roman" w:hAnsi="Times New Roman"/>
          <w:bCs/>
          <w:iCs/>
          <w:color w:val="0D0D0D" w:themeColor="text1" w:themeTint="F2"/>
          <w:sz w:val="24"/>
          <w:szCs w:val="24"/>
          <w:lang w:eastAsia="ru-RU"/>
        </w:rPr>
        <w:t>.</w:t>
      </w:r>
    </w:p>
    <w:p w:rsidR="004F5C5E" w:rsidRPr="00C0706A" w:rsidRDefault="00B115E3" w:rsidP="00A3570A">
      <w:pPr>
        <w:suppressAutoHyphens/>
        <w:spacing w:line="276" w:lineRule="auto"/>
        <w:ind w:firstLine="709"/>
        <w:jc w:val="both"/>
        <w:rPr>
          <w:rFonts w:ascii="Times New Roman" w:hAnsi="Times New Roman" w:cs="Times New Roman"/>
          <w:color w:val="0D0D0D" w:themeColor="text1" w:themeTint="F2"/>
          <w:sz w:val="24"/>
          <w:szCs w:val="24"/>
        </w:rPr>
      </w:pPr>
      <w:r w:rsidRPr="00C0706A">
        <w:rPr>
          <w:rFonts w:ascii="Times New Roman" w:hAnsi="Times New Roman" w:cs="Times New Roman"/>
          <w:color w:val="0D0D0D" w:themeColor="text1" w:themeTint="F2"/>
          <w:sz w:val="24"/>
          <w:szCs w:val="24"/>
        </w:rPr>
        <w:t>Дисциплина</w:t>
      </w:r>
      <w:r w:rsidR="00812ED5" w:rsidRPr="00C0706A">
        <w:rPr>
          <w:rFonts w:ascii="Times New Roman" w:hAnsi="Times New Roman" w:cs="Times New Roman"/>
          <w:color w:val="0D0D0D" w:themeColor="text1" w:themeTint="F2"/>
          <w:sz w:val="24"/>
          <w:szCs w:val="24"/>
        </w:rPr>
        <w:t xml:space="preserve"> «История России» </w:t>
      </w:r>
      <w:r w:rsidR="004F5C5E" w:rsidRPr="00C0706A">
        <w:rPr>
          <w:rFonts w:ascii="Times New Roman" w:hAnsi="Times New Roman" w:cs="Times New Roman"/>
          <w:color w:val="0D0D0D" w:themeColor="text1" w:themeTint="F2"/>
          <w:sz w:val="24"/>
          <w:szCs w:val="24"/>
        </w:rPr>
        <w:t>включен</w:t>
      </w:r>
      <w:r w:rsidRPr="00C0706A">
        <w:rPr>
          <w:rFonts w:ascii="Times New Roman" w:hAnsi="Times New Roman" w:cs="Times New Roman"/>
          <w:color w:val="0D0D0D" w:themeColor="text1" w:themeTint="F2"/>
          <w:sz w:val="24"/>
          <w:szCs w:val="24"/>
        </w:rPr>
        <w:t>а</w:t>
      </w:r>
      <w:r w:rsidR="004F5C5E" w:rsidRPr="00C0706A">
        <w:rPr>
          <w:rFonts w:ascii="Times New Roman" w:hAnsi="Times New Roman" w:cs="Times New Roman"/>
          <w:color w:val="0D0D0D" w:themeColor="text1" w:themeTint="F2"/>
          <w:sz w:val="24"/>
          <w:szCs w:val="24"/>
        </w:rPr>
        <w:t xml:space="preserve"> в </w:t>
      </w:r>
      <w:r w:rsidRPr="00C0706A">
        <w:rPr>
          <w:rFonts w:ascii="Times New Roman" w:hAnsi="Times New Roman" w:cs="Times New Roman"/>
          <w:color w:val="0D0D0D" w:themeColor="text1" w:themeTint="F2"/>
          <w:sz w:val="24"/>
          <w:szCs w:val="24"/>
        </w:rPr>
        <w:t xml:space="preserve">обязательную часть </w:t>
      </w:r>
      <w:r w:rsidR="00812ED5" w:rsidRPr="00C0706A">
        <w:rPr>
          <w:rFonts w:ascii="Times New Roman" w:hAnsi="Times New Roman" w:cs="Times New Roman"/>
          <w:color w:val="0D0D0D" w:themeColor="text1" w:themeTint="F2"/>
          <w:sz w:val="24"/>
          <w:szCs w:val="24"/>
        </w:rPr>
        <w:t>социально-гуманитарного цикла</w:t>
      </w:r>
      <w:r w:rsidRPr="00C0706A">
        <w:rPr>
          <w:rFonts w:ascii="Times New Roman" w:hAnsi="Times New Roman" w:cs="Times New Roman"/>
          <w:color w:val="0D0D0D" w:themeColor="text1" w:themeTint="F2"/>
          <w:sz w:val="24"/>
          <w:szCs w:val="24"/>
        </w:rPr>
        <w:t xml:space="preserve"> образовательной программы</w:t>
      </w:r>
      <w:r w:rsidR="00812ED5" w:rsidRPr="00C0706A">
        <w:rPr>
          <w:rFonts w:ascii="Times New Roman" w:hAnsi="Times New Roman" w:cs="Times New Roman"/>
          <w:color w:val="0D0D0D" w:themeColor="text1" w:themeTint="F2"/>
          <w:sz w:val="24"/>
          <w:szCs w:val="24"/>
        </w:rPr>
        <w:t>.</w:t>
      </w:r>
    </w:p>
    <w:p w:rsidR="00EA6E1D" w:rsidRPr="00C0706A" w:rsidRDefault="00EA6E1D" w:rsidP="00EA6E1D">
      <w:pPr>
        <w:pStyle w:val="114"/>
        <w:rPr>
          <w:rFonts w:ascii="Times New Roman" w:hAnsi="Times New Roman"/>
          <w:color w:val="0D0D0D" w:themeColor="text1" w:themeTint="F2"/>
        </w:rPr>
      </w:pPr>
      <w:bookmarkStart w:id="20" w:name="_Toc156294568"/>
      <w:bookmarkStart w:id="21" w:name="_Toc168483750"/>
      <w:bookmarkStart w:id="22" w:name="_Toc169692448"/>
      <w:r w:rsidRPr="00C0706A">
        <w:rPr>
          <w:rFonts w:ascii="Times New Roman" w:hAnsi="Times New Roman"/>
          <w:color w:val="0D0D0D" w:themeColor="text1" w:themeTint="F2"/>
        </w:rPr>
        <w:t xml:space="preserve">1.2. Планируемые результаты освоения </w:t>
      </w:r>
      <w:r w:rsidR="00B115E3" w:rsidRPr="00C0706A">
        <w:rPr>
          <w:rFonts w:ascii="Times New Roman" w:hAnsi="Times New Roman"/>
          <w:color w:val="0D0D0D" w:themeColor="text1" w:themeTint="F2"/>
        </w:rPr>
        <w:t>дисциплины</w:t>
      </w:r>
      <w:bookmarkEnd w:id="20"/>
      <w:bookmarkEnd w:id="21"/>
      <w:bookmarkEnd w:id="22"/>
    </w:p>
    <w:p w:rsidR="00C63897" w:rsidRPr="00C0706A" w:rsidRDefault="00EA6E1D" w:rsidP="0020413C">
      <w:pPr>
        <w:ind w:firstLine="709"/>
        <w:jc w:val="both"/>
        <w:rPr>
          <w:rFonts w:ascii="Times New Roman" w:eastAsia="Times New Roman" w:hAnsi="Times New Roman" w:cs="Times New Roman"/>
          <w:color w:val="0D0D0D" w:themeColor="text1" w:themeTint="F2"/>
          <w:sz w:val="24"/>
          <w:szCs w:val="24"/>
          <w:lang w:eastAsia="ru-RU"/>
        </w:rPr>
      </w:pPr>
      <w:r w:rsidRPr="00C0706A">
        <w:rPr>
          <w:rFonts w:ascii="Times New Roman" w:eastAsia="Times New Roman" w:hAnsi="Times New Roman" w:cs="Times New Roman"/>
          <w:color w:val="0D0D0D" w:themeColor="text1" w:themeTint="F2"/>
          <w:sz w:val="24"/>
          <w:szCs w:val="24"/>
          <w:lang w:eastAsia="ru-RU"/>
        </w:rPr>
        <w:t xml:space="preserve">Результаты </w:t>
      </w:r>
      <w:r w:rsidR="009204FA" w:rsidRPr="00C0706A">
        <w:rPr>
          <w:rFonts w:ascii="Times New Roman" w:eastAsia="Times New Roman" w:hAnsi="Times New Roman" w:cs="Times New Roman"/>
          <w:color w:val="0D0D0D" w:themeColor="text1" w:themeTint="F2"/>
          <w:sz w:val="24"/>
          <w:szCs w:val="24"/>
          <w:lang w:eastAsia="ru-RU"/>
        </w:rPr>
        <w:t>освоения дисциплины</w:t>
      </w:r>
      <w:r w:rsidRPr="00C0706A">
        <w:rPr>
          <w:rFonts w:ascii="Times New Roman" w:eastAsia="Times New Roman" w:hAnsi="Times New Roman" w:cs="Times New Roman"/>
          <w:color w:val="0D0D0D" w:themeColor="text1" w:themeTint="F2"/>
          <w:sz w:val="24"/>
          <w:szCs w:val="24"/>
          <w:lang w:eastAsia="ru-RU"/>
        </w:rPr>
        <w:t xml:space="preserve"> соотносятся с планируемыми результатами освоения образовательной программы, представленными в </w:t>
      </w:r>
      <w:r w:rsidR="0020413C" w:rsidRPr="00C0706A">
        <w:rPr>
          <w:rFonts w:ascii="Times New Roman" w:eastAsia="Times New Roman" w:hAnsi="Times New Roman" w:cs="Times New Roman"/>
          <w:color w:val="0D0D0D" w:themeColor="text1" w:themeTint="F2"/>
          <w:sz w:val="24"/>
          <w:szCs w:val="24"/>
          <w:lang w:eastAsia="ru-RU"/>
        </w:rPr>
        <w:t xml:space="preserve">матрице компетенций выпускника (п. </w:t>
      </w:r>
      <w:r w:rsidR="00A0276D" w:rsidRPr="00C0706A">
        <w:rPr>
          <w:rFonts w:ascii="Times New Roman" w:eastAsia="Times New Roman" w:hAnsi="Times New Roman" w:cs="Times New Roman"/>
          <w:color w:val="0D0D0D" w:themeColor="text1" w:themeTint="F2"/>
          <w:sz w:val="24"/>
          <w:szCs w:val="24"/>
          <w:lang w:eastAsia="ru-RU"/>
        </w:rPr>
        <w:t>4.3</w:t>
      </w:r>
      <w:r w:rsidR="00D230E7">
        <w:rPr>
          <w:rFonts w:ascii="Times New Roman" w:eastAsia="Times New Roman" w:hAnsi="Times New Roman" w:cs="Times New Roman"/>
          <w:color w:val="0D0D0D" w:themeColor="text1" w:themeTint="F2"/>
          <w:sz w:val="24"/>
          <w:szCs w:val="24"/>
          <w:lang w:eastAsia="ru-RU"/>
        </w:rPr>
        <w:t>А</w:t>
      </w:r>
      <w:r w:rsidR="009A0AAA" w:rsidRPr="00C0706A">
        <w:rPr>
          <w:rFonts w:ascii="Times New Roman" w:eastAsia="Times New Roman" w:hAnsi="Times New Roman" w:cs="Times New Roman"/>
          <w:color w:val="0D0D0D" w:themeColor="text1" w:themeTint="F2"/>
          <w:sz w:val="24"/>
          <w:szCs w:val="24"/>
          <w:lang w:eastAsia="ru-RU"/>
        </w:rPr>
        <w:t>ОП-П</w:t>
      </w:r>
      <w:r w:rsidR="0020413C" w:rsidRPr="00C0706A">
        <w:rPr>
          <w:rFonts w:ascii="Times New Roman" w:eastAsia="Times New Roman" w:hAnsi="Times New Roman" w:cs="Times New Roman"/>
          <w:color w:val="0D0D0D" w:themeColor="text1" w:themeTint="F2"/>
          <w:sz w:val="24"/>
          <w:szCs w:val="24"/>
          <w:lang w:eastAsia="ru-RU"/>
        </w:rPr>
        <w:t>)</w:t>
      </w:r>
      <w:r w:rsidRPr="00C0706A">
        <w:rPr>
          <w:rFonts w:ascii="Times New Roman" w:eastAsia="Times New Roman" w:hAnsi="Times New Roman" w:cs="Times New Roman"/>
          <w:color w:val="0D0D0D" w:themeColor="text1" w:themeTint="F2"/>
          <w:sz w:val="24"/>
          <w:szCs w:val="24"/>
          <w:lang w:eastAsia="ru-RU"/>
        </w:rPr>
        <w:t>.</w:t>
      </w:r>
    </w:p>
    <w:p w:rsidR="0020413C" w:rsidRPr="00C0706A" w:rsidRDefault="0020413C" w:rsidP="003A61FF">
      <w:pPr>
        <w:spacing w:after="120"/>
        <w:ind w:firstLine="709"/>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 xml:space="preserve">В результате освоения </w:t>
      </w:r>
      <w:r w:rsidR="00B115E3" w:rsidRPr="00C0706A">
        <w:rPr>
          <w:rFonts w:ascii="Times New Roman" w:hAnsi="Times New Roman" w:cs="Times New Roman"/>
          <w:bCs/>
          <w:color w:val="0D0D0D" w:themeColor="text1" w:themeTint="F2"/>
          <w:sz w:val="24"/>
          <w:szCs w:val="24"/>
        </w:rPr>
        <w:t>дисциплины</w:t>
      </w:r>
      <w:r w:rsidRPr="00C0706A">
        <w:rPr>
          <w:rFonts w:ascii="Times New Roman" w:hAnsi="Times New Roman" w:cs="Times New Roman"/>
          <w:bCs/>
          <w:color w:val="0D0D0D" w:themeColor="text1" w:themeTint="F2"/>
          <w:sz w:val="24"/>
          <w:szCs w:val="24"/>
        </w:rPr>
        <w:t xml:space="preserve">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A07404" w:rsidRPr="00C0706A" w:rsidTr="00A07404">
        <w:tc>
          <w:tcPr>
            <w:tcW w:w="1246" w:type="dxa"/>
            <w:tcBorders>
              <w:top w:val="single" w:sz="4" w:space="0" w:color="auto"/>
              <w:left w:val="single" w:sz="4" w:space="0" w:color="auto"/>
              <w:right w:val="single" w:sz="4" w:space="0" w:color="auto"/>
            </w:tcBorders>
          </w:tcPr>
          <w:p w:rsidR="00A07404" w:rsidRPr="00C0706A" w:rsidRDefault="00A07404" w:rsidP="00BC4AA4">
            <w:pPr>
              <w:rPr>
                <w:rStyle w:val="afb"/>
                <w:b/>
                <w:i w:val="0"/>
                <w:color w:val="0D0D0D" w:themeColor="text1" w:themeTint="F2"/>
                <w:sz w:val="24"/>
                <w:szCs w:val="24"/>
              </w:rPr>
            </w:pPr>
            <w:bookmarkStart w:id="23" w:name="_Hlk158201861"/>
            <w:r w:rsidRPr="00C0706A">
              <w:rPr>
                <w:rStyle w:val="afb"/>
                <w:b/>
                <w:i w:val="0"/>
                <w:color w:val="0D0D0D" w:themeColor="text1" w:themeTint="F2"/>
                <w:sz w:val="24"/>
                <w:szCs w:val="24"/>
              </w:rPr>
              <w:t xml:space="preserve">Код ОК, </w:t>
            </w:r>
          </w:p>
          <w:p w:rsidR="00A07404" w:rsidRPr="00C0706A" w:rsidRDefault="00A07404" w:rsidP="00BC4AA4">
            <w:pPr>
              <w:rPr>
                <w:rStyle w:val="afb"/>
                <w:b/>
                <w:i w:val="0"/>
                <w:color w:val="0D0D0D" w:themeColor="text1" w:themeTint="F2"/>
                <w:sz w:val="24"/>
                <w:szCs w:val="24"/>
              </w:rPr>
            </w:pPr>
            <w:r w:rsidRPr="00C0706A">
              <w:rPr>
                <w:rStyle w:val="afb"/>
                <w:b/>
                <w:i w:val="0"/>
                <w:color w:val="0D0D0D" w:themeColor="text1" w:themeTint="F2"/>
                <w:sz w:val="24"/>
                <w:szCs w:val="24"/>
              </w:rPr>
              <w:t xml:space="preserve">ПК </w:t>
            </w:r>
          </w:p>
        </w:tc>
        <w:tc>
          <w:tcPr>
            <w:tcW w:w="2794" w:type="dxa"/>
            <w:tcBorders>
              <w:top w:val="single" w:sz="4" w:space="0" w:color="auto"/>
              <w:left w:val="single" w:sz="4" w:space="0" w:color="auto"/>
              <w:right w:val="single" w:sz="4" w:space="0" w:color="auto"/>
            </w:tcBorders>
          </w:tcPr>
          <w:p w:rsidR="00A07404" w:rsidRPr="00C0706A" w:rsidRDefault="00A07404" w:rsidP="00BC4AA4">
            <w:pPr>
              <w:jc w:val="cente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A07404" w:rsidRPr="00C0706A" w:rsidRDefault="00A07404" w:rsidP="00BC4AA4">
            <w:pPr>
              <w:jc w:val="cente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A07404" w:rsidRPr="00C0706A" w:rsidRDefault="00A07404" w:rsidP="00BC4AA4">
            <w:pPr>
              <w:jc w:val="cente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 xml:space="preserve">Владеть навыками </w:t>
            </w:r>
          </w:p>
        </w:tc>
      </w:tr>
      <w:tr w:rsidR="004B4474" w:rsidRPr="00C0706A" w:rsidTr="00A07404">
        <w:tc>
          <w:tcPr>
            <w:tcW w:w="1246" w:type="dxa"/>
            <w:tcBorders>
              <w:top w:val="single" w:sz="4" w:space="0" w:color="auto"/>
              <w:left w:val="single" w:sz="4" w:space="0" w:color="auto"/>
              <w:right w:val="single" w:sz="4" w:space="0" w:color="auto"/>
            </w:tcBorders>
          </w:tcPr>
          <w:p w:rsidR="004B4474" w:rsidRPr="00C0706A" w:rsidRDefault="004B4474"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ОК.01</w:t>
            </w:r>
          </w:p>
        </w:tc>
        <w:tc>
          <w:tcPr>
            <w:tcW w:w="2794" w:type="dxa"/>
            <w:tcBorders>
              <w:top w:val="single" w:sz="4" w:space="0" w:color="auto"/>
              <w:left w:val="single" w:sz="4" w:space="0" w:color="auto"/>
              <w:right w:val="single" w:sz="4" w:space="0" w:color="auto"/>
            </w:tcBorders>
            <w:hideMark/>
          </w:tcPr>
          <w:p w:rsidR="004B4474" w:rsidRPr="00C0706A" w:rsidRDefault="0045347B"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color w:val="0D0D0D" w:themeColor="text1" w:themeTint="F2"/>
                <w:sz w:val="24"/>
                <w:szCs w:val="24"/>
              </w:rPr>
              <w:t>В</w:t>
            </w:r>
            <w:r w:rsidR="004B4474" w:rsidRPr="00C0706A">
              <w:rPr>
                <w:rFonts w:ascii="Times New Roman" w:hAnsi="Times New Roman" w:cs="Times New Roman"/>
                <w:color w:val="0D0D0D" w:themeColor="text1" w:themeTint="F2"/>
                <w:sz w:val="24"/>
                <w:szCs w:val="24"/>
              </w:rPr>
              <w:t>ыявлять и эффективно искать информацию, необходимую для решения задачи и/или проблемы;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4B4474" w:rsidRPr="00C0706A" w:rsidRDefault="004B4474"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color w:val="0D0D0D" w:themeColor="text1" w:themeTint="F2"/>
                <w:sz w:val="24"/>
                <w:szCs w:val="24"/>
              </w:rPr>
              <w:t>основные источники информации и ресурсы для решения задач 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4B4474" w:rsidRPr="00C0706A" w:rsidRDefault="004B4474" w:rsidP="004B447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r>
      <w:tr w:rsidR="004B4474" w:rsidRPr="00C0706A" w:rsidTr="00BC4AA4">
        <w:tc>
          <w:tcPr>
            <w:tcW w:w="1246" w:type="dxa"/>
            <w:tcBorders>
              <w:left w:val="single" w:sz="4" w:space="0" w:color="auto"/>
              <w:bottom w:val="single" w:sz="4" w:space="0" w:color="auto"/>
              <w:right w:val="single" w:sz="4" w:space="0" w:color="auto"/>
            </w:tcBorders>
          </w:tcPr>
          <w:p w:rsidR="004B4474" w:rsidRPr="00C0706A" w:rsidRDefault="004B4474"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ОК.06</w:t>
            </w:r>
          </w:p>
        </w:tc>
        <w:tc>
          <w:tcPr>
            <w:tcW w:w="2794" w:type="dxa"/>
            <w:tcBorders>
              <w:left w:val="single" w:sz="4" w:space="0" w:color="auto"/>
              <w:bottom w:val="single" w:sz="4" w:space="0" w:color="auto"/>
              <w:right w:val="single" w:sz="4" w:space="0" w:color="auto"/>
            </w:tcBorders>
          </w:tcPr>
          <w:p w:rsidR="004B4474" w:rsidRPr="00C0706A" w:rsidRDefault="0045347B"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П</w:t>
            </w:r>
            <w:r w:rsidR="004B4474" w:rsidRPr="00C0706A">
              <w:rPr>
                <w:rFonts w:ascii="Times New Roman" w:hAnsi="Times New Roman" w:cs="Times New Roman"/>
                <w:bCs/>
                <w:color w:val="0D0D0D" w:themeColor="text1" w:themeTint="F2"/>
                <w:sz w:val="24"/>
                <w:szCs w:val="24"/>
              </w:rPr>
              <w:t>роявлять гражданско-патриотическую позицию</w:t>
            </w:r>
          </w:p>
        </w:tc>
        <w:tc>
          <w:tcPr>
            <w:tcW w:w="2794" w:type="dxa"/>
            <w:tcBorders>
              <w:top w:val="single" w:sz="4" w:space="0" w:color="000000"/>
              <w:left w:val="single" w:sz="4" w:space="0" w:color="000000"/>
              <w:bottom w:val="single" w:sz="4" w:space="0" w:color="000000"/>
              <w:right w:val="single" w:sz="4" w:space="0" w:color="000000"/>
            </w:tcBorders>
            <w:shd w:val="clear" w:color="auto" w:fill="auto"/>
          </w:tcPr>
          <w:p w:rsidR="004B4474" w:rsidRPr="00C0706A" w:rsidRDefault="004B4474" w:rsidP="004B4474">
            <w:pPr>
              <w:rPr>
                <w:rFonts w:ascii="Times New Roman" w:hAnsi="Times New Roman" w:cs="Times New Roman"/>
                <w:bCs/>
                <w:color w:val="0D0D0D" w:themeColor="text1" w:themeTint="F2"/>
                <w:sz w:val="24"/>
                <w:szCs w:val="24"/>
              </w:rPr>
            </w:pPr>
            <w:r w:rsidRPr="00C0706A">
              <w:rPr>
                <w:rFonts w:ascii="Times New Roman" w:hAnsi="Times New Roman"/>
                <w:color w:val="0D0D0D" w:themeColor="text1" w:themeTint="F2"/>
              </w:rPr>
              <w:t>сущность гражданско-патриотической позиции</w:t>
            </w:r>
          </w:p>
        </w:tc>
        <w:tc>
          <w:tcPr>
            <w:tcW w:w="2794" w:type="dxa"/>
            <w:tcBorders>
              <w:top w:val="single" w:sz="4" w:space="0" w:color="auto"/>
              <w:left w:val="single" w:sz="4" w:space="0" w:color="auto"/>
              <w:bottom w:val="single" w:sz="4" w:space="0" w:color="auto"/>
              <w:right w:val="single" w:sz="4" w:space="0" w:color="auto"/>
            </w:tcBorders>
          </w:tcPr>
          <w:p w:rsidR="004B4474" w:rsidRPr="00C0706A" w:rsidRDefault="004B4474" w:rsidP="004B447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r>
      <w:tr w:rsidR="004B4474" w:rsidRPr="00C0706A" w:rsidTr="003E4E22">
        <w:tc>
          <w:tcPr>
            <w:tcW w:w="1246" w:type="dxa"/>
            <w:tcBorders>
              <w:top w:val="single" w:sz="4" w:space="0" w:color="auto"/>
              <w:left w:val="single" w:sz="4" w:space="0" w:color="auto"/>
              <w:bottom w:val="single" w:sz="4" w:space="0" w:color="auto"/>
              <w:right w:val="single" w:sz="4" w:space="0" w:color="auto"/>
            </w:tcBorders>
          </w:tcPr>
          <w:p w:rsidR="004B4474" w:rsidRPr="00C0706A" w:rsidRDefault="004B4474" w:rsidP="00220299">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 xml:space="preserve">ПК </w:t>
            </w:r>
            <w:r w:rsidR="00220299" w:rsidRPr="00C0706A">
              <w:rPr>
                <w:rFonts w:ascii="Times New Roman" w:hAnsi="Times New Roman" w:cs="Times New Roman"/>
                <w:bCs/>
                <w:color w:val="0D0D0D" w:themeColor="text1" w:themeTint="F2"/>
                <w:sz w:val="24"/>
                <w:szCs w:val="24"/>
              </w:rPr>
              <w:t>1</w:t>
            </w:r>
            <w:r w:rsidRPr="00C0706A">
              <w:rPr>
                <w:rFonts w:ascii="Times New Roman" w:hAnsi="Times New Roman" w:cs="Times New Roman"/>
                <w:bCs/>
                <w:color w:val="0D0D0D" w:themeColor="text1" w:themeTint="F2"/>
                <w:sz w:val="24"/>
                <w:szCs w:val="24"/>
              </w:rPr>
              <w:t>.</w:t>
            </w:r>
            <w:r w:rsidR="00220299" w:rsidRPr="00C0706A">
              <w:rPr>
                <w:rFonts w:ascii="Times New Roman" w:hAnsi="Times New Roman" w:cs="Times New Roman"/>
                <w:bCs/>
                <w:color w:val="0D0D0D" w:themeColor="text1" w:themeTint="F2"/>
                <w:sz w:val="24"/>
                <w:szCs w:val="24"/>
              </w:rPr>
              <w:t>2</w:t>
            </w:r>
          </w:p>
        </w:tc>
        <w:tc>
          <w:tcPr>
            <w:tcW w:w="2794" w:type="dxa"/>
            <w:tcBorders>
              <w:top w:val="single" w:sz="4" w:space="0" w:color="auto"/>
              <w:left w:val="single" w:sz="4" w:space="0" w:color="auto"/>
              <w:bottom w:val="single" w:sz="4" w:space="0" w:color="auto"/>
              <w:right w:val="single" w:sz="4" w:space="0" w:color="auto"/>
            </w:tcBorders>
            <w:hideMark/>
          </w:tcPr>
          <w:p w:rsidR="004B4474" w:rsidRPr="00C0706A" w:rsidRDefault="0045347B"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 xml:space="preserve">Соблюдать требования </w:t>
            </w:r>
            <w:r w:rsidR="00220299" w:rsidRPr="00C0706A">
              <w:rPr>
                <w:rFonts w:ascii="Times New Roman" w:hAnsi="Times New Roman" w:cs="Times New Roman"/>
                <w:bCs/>
                <w:color w:val="0D0D0D" w:themeColor="text1" w:themeTint="F2"/>
                <w:sz w:val="24"/>
                <w:szCs w:val="24"/>
              </w:rPr>
              <w:t>охраны труда, пожарной и экологической безопасности при выполнении работ</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4B4474" w:rsidRPr="00C0706A" w:rsidRDefault="008E762A" w:rsidP="008E762A">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c>
          <w:tcPr>
            <w:tcW w:w="2794" w:type="dxa"/>
            <w:tcBorders>
              <w:top w:val="single" w:sz="4" w:space="0" w:color="auto"/>
              <w:left w:val="single" w:sz="4" w:space="0" w:color="auto"/>
              <w:bottom w:val="single" w:sz="4" w:space="0" w:color="auto"/>
              <w:right w:val="single" w:sz="4" w:space="0" w:color="auto"/>
            </w:tcBorders>
          </w:tcPr>
          <w:p w:rsidR="004B4474" w:rsidRPr="00C0706A" w:rsidRDefault="00220299" w:rsidP="008E762A">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r>
      <w:tr w:rsidR="003E4E22" w:rsidRPr="00C0706A" w:rsidTr="00220299">
        <w:tc>
          <w:tcPr>
            <w:tcW w:w="1246" w:type="dxa"/>
            <w:tcBorders>
              <w:top w:val="single" w:sz="4" w:space="0" w:color="auto"/>
              <w:left w:val="single" w:sz="4" w:space="0" w:color="auto"/>
              <w:right w:val="single" w:sz="4" w:space="0" w:color="auto"/>
            </w:tcBorders>
          </w:tcPr>
          <w:p w:rsidR="003E4E22" w:rsidRPr="00C0706A" w:rsidRDefault="003E4E22" w:rsidP="00A05E33">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ПК 5.1</w:t>
            </w:r>
          </w:p>
        </w:tc>
        <w:tc>
          <w:tcPr>
            <w:tcW w:w="2794" w:type="dxa"/>
            <w:tcBorders>
              <w:top w:val="single" w:sz="4" w:space="0" w:color="auto"/>
              <w:left w:val="single" w:sz="4" w:space="0" w:color="auto"/>
              <w:right w:val="single" w:sz="4" w:space="0" w:color="auto"/>
            </w:tcBorders>
          </w:tcPr>
          <w:p w:rsidR="003E4E22" w:rsidRPr="00C0706A" w:rsidRDefault="003E4E22" w:rsidP="004B4474">
            <w:pP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Работать с нормативными правовыми актами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3E4E22" w:rsidRPr="00C0706A" w:rsidRDefault="008E762A" w:rsidP="008E762A">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c>
          <w:tcPr>
            <w:tcW w:w="2794" w:type="dxa"/>
            <w:tcBorders>
              <w:top w:val="single" w:sz="4" w:space="0" w:color="auto"/>
              <w:left w:val="single" w:sz="4" w:space="0" w:color="auto"/>
              <w:bottom w:val="single" w:sz="4" w:space="0" w:color="auto"/>
              <w:right w:val="single" w:sz="4" w:space="0" w:color="auto"/>
            </w:tcBorders>
          </w:tcPr>
          <w:p w:rsidR="003E4E22" w:rsidRPr="00C0706A" w:rsidRDefault="003E4E22" w:rsidP="008E762A">
            <w:pPr>
              <w:jc w:val="center"/>
              <w:rPr>
                <w:rFonts w:ascii="Times New Roman" w:hAnsi="Times New Roman" w:cs="Times New Roman"/>
                <w:bCs/>
                <w:color w:val="0D0D0D" w:themeColor="text1" w:themeTint="F2"/>
                <w:sz w:val="24"/>
                <w:szCs w:val="24"/>
              </w:rPr>
            </w:pPr>
          </w:p>
        </w:tc>
      </w:tr>
      <w:bookmarkEnd w:id="23"/>
    </w:tbl>
    <w:p w:rsidR="00A07404" w:rsidRPr="00C0706A" w:rsidRDefault="00A07404" w:rsidP="003A61FF">
      <w:pPr>
        <w:spacing w:after="120"/>
        <w:ind w:firstLine="709"/>
        <w:rPr>
          <w:rFonts w:ascii="Times New Roman" w:hAnsi="Times New Roman" w:cs="Times New Roman"/>
          <w:bCs/>
          <w:color w:val="0D0D0D" w:themeColor="text1" w:themeTint="F2"/>
          <w:sz w:val="24"/>
          <w:szCs w:val="24"/>
        </w:rPr>
      </w:pPr>
    </w:p>
    <w:p w:rsidR="000F7723" w:rsidRPr="00C0706A" w:rsidRDefault="000F7723" w:rsidP="00314CB1">
      <w:pPr>
        <w:pStyle w:val="a4"/>
        <w:numPr>
          <w:ilvl w:val="1"/>
          <w:numId w:val="14"/>
        </w:numPr>
        <w:spacing w:after="120"/>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Обоснование часов вариативной части ОПОП-П</w:t>
      </w:r>
    </w:p>
    <w:p w:rsidR="00EF09B2" w:rsidRPr="00C0706A" w:rsidRDefault="00EF09B2" w:rsidP="00EF09B2">
      <w:pPr>
        <w:pStyle w:val="a4"/>
        <w:spacing w:after="120"/>
        <w:rPr>
          <w:rFonts w:ascii="Times New Roman" w:hAnsi="Times New Roman" w:cs="Times New Roman"/>
          <w:b/>
          <w:color w:val="0D0D0D" w:themeColor="text1" w:themeTint="F2"/>
          <w:sz w:val="24"/>
          <w:szCs w:val="24"/>
        </w:rPr>
      </w:pPr>
    </w:p>
    <w:tbl>
      <w:tblPr>
        <w:tblStyle w:val="a3"/>
        <w:tblW w:w="9639" w:type="dxa"/>
        <w:tblInd w:w="-5" w:type="dxa"/>
        <w:tblLook w:val="04A0"/>
      </w:tblPr>
      <w:tblGrid>
        <w:gridCol w:w="769"/>
        <w:gridCol w:w="3207"/>
        <w:gridCol w:w="1794"/>
        <w:gridCol w:w="1483"/>
        <w:gridCol w:w="2386"/>
      </w:tblGrid>
      <w:tr w:rsidR="005714CE" w:rsidRPr="00C0706A" w:rsidTr="003267EE">
        <w:tc>
          <w:tcPr>
            <w:tcW w:w="769" w:type="dxa"/>
          </w:tcPr>
          <w:p w:rsidR="005714CE" w:rsidRPr="00C0706A" w:rsidRDefault="005714CE" w:rsidP="00BC4AA4">
            <w:pPr>
              <w:pStyle w:val="a4"/>
              <w:spacing w:after="120"/>
              <w:ind w:left="0"/>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 п/п</w:t>
            </w:r>
          </w:p>
        </w:tc>
        <w:tc>
          <w:tcPr>
            <w:tcW w:w="3207" w:type="dxa"/>
          </w:tcPr>
          <w:p w:rsidR="005714CE" w:rsidRPr="00C0706A" w:rsidRDefault="005714CE" w:rsidP="00BC4AA4">
            <w:pPr>
              <w:pStyle w:val="a4"/>
              <w:spacing w:after="120"/>
              <w:ind w:left="0"/>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 xml:space="preserve">Дополнительные знания, умения, </w:t>
            </w:r>
            <w:r w:rsidR="00EB059F" w:rsidRPr="00C0706A">
              <w:rPr>
                <w:rFonts w:ascii="Times New Roman" w:hAnsi="Times New Roman" w:cs="Times New Roman"/>
                <w:b/>
                <w:color w:val="0D0D0D" w:themeColor="text1" w:themeTint="F2"/>
                <w:sz w:val="24"/>
                <w:szCs w:val="24"/>
              </w:rPr>
              <w:t>навыки</w:t>
            </w:r>
            <w:r w:rsidR="00EB059F" w:rsidRPr="00C0706A">
              <w:rPr>
                <w:rFonts w:ascii="Times New Roman" w:hAnsi="Times New Roman" w:cs="Times New Roman"/>
                <w:b/>
                <w:i/>
                <w:iCs/>
                <w:color w:val="0D0D0D" w:themeColor="text1" w:themeTint="F2"/>
                <w:sz w:val="24"/>
                <w:szCs w:val="24"/>
              </w:rPr>
              <w:t xml:space="preserve"> (</w:t>
            </w:r>
            <w:r w:rsidRPr="00C0706A">
              <w:rPr>
                <w:rFonts w:ascii="Times New Roman" w:hAnsi="Times New Roman" w:cs="Times New Roman"/>
                <w:b/>
                <w:i/>
                <w:iCs/>
                <w:color w:val="0D0D0D" w:themeColor="text1" w:themeTint="F2"/>
                <w:sz w:val="24"/>
                <w:szCs w:val="24"/>
              </w:rPr>
              <w:t>если указаны ПК)</w:t>
            </w:r>
          </w:p>
        </w:tc>
        <w:tc>
          <w:tcPr>
            <w:tcW w:w="1794" w:type="dxa"/>
          </w:tcPr>
          <w:p w:rsidR="005714CE" w:rsidRPr="00C0706A" w:rsidRDefault="005714CE" w:rsidP="00BC4AA4">
            <w:pPr>
              <w:pStyle w:val="a4"/>
              <w:spacing w:after="120"/>
              <w:ind w:left="0"/>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 наименование темы</w:t>
            </w:r>
          </w:p>
        </w:tc>
        <w:tc>
          <w:tcPr>
            <w:tcW w:w="1483" w:type="dxa"/>
          </w:tcPr>
          <w:p w:rsidR="005714CE" w:rsidRPr="00C0706A" w:rsidRDefault="005714CE" w:rsidP="00BC4AA4">
            <w:pPr>
              <w:pStyle w:val="a4"/>
              <w:spacing w:after="120"/>
              <w:ind w:left="0"/>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Объем часов</w:t>
            </w:r>
          </w:p>
        </w:tc>
        <w:tc>
          <w:tcPr>
            <w:tcW w:w="2386" w:type="dxa"/>
          </w:tcPr>
          <w:p w:rsidR="005714CE" w:rsidRPr="00C0706A" w:rsidRDefault="005714CE" w:rsidP="00BC4AA4">
            <w:pPr>
              <w:pStyle w:val="a4"/>
              <w:spacing w:after="120"/>
              <w:ind w:left="0"/>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Обоснование включения в рабочую программу</w:t>
            </w:r>
          </w:p>
        </w:tc>
      </w:tr>
      <w:tr w:rsidR="005714CE" w:rsidRPr="00C0706A" w:rsidTr="003267EE">
        <w:tc>
          <w:tcPr>
            <w:tcW w:w="769" w:type="dxa"/>
          </w:tcPr>
          <w:p w:rsidR="005714CE" w:rsidRPr="00C0706A" w:rsidRDefault="00A05E33"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1.</w:t>
            </w:r>
          </w:p>
        </w:tc>
        <w:tc>
          <w:tcPr>
            <w:tcW w:w="3207" w:type="dxa"/>
          </w:tcPr>
          <w:p w:rsidR="005714CE" w:rsidRPr="00C0706A" w:rsidRDefault="00A05E33"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Не предусмотрено</w:t>
            </w:r>
          </w:p>
        </w:tc>
        <w:tc>
          <w:tcPr>
            <w:tcW w:w="1794" w:type="dxa"/>
          </w:tcPr>
          <w:p w:rsidR="005714CE" w:rsidRPr="00C0706A" w:rsidRDefault="00A05E33"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eastAsia="Times New Roman" w:hAnsi="Times New Roman" w:cs="Times New Roman"/>
                <w:bCs/>
                <w:color w:val="0D0D0D" w:themeColor="text1" w:themeTint="F2"/>
                <w:lang w:eastAsia="ru-RU"/>
              </w:rPr>
              <w:t>Тема 1.1. Преобразования в СССР 1985-1989 гг.</w:t>
            </w:r>
          </w:p>
        </w:tc>
        <w:tc>
          <w:tcPr>
            <w:tcW w:w="1483" w:type="dxa"/>
          </w:tcPr>
          <w:p w:rsidR="005714CE" w:rsidRPr="00C0706A" w:rsidRDefault="00A05E33"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2</w:t>
            </w:r>
          </w:p>
        </w:tc>
        <w:tc>
          <w:tcPr>
            <w:tcW w:w="2386" w:type="dxa"/>
          </w:tcPr>
          <w:p w:rsidR="00A3696E" w:rsidRPr="00C0706A" w:rsidRDefault="00A05E33" w:rsidP="00A05E33">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С </w:t>
            </w:r>
            <w:r w:rsidR="00EB059F" w:rsidRPr="00C0706A">
              <w:rPr>
                <w:rFonts w:ascii="Times New Roman" w:hAnsi="Times New Roman" w:cs="Times New Roman"/>
                <w:bCs/>
                <w:i/>
                <w:color w:val="0D0D0D" w:themeColor="text1" w:themeTint="F2"/>
                <w:sz w:val="24"/>
                <w:szCs w:val="24"/>
              </w:rPr>
              <w:t>целью обеспечения</w:t>
            </w:r>
          </w:p>
          <w:p w:rsidR="003267EE" w:rsidRPr="00C0706A" w:rsidRDefault="00A3696E" w:rsidP="00A05E33">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ф</w:t>
            </w:r>
            <w:r w:rsidR="00A05E33" w:rsidRPr="00C0706A">
              <w:rPr>
                <w:rFonts w:ascii="Times New Roman" w:hAnsi="Times New Roman" w:cs="Times New Roman"/>
                <w:bCs/>
                <w:i/>
                <w:color w:val="0D0D0D" w:themeColor="text1" w:themeTint="F2"/>
                <w:sz w:val="24"/>
                <w:szCs w:val="24"/>
              </w:rPr>
              <w:t>ормирования</w:t>
            </w:r>
            <w:r w:rsidRPr="00C0706A">
              <w:rPr>
                <w:rFonts w:ascii="Times New Roman" w:hAnsi="Times New Roman" w:cs="Times New Roman"/>
                <w:bCs/>
                <w:i/>
                <w:color w:val="0D0D0D" w:themeColor="text1" w:themeTint="F2"/>
                <w:sz w:val="24"/>
                <w:szCs w:val="24"/>
              </w:rPr>
              <w:t xml:space="preserve"> элементов </w:t>
            </w:r>
            <w:r w:rsidR="003267EE" w:rsidRPr="00C0706A">
              <w:rPr>
                <w:rFonts w:ascii="Times New Roman" w:hAnsi="Times New Roman" w:cs="Times New Roman"/>
                <w:bCs/>
                <w:i/>
                <w:color w:val="0D0D0D" w:themeColor="text1" w:themeTint="F2"/>
                <w:sz w:val="24"/>
                <w:szCs w:val="24"/>
              </w:rPr>
              <w:t xml:space="preserve">компетенций </w:t>
            </w:r>
          </w:p>
          <w:p w:rsidR="005714CE" w:rsidRPr="00C0706A" w:rsidRDefault="00A05E33" w:rsidP="00750CC7">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 ПК 1.2</w:t>
            </w:r>
            <w:r w:rsidR="003267EE" w:rsidRPr="00C0706A">
              <w:rPr>
                <w:rFonts w:ascii="Times New Roman" w:hAnsi="Times New Roman"/>
                <w:i/>
                <w:color w:val="0D0D0D" w:themeColor="text1" w:themeTint="F2"/>
                <w:sz w:val="24"/>
                <w:szCs w:val="24"/>
              </w:rPr>
              <w:t xml:space="preserve">. </w:t>
            </w:r>
          </w:p>
        </w:tc>
      </w:tr>
      <w:tr w:rsidR="003267EE" w:rsidRPr="00C0706A" w:rsidTr="003267EE">
        <w:tc>
          <w:tcPr>
            <w:tcW w:w="769"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2.</w:t>
            </w:r>
          </w:p>
        </w:tc>
        <w:tc>
          <w:tcPr>
            <w:tcW w:w="3207"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Не предусмотрено</w:t>
            </w:r>
          </w:p>
        </w:tc>
        <w:tc>
          <w:tcPr>
            <w:tcW w:w="1794" w:type="dxa"/>
          </w:tcPr>
          <w:p w:rsidR="003267EE" w:rsidRPr="00C0706A" w:rsidRDefault="003267EE" w:rsidP="00A05E33">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Тема 2.1. </w:t>
            </w:r>
            <w:r w:rsidRPr="00C0706A">
              <w:rPr>
                <w:rFonts w:ascii="Times New Roman" w:eastAsia="Times New Roman" w:hAnsi="Times New Roman" w:cs="Times New Roman"/>
                <w:bCs/>
                <w:color w:val="0D0D0D" w:themeColor="text1" w:themeTint="F2"/>
                <w:lang w:eastAsia="ru-RU"/>
              </w:rPr>
              <w:lastRenderedPageBreak/>
              <w:t xml:space="preserve">«Парад суверенитетов» </w:t>
            </w:r>
          </w:p>
          <w:p w:rsidR="003267EE" w:rsidRPr="00C0706A" w:rsidRDefault="003267EE" w:rsidP="00BC4AA4">
            <w:pPr>
              <w:pStyle w:val="a4"/>
              <w:spacing w:after="120"/>
              <w:ind w:left="0"/>
              <w:rPr>
                <w:rFonts w:ascii="Times New Roman" w:eastAsia="Times New Roman" w:hAnsi="Times New Roman" w:cs="Times New Roman"/>
                <w:bCs/>
                <w:color w:val="0D0D0D" w:themeColor="text1" w:themeTint="F2"/>
                <w:lang w:eastAsia="ru-RU"/>
              </w:rPr>
            </w:pPr>
          </w:p>
        </w:tc>
        <w:tc>
          <w:tcPr>
            <w:tcW w:w="1483"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lastRenderedPageBreak/>
              <w:t>3</w:t>
            </w:r>
          </w:p>
        </w:tc>
        <w:tc>
          <w:tcPr>
            <w:tcW w:w="2386" w:type="dxa"/>
          </w:tcPr>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С целью  </w:t>
            </w:r>
            <w:r w:rsidRPr="00C0706A">
              <w:rPr>
                <w:rFonts w:ascii="Times New Roman" w:hAnsi="Times New Roman" w:cs="Times New Roman"/>
                <w:bCs/>
                <w:i/>
                <w:color w:val="0D0D0D" w:themeColor="text1" w:themeTint="F2"/>
                <w:sz w:val="24"/>
                <w:szCs w:val="24"/>
              </w:rPr>
              <w:lastRenderedPageBreak/>
              <w:t>обеспечения</w:t>
            </w:r>
          </w:p>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формирования элементов компетенций </w:t>
            </w:r>
          </w:p>
          <w:p w:rsidR="003267EE" w:rsidRPr="00C0706A" w:rsidRDefault="003267EE" w:rsidP="00750CC7">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i/>
                <w:iCs/>
                <w:color w:val="0D0D0D" w:themeColor="text1" w:themeTint="F2"/>
                <w:sz w:val="24"/>
                <w:szCs w:val="24"/>
              </w:rPr>
              <w:t>ПК 5.1.</w:t>
            </w:r>
          </w:p>
        </w:tc>
      </w:tr>
      <w:tr w:rsidR="003267EE" w:rsidRPr="00C0706A" w:rsidTr="003267EE">
        <w:tc>
          <w:tcPr>
            <w:tcW w:w="769"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lastRenderedPageBreak/>
              <w:t>3.</w:t>
            </w:r>
          </w:p>
        </w:tc>
        <w:tc>
          <w:tcPr>
            <w:tcW w:w="3207"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Не предусмотрено</w:t>
            </w:r>
          </w:p>
        </w:tc>
        <w:tc>
          <w:tcPr>
            <w:tcW w:w="1794" w:type="dxa"/>
          </w:tcPr>
          <w:p w:rsidR="003267EE" w:rsidRPr="00C0706A" w:rsidRDefault="003267EE" w:rsidP="00A05E33">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Тема 3.2. Социально-экономическое развитие России в начале 90-х гг.</w:t>
            </w:r>
          </w:p>
        </w:tc>
        <w:tc>
          <w:tcPr>
            <w:tcW w:w="1483"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3</w:t>
            </w:r>
          </w:p>
        </w:tc>
        <w:tc>
          <w:tcPr>
            <w:tcW w:w="2386" w:type="dxa"/>
          </w:tcPr>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С целью  обеспечения</w:t>
            </w:r>
          </w:p>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формирования элементов компетенций </w:t>
            </w:r>
          </w:p>
          <w:p w:rsidR="003267EE" w:rsidRPr="00C0706A" w:rsidRDefault="003267EE" w:rsidP="00750CC7">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 ПК 1.2</w:t>
            </w:r>
            <w:r w:rsidRPr="00C0706A">
              <w:rPr>
                <w:rFonts w:ascii="Times New Roman" w:hAnsi="Times New Roman"/>
                <w:i/>
                <w:color w:val="0D0D0D" w:themeColor="text1" w:themeTint="F2"/>
                <w:sz w:val="24"/>
                <w:szCs w:val="24"/>
              </w:rPr>
              <w:t xml:space="preserve">. </w:t>
            </w:r>
          </w:p>
        </w:tc>
      </w:tr>
      <w:tr w:rsidR="003267EE" w:rsidRPr="00C0706A" w:rsidTr="003267EE">
        <w:tc>
          <w:tcPr>
            <w:tcW w:w="769"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4.</w:t>
            </w:r>
          </w:p>
        </w:tc>
        <w:tc>
          <w:tcPr>
            <w:tcW w:w="3207"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Не предусмотрено</w:t>
            </w:r>
          </w:p>
        </w:tc>
        <w:tc>
          <w:tcPr>
            <w:tcW w:w="1794" w:type="dxa"/>
          </w:tcPr>
          <w:p w:rsidR="003267EE" w:rsidRPr="00C0706A" w:rsidRDefault="003267EE" w:rsidP="00A05E33">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Тема 3.3 Обновление федерального устройства России.</w:t>
            </w:r>
          </w:p>
        </w:tc>
        <w:tc>
          <w:tcPr>
            <w:tcW w:w="1483"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1</w:t>
            </w:r>
          </w:p>
        </w:tc>
        <w:tc>
          <w:tcPr>
            <w:tcW w:w="2386" w:type="dxa"/>
          </w:tcPr>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С целью  обеспечения</w:t>
            </w:r>
          </w:p>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формирования элементов компетенций </w:t>
            </w:r>
          </w:p>
          <w:p w:rsidR="003267EE" w:rsidRPr="00C0706A" w:rsidRDefault="003267EE" w:rsidP="00750CC7">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i/>
                <w:iCs/>
                <w:color w:val="0D0D0D" w:themeColor="text1" w:themeTint="F2"/>
                <w:sz w:val="24"/>
                <w:szCs w:val="24"/>
              </w:rPr>
              <w:t>ПК 5.1.</w:t>
            </w:r>
          </w:p>
        </w:tc>
      </w:tr>
      <w:tr w:rsidR="003267EE" w:rsidRPr="00C0706A" w:rsidTr="003267EE">
        <w:tc>
          <w:tcPr>
            <w:tcW w:w="769"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5.</w:t>
            </w:r>
          </w:p>
        </w:tc>
        <w:tc>
          <w:tcPr>
            <w:tcW w:w="3207"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Не предусмотрено</w:t>
            </w:r>
          </w:p>
        </w:tc>
        <w:tc>
          <w:tcPr>
            <w:tcW w:w="1794" w:type="dxa"/>
          </w:tcPr>
          <w:p w:rsidR="003267EE" w:rsidRPr="00C0706A" w:rsidRDefault="003267EE" w:rsidP="00A05E33">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Тема 3.4 Международные отношения в начале 90-х гг.</w:t>
            </w:r>
          </w:p>
        </w:tc>
        <w:tc>
          <w:tcPr>
            <w:tcW w:w="1483"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2</w:t>
            </w:r>
          </w:p>
        </w:tc>
        <w:tc>
          <w:tcPr>
            <w:tcW w:w="2386" w:type="dxa"/>
          </w:tcPr>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С целью  обеспечения</w:t>
            </w:r>
          </w:p>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формирования элементов компетенций </w:t>
            </w:r>
          </w:p>
          <w:p w:rsidR="003267EE" w:rsidRPr="00C0706A" w:rsidRDefault="003267EE" w:rsidP="00750CC7">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i/>
                <w:iCs/>
                <w:color w:val="0D0D0D" w:themeColor="text1" w:themeTint="F2"/>
                <w:sz w:val="24"/>
                <w:szCs w:val="24"/>
              </w:rPr>
              <w:t>ПК 5.1.</w:t>
            </w:r>
          </w:p>
        </w:tc>
      </w:tr>
      <w:tr w:rsidR="003267EE" w:rsidRPr="00C0706A" w:rsidTr="003267EE">
        <w:tc>
          <w:tcPr>
            <w:tcW w:w="769"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6.</w:t>
            </w:r>
          </w:p>
        </w:tc>
        <w:tc>
          <w:tcPr>
            <w:tcW w:w="3207"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Не предусмотрено</w:t>
            </w:r>
          </w:p>
        </w:tc>
        <w:tc>
          <w:tcPr>
            <w:tcW w:w="1794" w:type="dxa"/>
          </w:tcPr>
          <w:p w:rsidR="003267EE" w:rsidRPr="00C0706A" w:rsidRDefault="003267EE" w:rsidP="00A05E33">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Тема 5.2. Социально-экономические преобразования 2000-2008 года в РФ.</w:t>
            </w:r>
          </w:p>
        </w:tc>
        <w:tc>
          <w:tcPr>
            <w:tcW w:w="1483" w:type="dxa"/>
          </w:tcPr>
          <w:p w:rsidR="003267EE" w:rsidRPr="00C0706A" w:rsidRDefault="003267EE" w:rsidP="00BC4AA4">
            <w:pPr>
              <w:pStyle w:val="a4"/>
              <w:spacing w:after="120"/>
              <w:ind w:left="0"/>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1</w:t>
            </w:r>
          </w:p>
        </w:tc>
        <w:tc>
          <w:tcPr>
            <w:tcW w:w="2386" w:type="dxa"/>
          </w:tcPr>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С целью  обеспечения</w:t>
            </w:r>
          </w:p>
          <w:p w:rsidR="003267EE" w:rsidRPr="00C0706A" w:rsidRDefault="003267EE" w:rsidP="00556862">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формирования элементов компетенций </w:t>
            </w:r>
          </w:p>
          <w:p w:rsidR="003267EE" w:rsidRPr="00C0706A" w:rsidRDefault="003267EE" w:rsidP="00750CC7">
            <w:pPr>
              <w:pStyle w:val="a4"/>
              <w:spacing w:after="120"/>
              <w:ind w:left="0"/>
              <w:rPr>
                <w:rFonts w:ascii="Times New Roman" w:hAnsi="Times New Roman" w:cs="Times New Roman"/>
                <w:bCs/>
                <w:i/>
                <w:color w:val="0D0D0D" w:themeColor="text1" w:themeTint="F2"/>
                <w:sz w:val="24"/>
                <w:szCs w:val="24"/>
              </w:rPr>
            </w:pPr>
            <w:r w:rsidRPr="00C0706A">
              <w:rPr>
                <w:rFonts w:ascii="Times New Roman" w:hAnsi="Times New Roman" w:cs="Times New Roman"/>
                <w:bCs/>
                <w:i/>
                <w:color w:val="0D0D0D" w:themeColor="text1" w:themeTint="F2"/>
                <w:sz w:val="24"/>
                <w:szCs w:val="24"/>
              </w:rPr>
              <w:t xml:space="preserve"> ПК 1.2</w:t>
            </w:r>
            <w:r w:rsidRPr="00C0706A">
              <w:rPr>
                <w:rFonts w:ascii="Times New Roman" w:hAnsi="Times New Roman"/>
                <w:i/>
                <w:color w:val="0D0D0D" w:themeColor="text1" w:themeTint="F2"/>
                <w:sz w:val="24"/>
                <w:szCs w:val="24"/>
              </w:rPr>
              <w:t xml:space="preserve">. </w:t>
            </w:r>
          </w:p>
        </w:tc>
      </w:tr>
    </w:tbl>
    <w:p w:rsidR="000143A1" w:rsidRPr="00C0706A" w:rsidRDefault="000143A1" w:rsidP="00EA6E1D">
      <w:pPr>
        <w:ind w:firstLine="709"/>
        <w:rPr>
          <w:rFonts w:ascii="Times New Roman" w:eastAsia="Times New Roman" w:hAnsi="Times New Roman" w:cs="Times New Roman"/>
          <w:color w:val="0D0D0D" w:themeColor="text1" w:themeTint="F2"/>
          <w:sz w:val="12"/>
          <w:szCs w:val="12"/>
          <w:lang w:eastAsia="ru-RU"/>
        </w:rPr>
      </w:pPr>
    </w:p>
    <w:p w:rsidR="00220299" w:rsidRPr="00C0706A" w:rsidRDefault="00220299" w:rsidP="000156CF">
      <w:pPr>
        <w:pStyle w:val="1f"/>
        <w:rPr>
          <w:rFonts w:ascii="Times New Roman" w:hAnsi="Times New Roman"/>
          <w:color w:val="0D0D0D" w:themeColor="text1" w:themeTint="F2"/>
        </w:rPr>
      </w:pPr>
      <w:bookmarkStart w:id="24" w:name="_Toc152334663"/>
      <w:bookmarkStart w:id="25" w:name="_Toc156294569"/>
    </w:p>
    <w:p w:rsidR="00220299" w:rsidRPr="00C0706A" w:rsidRDefault="00220299" w:rsidP="000156CF">
      <w:pPr>
        <w:pStyle w:val="1f"/>
        <w:rPr>
          <w:rFonts w:ascii="Times New Roman" w:hAnsi="Times New Roman"/>
          <w:color w:val="0D0D0D" w:themeColor="text1" w:themeTint="F2"/>
        </w:rPr>
      </w:pPr>
    </w:p>
    <w:p w:rsidR="000156CF" w:rsidRPr="00C0706A" w:rsidRDefault="000156CF" w:rsidP="000156CF">
      <w:pPr>
        <w:pStyle w:val="1f"/>
        <w:rPr>
          <w:rFonts w:ascii="Times New Roman" w:hAnsi="Times New Roman"/>
          <w:color w:val="0D0D0D" w:themeColor="text1" w:themeTint="F2"/>
        </w:rPr>
      </w:pPr>
      <w:bookmarkStart w:id="26" w:name="_Toc168483751"/>
      <w:bookmarkStart w:id="27" w:name="_Toc169692449"/>
      <w:r w:rsidRPr="00C0706A">
        <w:rPr>
          <w:rFonts w:ascii="Times New Roman" w:hAnsi="Times New Roman"/>
          <w:color w:val="0D0D0D" w:themeColor="text1" w:themeTint="F2"/>
        </w:rPr>
        <w:t xml:space="preserve">2. Структура и содержание </w:t>
      </w:r>
      <w:bookmarkEnd w:id="24"/>
      <w:r w:rsidR="00B115E3" w:rsidRPr="00C0706A">
        <w:rPr>
          <w:rFonts w:ascii="Times New Roman" w:hAnsi="Times New Roman"/>
          <w:color w:val="0D0D0D" w:themeColor="text1" w:themeTint="F2"/>
        </w:rPr>
        <w:t>ДИСЦИПЛИНЫ</w:t>
      </w:r>
      <w:bookmarkEnd w:id="25"/>
      <w:bookmarkEnd w:id="26"/>
      <w:bookmarkEnd w:id="27"/>
    </w:p>
    <w:p w:rsidR="000156CF" w:rsidRPr="00C0706A" w:rsidRDefault="000156CF" w:rsidP="000156CF">
      <w:pPr>
        <w:pStyle w:val="114"/>
        <w:rPr>
          <w:rFonts w:ascii="Times New Roman" w:hAnsi="Times New Roman"/>
          <w:color w:val="0D0D0D" w:themeColor="text1" w:themeTint="F2"/>
        </w:rPr>
      </w:pPr>
      <w:bookmarkStart w:id="28" w:name="_Toc152334664"/>
      <w:bookmarkStart w:id="29" w:name="_Toc156294570"/>
      <w:bookmarkStart w:id="30" w:name="_Toc168483752"/>
      <w:bookmarkStart w:id="31" w:name="_Toc169692450"/>
      <w:r w:rsidRPr="00C0706A">
        <w:rPr>
          <w:rFonts w:ascii="Times New Roman" w:hAnsi="Times New Roman"/>
          <w:color w:val="0D0D0D" w:themeColor="text1" w:themeTint="F2"/>
        </w:rPr>
        <w:t xml:space="preserve">2.1. Трудоемкость освоения </w:t>
      </w:r>
      <w:bookmarkEnd w:id="28"/>
      <w:r w:rsidR="00B115E3" w:rsidRPr="00C0706A">
        <w:rPr>
          <w:rFonts w:ascii="Times New Roman" w:hAnsi="Times New Roman"/>
          <w:color w:val="0D0D0D" w:themeColor="text1" w:themeTint="F2"/>
        </w:rPr>
        <w:t>дисциплины</w:t>
      </w:r>
      <w:bookmarkEnd w:id="29"/>
      <w:bookmarkEnd w:id="30"/>
      <w:bookmarkEnd w:id="31"/>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526"/>
        <w:gridCol w:w="1159"/>
        <w:gridCol w:w="2327"/>
      </w:tblGrid>
      <w:tr w:rsidR="000156CF" w:rsidRPr="00C0706A" w:rsidTr="00013781">
        <w:trPr>
          <w:trHeight w:val="23"/>
        </w:trPr>
        <w:tc>
          <w:tcPr>
            <w:tcW w:w="3259" w:type="pct"/>
            <w:vAlign w:val="center"/>
          </w:tcPr>
          <w:p w:rsidR="000156CF" w:rsidRPr="00C0706A" w:rsidRDefault="000156CF" w:rsidP="00BC4AA4">
            <w:pPr>
              <w:jc w:val="center"/>
              <w:rPr>
                <w:rFonts w:ascii="Times New Roman" w:hAnsi="Times New Roman" w:cs="Times New Roman"/>
                <w:b/>
                <w:color w:val="0D0D0D" w:themeColor="text1" w:themeTint="F2"/>
                <w:sz w:val="24"/>
              </w:rPr>
            </w:pPr>
            <w:bookmarkStart w:id="32" w:name="_Hlk152333186"/>
            <w:r w:rsidRPr="00C0706A">
              <w:rPr>
                <w:rFonts w:ascii="Times New Roman" w:hAnsi="Times New Roman" w:cs="Times New Roman"/>
                <w:b/>
                <w:color w:val="0D0D0D" w:themeColor="text1" w:themeTint="F2"/>
                <w:sz w:val="24"/>
              </w:rPr>
              <w:t xml:space="preserve">Наименование составных частей </w:t>
            </w:r>
            <w:r w:rsidR="00B115E3" w:rsidRPr="00C0706A">
              <w:rPr>
                <w:rFonts w:ascii="Times New Roman" w:hAnsi="Times New Roman" w:cs="Times New Roman"/>
                <w:b/>
                <w:color w:val="0D0D0D" w:themeColor="text1" w:themeTint="F2"/>
                <w:sz w:val="24"/>
              </w:rPr>
              <w:t>дисциплины</w:t>
            </w:r>
          </w:p>
        </w:tc>
        <w:tc>
          <w:tcPr>
            <w:tcW w:w="579" w:type="pct"/>
            <w:vAlign w:val="center"/>
          </w:tcPr>
          <w:p w:rsidR="000156CF" w:rsidRPr="00C0706A" w:rsidRDefault="000156CF" w:rsidP="00BC4AA4">
            <w:pPr>
              <w:jc w:val="center"/>
              <w:rPr>
                <w:rFonts w:ascii="Times New Roman" w:hAnsi="Times New Roman" w:cs="Times New Roman"/>
                <w:b/>
                <w:iCs/>
                <w:color w:val="0D0D0D" w:themeColor="text1" w:themeTint="F2"/>
                <w:sz w:val="24"/>
              </w:rPr>
            </w:pPr>
            <w:r w:rsidRPr="00C0706A">
              <w:rPr>
                <w:rFonts w:ascii="Times New Roman" w:hAnsi="Times New Roman" w:cs="Times New Roman"/>
                <w:b/>
                <w:iCs/>
                <w:color w:val="0D0D0D" w:themeColor="text1" w:themeTint="F2"/>
                <w:sz w:val="24"/>
              </w:rPr>
              <w:t>Объем в часах</w:t>
            </w:r>
          </w:p>
        </w:tc>
        <w:tc>
          <w:tcPr>
            <w:tcW w:w="1162" w:type="pct"/>
          </w:tcPr>
          <w:p w:rsidR="000156CF" w:rsidRPr="00C0706A" w:rsidRDefault="000156CF" w:rsidP="00BC4AA4">
            <w:pPr>
              <w:jc w:val="center"/>
              <w:rPr>
                <w:rFonts w:ascii="Times New Roman" w:hAnsi="Times New Roman" w:cs="Times New Roman"/>
                <w:b/>
                <w:iCs/>
                <w:color w:val="0D0D0D" w:themeColor="text1" w:themeTint="F2"/>
                <w:sz w:val="24"/>
              </w:rPr>
            </w:pPr>
            <w:r w:rsidRPr="00C0706A">
              <w:rPr>
                <w:rFonts w:ascii="Times New Roman" w:hAnsi="Times New Roman" w:cs="Times New Roman"/>
                <w:b/>
                <w:color w:val="0D0D0D" w:themeColor="text1" w:themeTint="F2"/>
                <w:sz w:val="24"/>
              </w:rPr>
              <w:t>В т.ч. в форме практ. подготовки</w:t>
            </w:r>
          </w:p>
        </w:tc>
      </w:tr>
      <w:tr w:rsidR="000156CF" w:rsidRPr="00C0706A" w:rsidTr="00013781">
        <w:trPr>
          <w:trHeight w:val="23"/>
        </w:trPr>
        <w:tc>
          <w:tcPr>
            <w:tcW w:w="3259" w:type="pct"/>
            <w:vAlign w:val="center"/>
          </w:tcPr>
          <w:p w:rsidR="000156CF" w:rsidRPr="00C0706A" w:rsidRDefault="00A07404" w:rsidP="00750CC7">
            <w:pPr>
              <w:jc w:val="both"/>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 xml:space="preserve">Учебные </w:t>
            </w:r>
            <w:r w:rsidR="000156CF" w:rsidRPr="00C0706A">
              <w:rPr>
                <w:rFonts w:ascii="Times New Roman" w:hAnsi="Times New Roman" w:cs="Times New Roman"/>
                <w:bCs/>
                <w:color w:val="0D0D0D" w:themeColor="text1" w:themeTint="F2"/>
                <w:sz w:val="24"/>
                <w:szCs w:val="24"/>
              </w:rPr>
              <w:t>занятия</w:t>
            </w:r>
          </w:p>
        </w:tc>
        <w:tc>
          <w:tcPr>
            <w:tcW w:w="579" w:type="pct"/>
            <w:vAlign w:val="center"/>
          </w:tcPr>
          <w:p w:rsidR="000156CF" w:rsidRPr="003017C4" w:rsidRDefault="00013781" w:rsidP="00BC4AA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lang w:val="en-US"/>
              </w:rPr>
              <w:t>4</w:t>
            </w:r>
            <w:r w:rsidR="003017C4">
              <w:rPr>
                <w:rFonts w:ascii="Times New Roman" w:hAnsi="Times New Roman" w:cs="Times New Roman"/>
                <w:bCs/>
                <w:color w:val="0D0D0D" w:themeColor="text1" w:themeTint="F2"/>
                <w:sz w:val="24"/>
                <w:szCs w:val="24"/>
              </w:rPr>
              <w:t>2</w:t>
            </w:r>
          </w:p>
        </w:tc>
        <w:tc>
          <w:tcPr>
            <w:tcW w:w="1162" w:type="pct"/>
            <w:vAlign w:val="center"/>
          </w:tcPr>
          <w:p w:rsidR="000156CF" w:rsidRPr="00C0706A" w:rsidRDefault="00013781" w:rsidP="00BC4AA4">
            <w:pPr>
              <w:jc w:val="center"/>
              <w:rPr>
                <w:rFonts w:ascii="Times New Roman" w:hAnsi="Times New Roman" w:cs="Times New Roman"/>
                <w:bCs/>
                <w:color w:val="0D0D0D" w:themeColor="text1" w:themeTint="F2"/>
                <w:sz w:val="24"/>
                <w:szCs w:val="24"/>
                <w:lang w:val="en-US"/>
              </w:rPr>
            </w:pPr>
            <w:r w:rsidRPr="00C0706A">
              <w:rPr>
                <w:rFonts w:ascii="Times New Roman" w:hAnsi="Times New Roman" w:cs="Times New Roman"/>
                <w:bCs/>
                <w:color w:val="0D0D0D" w:themeColor="text1" w:themeTint="F2"/>
                <w:sz w:val="24"/>
                <w:szCs w:val="24"/>
                <w:lang w:val="en-US"/>
              </w:rPr>
              <w:t>12</w:t>
            </w:r>
          </w:p>
        </w:tc>
      </w:tr>
      <w:tr w:rsidR="00013781" w:rsidRPr="00C0706A" w:rsidTr="00013781">
        <w:trPr>
          <w:trHeight w:val="23"/>
        </w:trPr>
        <w:tc>
          <w:tcPr>
            <w:tcW w:w="3259" w:type="pct"/>
            <w:vAlign w:val="center"/>
          </w:tcPr>
          <w:p w:rsidR="00013781" w:rsidRPr="00297001" w:rsidRDefault="00013781" w:rsidP="00750CC7">
            <w:pPr>
              <w:ind w:firstLine="567"/>
              <w:jc w:val="both"/>
              <w:rPr>
                <w:rFonts w:ascii="Times New Roman" w:hAnsi="Times New Roman" w:cs="Times New Roman"/>
                <w:bCs/>
                <w:color w:val="0D0D0D" w:themeColor="text1" w:themeTint="F2"/>
                <w:sz w:val="24"/>
                <w:szCs w:val="24"/>
              </w:rPr>
            </w:pPr>
            <w:r w:rsidRPr="00297001">
              <w:rPr>
                <w:rFonts w:ascii="Times New Roman" w:hAnsi="Times New Roman" w:cs="Times New Roman"/>
                <w:bCs/>
                <w:color w:val="0D0D0D" w:themeColor="text1" w:themeTint="F2"/>
                <w:sz w:val="24"/>
                <w:szCs w:val="24"/>
              </w:rPr>
              <w:t>Теоретические занятия</w:t>
            </w:r>
          </w:p>
        </w:tc>
        <w:tc>
          <w:tcPr>
            <w:tcW w:w="579" w:type="pct"/>
            <w:vAlign w:val="center"/>
          </w:tcPr>
          <w:p w:rsidR="00013781" w:rsidRPr="00C0706A" w:rsidRDefault="00DD38E6" w:rsidP="00013781">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18</w:t>
            </w:r>
          </w:p>
        </w:tc>
        <w:tc>
          <w:tcPr>
            <w:tcW w:w="1162" w:type="pct"/>
            <w:vAlign w:val="center"/>
          </w:tcPr>
          <w:p w:rsidR="00013781" w:rsidRPr="00C0706A" w:rsidRDefault="003E4E22" w:rsidP="00013781">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r>
      <w:tr w:rsidR="00013781" w:rsidRPr="00C0706A" w:rsidTr="00013781">
        <w:trPr>
          <w:trHeight w:val="23"/>
        </w:trPr>
        <w:tc>
          <w:tcPr>
            <w:tcW w:w="3259" w:type="pct"/>
            <w:vAlign w:val="center"/>
          </w:tcPr>
          <w:p w:rsidR="00013781" w:rsidRPr="00297001" w:rsidRDefault="00013781" w:rsidP="00750CC7">
            <w:pPr>
              <w:ind w:firstLine="567"/>
              <w:jc w:val="both"/>
              <w:rPr>
                <w:rFonts w:ascii="Times New Roman" w:hAnsi="Times New Roman" w:cs="Times New Roman"/>
                <w:bCs/>
                <w:color w:val="0D0D0D" w:themeColor="text1" w:themeTint="F2"/>
                <w:sz w:val="24"/>
                <w:szCs w:val="24"/>
              </w:rPr>
            </w:pPr>
            <w:r w:rsidRPr="00297001">
              <w:rPr>
                <w:rFonts w:ascii="Times New Roman" w:hAnsi="Times New Roman" w:cs="Times New Roman"/>
                <w:bCs/>
                <w:color w:val="0D0D0D" w:themeColor="text1" w:themeTint="F2"/>
                <w:sz w:val="24"/>
                <w:szCs w:val="24"/>
              </w:rPr>
              <w:t>Лабораторные и практические занятия</w:t>
            </w:r>
          </w:p>
        </w:tc>
        <w:tc>
          <w:tcPr>
            <w:tcW w:w="579" w:type="pct"/>
            <w:vAlign w:val="center"/>
          </w:tcPr>
          <w:p w:rsidR="00013781" w:rsidRPr="00C0706A" w:rsidRDefault="00013781" w:rsidP="00013781">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lang w:val="en-US"/>
              </w:rPr>
              <w:t>2</w:t>
            </w:r>
            <w:r w:rsidR="00B950BD" w:rsidRPr="00C0706A">
              <w:rPr>
                <w:rFonts w:ascii="Times New Roman" w:hAnsi="Times New Roman" w:cs="Times New Roman"/>
                <w:bCs/>
                <w:color w:val="0D0D0D" w:themeColor="text1" w:themeTint="F2"/>
                <w:sz w:val="24"/>
                <w:szCs w:val="24"/>
              </w:rPr>
              <w:t>4</w:t>
            </w:r>
          </w:p>
        </w:tc>
        <w:tc>
          <w:tcPr>
            <w:tcW w:w="1162" w:type="pct"/>
            <w:vAlign w:val="center"/>
          </w:tcPr>
          <w:p w:rsidR="00013781" w:rsidRPr="00C0706A" w:rsidRDefault="003E4E22" w:rsidP="00013781">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12</w:t>
            </w:r>
          </w:p>
        </w:tc>
      </w:tr>
      <w:tr w:rsidR="000156CF" w:rsidRPr="00C0706A" w:rsidTr="00013781">
        <w:trPr>
          <w:trHeight w:val="23"/>
        </w:trPr>
        <w:tc>
          <w:tcPr>
            <w:tcW w:w="3259" w:type="pct"/>
            <w:vAlign w:val="center"/>
          </w:tcPr>
          <w:p w:rsidR="000156CF" w:rsidRPr="00297001" w:rsidRDefault="000156CF" w:rsidP="00BC4AA4">
            <w:pPr>
              <w:jc w:val="both"/>
              <w:rPr>
                <w:rFonts w:ascii="Times New Roman" w:hAnsi="Times New Roman" w:cs="Times New Roman"/>
                <w:bCs/>
                <w:color w:val="0D0D0D" w:themeColor="text1" w:themeTint="F2"/>
                <w:sz w:val="24"/>
                <w:szCs w:val="24"/>
              </w:rPr>
            </w:pPr>
            <w:r w:rsidRPr="00297001">
              <w:rPr>
                <w:rFonts w:ascii="Times New Roman" w:hAnsi="Times New Roman" w:cs="Times New Roman"/>
                <w:bCs/>
                <w:color w:val="0D0D0D" w:themeColor="text1" w:themeTint="F2"/>
                <w:sz w:val="24"/>
                <w:szCs w:val="24"/>
              </w:rPr>
              <w:t>Самостоятельная работа</w:t>
            </w:r>
          </w:p>
        </w:tc>
        <w:tc>
          <w:tcPr>
            <w:tcW w:w="579" w:type="pct"/>
            <w:vAlign w:val="center"/>
          </w:tcPr>
          <w:p w:rsidR="000156CF" w:rsidRPr="00C0706A" w:rsidRDefault="000156CF" w:rsidP="00BC4AA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c>
          <w:tcPr>
            <w:tcW w:w="1162" w:type="pct"/>
            <w:vAlign w:val="center"/>
          </w:tcPr>
          <w:p w:rsidR="000156CF" w:rsidRPr="00C0706A" w:rsidRDefault="000156CF" w:rsidP="00BC4AA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r>
      <w:tr w:rsidR="000156CF" w:rsidRPr="00C0706A" w:rsidTr="00013781">
        <w:trPr>
          <w:trHeight w:val="23"/>
        </w:trPr>
        <w:tc>
          <w:tcPr>
            <w:tcW w:w="3259" w:type="pct"/>
            <w:vAlign w:val="center"/>
          </w:tcPr>
          <w:p w:rsidR="000156CF" w:rsidRPr="00297001" w:rsidRDefault="000156CF" w:rsidP="003E4E22">
            <w:pPr>
              <w:jc w:val="both"/>
              <w:rPr>
                <w:rFonts w:ascii="Times New Roman" w:hAnsi="Times New Roman" w:cs="Times New Roman"/>
                <w:bCs/>
                <w:color w:val="0D0D0D" w:themeColor="text1" w:themeTint="F2"/>
                <w:sz w:val="24"/>
                <w:szCs w:val="24"/>
              </w:rPr>
            </w:pPr>
            <w:r w:rsidRPr="00297001">
              <w:rPr>
                <w:rFonts w:ascii="Times New Roman" w:hAnsi="Times New Roman" w:cs="Times New Roman"/>
                <w:bCs/>
                <w:color w:val="0D0D0D" w:themeColor="text1" w:themeTint="F2"/>
                <w:sz w:val="24"/>
                <w:szCs w:val="24"/>
              </w:rPr>
              <w:t xml:space="preserve">Промежуточная аттестация </w:t>
            </w:r>
            <w:r w:rsidR="00711ECC" w:rsidRPr="00297001">
              <w:rPr>
                <w:rFonts w:ascii="Times New Roman" w:hAnsi="Times New Roman" w:cs="Times New Roman"/>
                <w:bCs/>
                <w:color w:val="0D0D0D" w:themeColor="text1" w:themeTint="F2"/>
                <w:sz w:val="24"/>
                <w:szCs w:val="24"/>
              </w:rPr>
              <w:t xml:space="preserve">в </w:t>
            </w:r>
            <w:r w:rsidR="00711ECC" w:rsidRPr="00297001">
              <w:rPr>
                <w:rFonts w:ascii="Times New Roman" w:hAnsi="Times New Roman" w:cs="Times New Roman"/>
                <w:bCs/>
                <w:iCs/>
                <w:color w:val="0D0D0D" w:themeColor="text1" w:themeTint="F2"/>
                <w:sz w:val="24"/>
                <w:szCs w:val="24"/>
              </w:rPr>
              <w:t xml:space="preserve">форме </w:t>
            </w:r>
            <w:r w:rsidR="003E4E22" w:rsidRPr="00297001">
              <w:rPr>
                <w:rFonts w:ascii="Times New Roman" w:hAnsi="Times New Roman" w:cs="Times New Roman"/>
                <w:bCs/>
                <w:iCs/>
                <w:color w:val="0D0D0D" w:themeColor="text1" w:themeTint="F2"/>
                <w:sz w:val="24"/>
                <w:szCs w:val="24"/>
              </w:rPr>
              <w:t>зачета</w:t>
            </w:r>
          </w:p>
        </w:tc>
        <w:tc>
          <w:tcPr>
            <w:tcW w:w="579" w:type="pct"/>
            <w:vAlign w:val="center"/>
          </w:tcPr>
          <w:p w:rsidR="000156CF" w:rsidRPr="00C0706A" w:rsidRDefault="003E4E22" w:rsidP="00BC4AA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2</w:t>
            </w:r>
          </w:p>
        </w:tc>
        <w:tc>
          <w:tcPr>
            <w:tcW w:w="1162" w:type="pct"/>
            <w:vAlign w:val="center"/>
          </w:tcPr>
          <w:p w:rsidR="000156CF" w:rsidRPr="00C0706A" w:rsidRDefault="003E4E22" w:rsidP="00BC4AA4">
            <w:pPr>
              <w:jc w:val="center"/>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w:t>
            </w:r>
          </w:p>
        </w:tc>
      </w:tr>
      <w:tr w:rsidR="000156CF" w:rsidRPr="00C0706A" w:rsidTr="00013781">
        <w:trPr>
          <w:trHeight w:val="23"/>
        </w:trPr>
        <w:tc>
          <w:tcPr>
            <w:tcW w:w="3259" w:type="pct"/>
            <w:vAlign w:val="center"/>
          </w:tcPr>
          <w:p w:rsidR="000156CF" w:rsidRPr="00C0706A" w:rsidRDefault="000156CF" w:rsidP="00BC4AA4">
            <w:pPr>
              <w:jc w:val="both"/>
              <w:rPr>
                <w:rFonts w:ascii="Times New Roman" w:hAnsi="Times New Roman" w:cs="Times New Roman"/>
                <w:bCs/>
                <w:color w:val="0D0D0D" w:themeColor="text1" w:themeTint="F2"/>
                <w:sz w:val="24"/>
                <w:szCs w:val="24"/>
              </w:rPr>
            </w:pPr>
            <w:r w:rsidRPr="00C0706A">
              <w:rPr>
                <w:rFonts w:ascii="Times New Roman" w:hAnsi="Times New Roman" w:cs="Times New Roman"/>
                <w:bCs/>
                <w:color w:val="0D0D0D" w:themeColor="text1" w:themeTint="F2"/>
                <w:sz w:val="24"/>
                <w:szCs w:val="24"/>
              </w:rPr>
              <w:t>Всего</w:t>
            </w:r>
          </w:p>
        </w:tc>
        <w:tc>
          <w:tcPr>
            <w:tcW w:w="579" w:type="pct"/>
            <w:vAlign w:val="center"/>
          </w:tcPr>
          <w:p w:rsidR="000156CF" w:rsidRPr="00C0706A" w:rsidRDefault="003E4E22" w:rsidP="00BC4AA4">
            <w:pPr>
              <w:jc w:val="cente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44</w:t>
            </w:r>
          </w:p>
        </w:tc>
        <w:tc>
          <w:tcPr>
            <w:tcW w:w="1162" w:type="pct"/>
            <w:vAlign w:val="center"/>
          </w:tcPr>
          <w:p w:rsidR="000156CF" w:rsidRPr="00C0706A" w:rsidRDefault="003E4E22" w:rsidP="00BC4AA4">
            <w:pPr>
              <w:jc w:val="cente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12</w:t>
            </w:r>
          </w:p>
        </w:tc>
      </w:tr>
    </w:tbl>
    <w:p w:rsidR="000143A1" w:rsidRPr="00C0706A" w:rsidRDefault="000143A1">
      <w:pPr>
        <w:rPr>
          <w:rFonts w:ascii="Times New Roman" w:eastAsia="Segoe UI" w:hAnsi="Times New Roman" w:cs="Times New Roman"/>
          <w:b/>
          <w:bCs/>
          <w:color w:val="0D0D0D" w:themeColor="text1" w:themeTint="F2"/>
          <w:sz w:val="24"/>
          <w:szCs w:val="24"/>
          <w:lang w:eastAsia="ru-RU"/>
        </w:rPr>
      </w:pPr>
      <w:bookmarkStart w:id="33" w:name="_Toc150695626"/>
      <w:bookmarkStart w:id="34" w:name="_Toc156294571"/>
      <w:bookmarkEnd w:id="32"/>
      <w:r w:rsidRPr="00C0706A">
        <w:rPr>
          <w:rFonts w:ascii="Times New Roman" w:hAnsi="Times New Roman"/>
          <w:color w:val="0D0D0D" w:themeColor="text1" w:themeTint="F2"/>
        </w:rPr>
        <w:br w:type="page"/>
      </w:r>
    </w:p>
    <w:p w:rsidR="006D1C4C" w:rsidRPr="00C0706A" w:rsidRDefault="006D1C4C" w:rsidP="007863C1">
      <w:pPr>
        <w:pStyle w:val="114"/>
        <w:rPr>
          <w:rFonts w:ascii="Times New Roman" w:hAnsi="Times New Roman"/>
          <w:color w:val="0D0D0D" w:themeColor="text1" w:themeTint="F2"/>
        </w:rPr>
        <w:sectPr w:rsidR="006D1C4C" w:rsidRPr="00C0706A" w:rsidSect="001604E7">
          <w:headerReference w:type="even" r:id="rId10"/>
          <w:pgSz w:w="11906" w:h="16838"/>
          <w:pgMar w:top="1134" w:right="567" w:bottom="1134" w:left="1701" w:header="709" w:footer="709" w:gutter="0"/>
          <w:cols w:space="708"/>
          <w:docGrid w:linePitch="360"/>
        </w:sectPr>
      </w:pPr>
    </w:p>
    <w:p w:rsidR="00C63897" w:rsidRPr="00C0706A" w:rsidRDefault="00C63897" w:rsidP="007863C1">
      <w:pPr>
        <w:pStyle w:val="114"/>
        <w:rPr>
          <w:rFonts w:ascii="Times New Roman" w:hAnsi="Times New Roman"/>
          <w:color w:val="0D0D0D" w:themeColor="text1" w:themeTint="F2"/>
        </w:rPr>
      </w:pPr>
      <w:bookmarkStart w:id="35" w:name="_Toc168483753"/>
      <w:bookmarkStart w:id="36" w:name="_Toc169692451"/>
      <w:r w:rsidRPr="00C0706A">
        <w:rPr>
          <w:rFonts w:ascii="Times New Roman" w:hAnsi="Times New Roman"/>
          <w:color w:val="0D0D0D" w:themeColor="text1" w:themeTint="F2"/>
        </w:rPr>
        <w:lastRenderedPageBreak/>
        <w:t>2.</w:t>
      </w:r>
      <w:r w:rsidR="00B115E3" w:rsidRPr="00C0706A">
        <w:rPr>
          <w:rFonts w:ascii="Times New Roman" w:hAnsi="Times New Roman"/>
          <w:color w:val="0D0D0D" w:themeColor="text1" w:themeTint="F2"/>
        </w:rPr>
        <w:t>2</w:t>
      </w:r>
      <w:r w:rsidRPr="00C0706A">
        <w:rPr>
          <w:rFonts w:ascii="Times New Roman" w:hAnsi="Times New Roman"/>
          <w:color w:val="0D0D0D" w:themeColor="text1" w:themeTint="F2"/>
        </w:rPr>
        <w:t>. </w:t>
      </w:r>
      <w:r w:rsidR="006D1C4C" w:rsidRPr="00C0706A">
        <w:rPr>
          <w:rFonts w:ascii="Times New Roman" w:hAnsi="Times New Roman"/>
          <w:color w:val="0D0D0D" w:themeColor="text1" w:themeTint="F2"/>
        </w:rPr>
        <w:t>С</w:t>
      </w:r>
      <w:r w:rsidRPr="00C0706A">
        <w:rPr>
          <w:rFonts w:ascii="Times New Roman" w:hAnsi="Times New Roman"/>
          <w:color w:val="0D0D0D" w:themeColor="text1" w:themeTint="F2"/>
        </w:rPr>
        <w:t xml:space="preserve">одержание </w:t>
      </w:r>
      <w:bookmarkEnd w:id="33"/>
      <w:r w:rsidR="00B115E3" w:rsidRPr="00C0706A">
        <w:rPr>
          <w:rFonts w:ascii="Times New Roman" w:hAnsi="Times New Roman"/>
          <w:color w:val="0D0D0D" w:themeColor="text1" w:themeTint="F2"/>
        </w:rPr>
        <w:t>дисциплины</w:t>
      </w:r>
      <w:bookmarkEnd w:id="34"/>
      <w:bookmarkEnd w:id="35"/>
      <w:bookmarkEnd w:id="36"/>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6D1C4C" w:rsidRPr="00C0706A" w:rsidTr="006D1C4C">
        <w:trPr>
          <w:trHeight w:val="903"/>
        </w:trPr>
        <w:tc>
          <w:tcPr>
            <w:tcW w:w="2972" w:type="dxa"/>
            <w:vAlign w:val="center"/>
          </w:tcPr>
          <w:p w:rsidR="006D1C4C" w:rsidRPr="00C0706A" w:rsidRDefault="006D1C4C" w:rsidP="006D1C4C">
            <w:pPr>
              <w:spacing w:line="276" w:lineRule="auto"/>
              <w:jc w:val="center"/>
              <w:rPr>
                <w:rFonts w:ascii="Times New Roman" w:eastAsia="Times New Roman" w:hAnsi="Times New Roman" w:cs="Times New Roman"/>
                <w:b/>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Наименование разделов и тем</w:t>
            </w:r>
          </w:p>
        </w:tc>
        <w:tc>
          <w:tcPr>
            <w:tcW w:w="6662" w:type="dxa"/>
            <w:vAlign w:val="center"/>
          </w:tcPr>
          <w:p w:rsidR="006D1C4C" w:rsidRPr="00C0706A" w:rsidRDefault="006D1C4C" w:rsidP="006D1C4C">
            <w:pPr>
              <w:suppressAutoHyphens/>
              <w:jc w:val="center"/>
              <w:rPr>
                <w:rFonts w:ascii="Times New Roman" w:eastAsia="Times New Roman" w:hAnsi="Times New Roman" w:cs="Times New Roman"/>
                <w:b/>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Содержание учебного материала, практических и лабораторных занятий, </w:t>
            </w:r>
            <w:r w:rsidRPr="00C0706A">
              <w:rPr>
                <w:rFonts w:ascii="Times New Roman" w:eastAsia="Times New Roman" w:hAnsi="Times New Roman" w:cs="Times New Roman"/>
                <w:i/>
                <w:iCs/>
                <w:color w:val="0D0D0D" w:themeColor="text1" w:themeTint="F2"/>
                <w:lang w:eastAsia="ru-RU"/>
              </w:rPr>
              <w:t>курсовая работа (проект)</w:t>
            </w:r>
          </w:p>
        </w:tc>
        <w:tc>
          <w:tcPr>
            <w:tcW w:w="2694" w:type="dxa"/>
          </w:tcPr>
          <w:p w:rsidR="006D1C4C" w:rsidRPr="00C0706A" w:rsidRDefault="006D1C4C" w:rsidP="006D1C4C">
            <w:pPr>
              <w:suppressAutoHyphens/>
              <w:jc w:val="center"/>
              <w:rPr>
                <w:rFonts w:ascii="Times New Roman" w:eastAsia="Times New Roman" w:hAnsi="Times New Roman" w:cs="Times New Roman"/>
                <w:b/>
                <w:bCs/>
                <w:color w:val="0D0D0D" w:themeColor="text1" w:themeTint="F2"/>
                <w:lang w:eastAsia="ru-RU"/>
              </w:rPr>
            </w:pPr>
            <w:r w:rsidRPr="00C0706A">
              <w:rPr>
                <w:rFonts w:ascii="Times New Roman" w:hAnsi="Times New Roman"/>
                <w:b/>
                <w:bCs/>
                <w:color w:val="0D0D0D" w:themeColor="text1" w:themeTint="F2"/>
                <w:sz w:val="24"/>
                <w:szCs w:val="24"/>
              </w:rPr>
              <w:t xml:space="preserve">Объем, ак. ч. / </w:t>
            </w:r>
            <w:r w:rsidRPr="00C0706A">
              <w:rPr>
                <w:rFonts w:ascii="Times New Roman" w:hAnsi="Times New Roman"/>
                <w:b/>
                <w:bCs/>
                <w:color w:val="0D0D0D" w:themeColor="text1" w:themeTint="F2"/>
                <w:sz w:val="24"/>
                <w:szCs w:val="24"/>
              </w:rPr>
              <w:br/>
              <w:t xml:space="preserve">в том числе </w:t>
            </w:r>
            <w:r w:rsidRPr="00C0706A">
              <w:rPr>
                <w:rFonts w:ascii="Times New Roman" w:hAnsi="Times New Roman"/>
                <w:b/>
                <w:bCs/>
                <w:color w:val="0D0D0D" w:themeColor="text1" w:themeTint="F2"/>
                <w:sz w:val="24"/>
                <w:szCs w:val="24"/>
              </w:rPr>
              <w:br/>
              <w:t xml:space="preserve">в форме практической подготовки, </w:t>
            </w:r>
            <w:r w:rsidRPr="00C0706A">
              <w:rPr>
                <w:rFonts w:ascii="Times New Roman" w:hAnsi="Times New Roman"/>
                <w:b/>
                <w:bCs/>
                <w:color w:val="0D0D0D" w:themeColor="text1" w:themeTint="F2"/>
                <w:sz w:val="24"/>
                <w:szCs w:val="24"/>
              </w:rPr>
              <w:br/>
              <w:t>ак. ч.</w:t>
            </w:r>
          </w:p>
        </w:tc>
        <w:tc>
          <w:tcPr>
            <w:tcW w:w="2409" w:type="dxa"/>
          </w:tcPr>
          <w:p w:rsidR="006D1C4C" w:rsidRPr="00C0706A" w:rsidRDefault="006D1C4C" w:rsidP="006D1C4C">
            <w:pPr>
              <w:suppressAutoHyphens/>
              <w:jc w:val="center"/>
              <w:rPr>
                <w:rFonts w:ascii="Times New Roman" w:eastAsia="Times New Roman" w:hAnsi="Times New Roman" w:cs="Times New Roman"/>
                <w:b/>
                <w:bCs/>
                <w:color w:val="0D0D0D" w:themeColor="text1" w:themeTint="F2"/>
                <w:lang w:eastAsia="ru-RU"/>
              </w:rPr>
            </w:pPr>
            <w:r w:rsidRPr="00C0706A">
              <w:rPr>
                <w:rFonts w:ascii="Times New Roman" w:hAnsi="Times New Roman"/>
                <w:b/>
                <w:bCs/>
                <w:color w:val="0D0D0D" w:themeColor="text1" w:themeTint="F2"/>
                <w:sz w:val="24"/>
                <w:szCs w:val="24"/>
              </w:rPr>
              <w:t>Коды компетенций, формированию которых способствует элемент программы</w:t>
            </w:r>
          </w:p>
        </w:tc>
      </w:tr>
      <w:tr w:rsidR="006D1C4C" w:rsidRPr="00C0706A" w:rsidTr="006D1C4C">
        <w:tc>
          <w:tcPr>
            <w:tcW w:w="9634" w:type="dxa"/>
            <w:gridSpan w:val="2"/>
          </w:tcPr>
          <w:p w:rsidR="006D1C4C" w:rsidRPr="00C0706A" w:rsidRDefault="003E4E22" w:rsidP="00C63897">
            <w:pPr>
              <w:rPr>
                <w:rFonts w:ascii="Times New Roman" w:eastAsia="Times New Roman" w:hAnsi="Times New Roman" w:cs="Times New Roman"/>
                <w:i/>
                <w:color w:val="0D0D0D" w:themeColor="text1" w:themeTint="F2"/>
                <w:lang w:eastAsia="ru-RU"/>
              </w:rPr>
            </w:pPr>
            <w:bookmarkStart w:id="37" w:name="_Hlk156226944"/>
            <w:r w:rsidRPr="00C0706A">
              <w:rPr>
                <w:rFonts w:ascii="Times New Roman" w:eastAsia="Times New Roman" w:hAnsi="Times New Roman" w:cs="Times New Roman"/>
                <w:b/>
                <w:bCs/>
                <w:color w:val="0D0D0D" w:themeColor="text1" w:themeTint="F2"/>
                <w:lang w:eastAsia="ru-RU"/>
              </w:rPr>
              <w:t>Раздел 1. Россия и мир в конце 70-80 годах ХХ века.</w:t>
            </w:r>
          </w:p>
        </w:tc>
        <w:tc>
          <w:tcPr>
            <w:tcW w:w="2694" w:type="dxa"/>
          </w:tcPr>
          <w:p w:rsidR="006D1C4C" w:rsidRPr="00C0706A" w:rsidRDefault="006D1C4C" w:rsidP="00C63897">
            <w:pPr>
              <w:rPr>
                <w:rFonts w:ascii="Times New Roman" w:eastAsia="Times New Roman" w:hAnsi="Times New Roman" w:cs="Times New Roman"/>
                <w:b/>
                <w:bCs/>
                <w:color w:val="0D0D0D" w:themeColor="text1" w:themeTint="F2"/>
                <w:lang w:eastAsia="ru-RU"/>
              </w:rPr>
            </w:pPr>
          </w:p>
        </w:tc>
        <w:tc>
          <w:tcPr>
            <w:tcW w:w="2409" w:type="dxa"/>
          </w:tcPr>
          <w:p w:rsidR="006D1C4C" w:rsidRPr="00C0706A" w:rsidRDefault="006D1C4C" w:rsidP="00C63897">
            <w:pPr>
              <w:rPr>
                <w:rFonts w:ascii="Times New Roman" w:eastAsia="Times New Roman" w:hAnsi="Times New Roman" w:cs="Times New Roman"/>
                <w:b/>
                <w:bCs/>
                <w:color w:val="0D0D0D" w:themeColor="text1" w:themeTint="F2"/>
                <w:lang w:eastAsia="ru-RU"/>
              </w:rPr>
            </w:pPr>
          </w:p>
        </w:tc>
      </w:tr>
      <w:bookmarkEnd w:id="37"/>
      <w:tr w:rsidR="00A81A7A" w:rsidRPr="00C0706A" w:rsidTr="006D1C4C">
        <w:tc>
          <w:tcPr>
            <w:tcW w:w="2972" w:type="dxa"/>
            <w:vMerge w:val="restart"/>
          </w:tcPr>
          <w:p w:rsidR="00A81A7A" w:rsidRPr="00C0706A" w:rsidRDefault="00A81A7A" w:rsidP="00DD38E6">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1.1. Преобразования в СССР 1985-1989 гг.</w:t>
            </w:r>
          </w:p>
        </w:tc>
        <w:tc>
          <w:tcPr>
            <w:tcW w:w="6662" w:type="dxa"/>
          </w:tcPr>
          <w:p w:rsidR="00A81A7A" w:rsidRPr="00C0706A" w:rsidRDefault="00A81A7A" w:rsidP="00A81A7A">
            <w:pPr>
              <w:rPr>
                <w:rFonts w:ascii="Times New Roman" w:eastAsia="Times New Roman" w:hAnsi="Times New Roman" w:cs="Times New Roman"/>
                <w:b/>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A81A7A" w:rsidRPr="00C0706A" w:rsidRDefault="008B25B1"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4/2</w:t>
            </w:r>
          </w:p>
        </w:tc>
        <w:tc>
          <w:tcPr>
            <w:tcW w:w="2409" w:type="dxa"/>
            <w:vMerge w:val="restart"/>
          </w:tcPr>
          <w:p w:rsidR="00A81A7A" w:rsidRPr="00C0706A" w:rsidRDefault="00A81A7A" w:rsidP="00B950BD">
            <w:pPr>
              <w:jc w:val="center"/>
              <w:rPr>
                <w:rFonts w:ascii="Times New Roman" w:hAnsi="Times New Roman"/>
                <w:bCs/>
                <w:color w:val="0D0D0D" w:themeColor="text1" w:themeTint="F2"/>
              </w:rPr>
            </w:pPr>
            <w:r w:rsidRPr="00C0706A">
              <w:rPr>
                <w:rFonts w:ascii="Times New Roman" w:hAnsi="Times New Roman"/>
                <w:bCs/>
                <w:color w:val="0D0D0D" w:themeColor="text1" w:themeTint="F2"/>
              </w:rPr>
              <w:t>ПК 1.2</w:t>
            </w:r>
          </w:p>
          <w:p w:rsidR="00A81A7A" w:rsidRPr="00C0706A" w:rsidRDefault="00A81A7A" w:rsidP="00B950BD">
            <w:pPr>
              <w:jc w:val="center"/>
              <w:rPr>
                <w:rFonts w:ascii="Times New Roman" w:hAnsi="Times New Roman"/>
                <w:bCs/>
                <w:color w:val="0D0D0D" w:themeColor="text1" w:themeTint="F2"/>
              </w:rPr>
            </w:pPr>
            <w:r w:rsidRPr="00C0706A">
              <w:rPr>
                <w:rFonts w:ascii="Times New Roman" w:hAnsi="Times New Roman"/>
                <w:bCs/>
                <w:color w:val="0D0D0D" w:themeColor="text1" w:themeTint="F2"/>
              </w:rPr>
              <w:t>ОК 01</w:t>
            </w:r>
          </w:p>
          <w:p w:rsidR="00A81A7A" w:rsidRPr="00C0706A" w:rsidRDefault="00A81A7A" w:rsidP="00750CC7">
            <w:pPr>
              <w:jc w:val="center"/>
              <w:rPr>
                <w:rFonts w:ascii="Times New Roman" w:eastAsia="Times New Roman" w:hAnsi="Times New Roman" w:cs="Times New Roman"/>
                <w:b/>
                <w:bCs/>
                <w:color w:val="0D0D0D" w:themeColor="text1" w:themeTint="F2"/>
                <w:lang w:eastAsia="ru-RU"/>
              </w:rPr>
            </w:pPr>
          </w:p>
        </w:tc>
      </w:tr>
      <w:tr w:rsidR="00A81A7A" w:rsidRPr="00C0706A" w:rsidTr="006D1C4C">
        <w:trPr>
          <w:trHeight w:val="396"/>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tcPr>
          <w:p w:rsidR="00A81A7A" w:rsidRPr="00C0706A" w:rsidRDefault="00A81A7A" w:rsidP="00A81A7A">
            <w:pPr>
              <w:suppressAutoHyphens/>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 xml:space="preserve">Мир </w:t>
            </w:r>
            <w:r w:rsidR="002C5BDD" w:rsidRPr="00C0706A">
              <w:rPr>
                <w:rFonts w:ascii="Times New Roman" w:eastAsia="Times New Roman" w:hAnsi="Times New Roman" w:cs="Times New Roman"/>
                <w:color w:val="0D0D0D" w:themeColor="text1" w:themeTint="F2"/>
                <w:lang w:eastAsia="ru-RU"/>
              </w:rPr>
              <w:t>в начале</w:t>
            </w:r>
            <w:r w:rsidRPr="00C0706A">
              <w:rPr>
                <w:rFonts w:ascii="Times New Roman" w:eastAsia="Times New Roman" w:hAnsi="Times New Roman" w:cs="Times New Roman"/>
                <w:color w:val="0D0D0D" w:themeColor="text1" w:themeTint="F2"/>
                <w:lang w:eastAsia="ru-RU"/>
              </w:rPr>
              <w:t xml:space="preserve"> 1980-х  гг. Нарастание кризисных явлений </w:t>
            </w:r>
            <w:r w:rsidR="003017C4" w:rsidRPr="00C0706A">
              <w:rPr>
                <w:rFonts w:ascii="Times New Roman" w:eastAsia="Times New Roman" w:hAnsi="Times New Roman" w:cs="Times New Roman"/>
                <w:color w:val="0D0D0D" w:themeColor="text1" w:themeTint="F2"/>
                <w:lang w:eastAsia="ru-RU"/>
              </w:rPr>
              <w:t>в СССР</w:t>
            </w:r>
            <w:r w:rsidRPr="00C0706A">
              <w:rPr>
                <w:rFonts w:ascii="Times New Roman" w:eastAsia="Times New Roman" w:hAnsi="Times New Roman" w:cs="Times New Roman"/>
                <w:color w:val="0D0D0D" w:themeColor="text1" w:themeTint="F2"/>
                <w:lang w:eastAsia="ru-RU"/>
              </w:rPr>
              <w:t>.  М. Горбачёв и его окружение: курс на реформы. Социально-экономическое развитие СССР в 1985—1989 гг. Перемены в духовной сфере в годы перестройки. Реформа политической системы СССР и её итоги. Новое политическое мышление и перемены во внешней политике.</w:t>
            </w:r>
          </w:p>
        </w:tc>
        <w:tc>
          <w:tcPr>
            <w:tcW w:w="2694" w:type="dxa"/>
          </w:tcPr>
          <w:p w:rsidR="00A81A7A" w:rsidRPr="00C0706A" w:rsidRDefault="00A81A7A" w:rsidP="00A81A7A">
            <w:pPr>
              <w:suppressAutoHyphens/>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2</w:t>
            </w:r>
          </w:p>
        </w:tc>
        <w:tc>
          <w:tcPr>
            <w:tcW w:w="2409" w:type="dxa"/>
            <w:vMerge/>
          </w:tcPr>
          <w:p w:rsidR="00A81A7A" w:rsidRPr="00C0706A" w:rsidRDefault="00A81A7A" w:rsidP="00B950BD">
            <w:pPr>
              <w:suppressAutoHyphens/>
              <w:jc w:val="center"/>
              <w:rPr>
                <w:rFonts w:ascii="Times New Roman" w:eastAsia="Times New Roman" w:hAnsi="Times New Roman" w:cs="Times New Roman"/>
                <w:color w:val="0D0D0D" w:themeColor="text1" w:themeTint="F2"/>
                <w:lang w:eastAsia="ru-RU"/>
              </w:rPr>
            </w:pPr>
          </w:p>
        </w:tc>
      </w:tr>
      <w:tr w:rsidR="00A81A7A" w:rsidRPr="00C0706A" w:rsidTr="006D1C4C">
        <w:trPr>
          <w:trHeight w:val="20"/>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tcPr>
          <w:p w:rsidR="00A81A7A" w:rsidRPr="00C0706A" w:rsidRDefault="00A81A7A" w:rsidP="00A81A7A">
            <w:pPr>
              <w:suppressAutoHyphens/>
              <w:jc w:val="both"/>
              <w:rPr>
                <w:rFonts w:ascii="Times New Roman" w:eastAsia="Times New Roman" w:hAnsi="Times New Roman" w:cs="Times New Roman"/>
                <w:b/>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A81A7A" w:rsidRPr="00C0706A" w:rsidRDefault="00A81A7A" w:rsidP="00A81A7A">
            <w:pPr>
              <w:suppressAutoHyphens/>
              <w:jc w:val="both"/>
              <w:rPr>
                <w:rFonts w:ascii="Times New Roman" w:eastAsia="Times New Roman" w:hAnsi="Times New Roman" w:cs="Times New Roman"/>
                <w:b/>
                <w:bCs/>
                <w:color w:val="0D0D0D" w:themeColor="text1" w:themeTint="F2"/>
                <w:lang w:eastAsia="ru-RU"/>
              </w:rPr>
            </w:pPr>
          </w:p>
        </w:tc>
        <w:tc>
          <w:tcPr>
            <w:tcW w:w="2409" w:type="dxa"/>
            <w:vMerge/>
          </w:tcPr>
          <w:p w:rsidR="00A81A7A" w:rsidRPr="00C0706A" w:rsidRDefault="00A81A7A" w:rsidP="00B950BD">
            <w:pPr>
              <w:suppressAutoHyphens/>
              <w:jc w:val="center"/>
              <w:rPr>
                <w:rFonts w:ascii="Times New Roman" w:eastAsia="Times New Roman" w:hAnsi="Times New Roman" w:cs="Times New Roman"/>
                <w:b/>
                <w:bCs/>
                <w:color w:val="0D0D0D" w:themeColor="text1" w:themeTint="F2"/>
                <w:lang w:eastAsia="ru-RU"/>
              </w:rPr>
            </w:pPr>
          </w:p>
        </w:tc>
      </w:tr>
      <w:tr w:rsidR="00A81A7A" w:rsidRPr="00C0706A" w:rsidTr="00BC4AA4">
        <w:trPr>
          <w:trHeight w:val="516"/>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tcPr>
          <w:p w:rsidR="00A81A7A" w:rsidRPr="00C0706A" w:rsidRDefault="00A81A7A" w:rsidP="00A81A7A">
            <w:pPr>
              <w:suppressAutoHyphens/>
              <w:jc w:val="both"/>
              <w:rPr>
                <w:rFonts w:ascii="Times New Roman" w:eastAsia="Times New Roman" w:hAnsi="Times New Roman" w:cs="Times New Roman"/>
                <w:i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Практическая работа №1 </w:t>
            </w:r>
            <w:r w:rsidR="002C5BDD" w:rsidRPr="00C0706A">
              <w:rPr>
                <w:rFonts w:ascii="Times New Roman" w:eastAsia="Times New Roman" w:hAnsi="Times New Roman" w:cs="Times New Roman"/>
                <w:color w:val="0D0D0D" w:themeColor="text1" w:themeTint="F2"/>
                <w:lang w:eastAsia="ru-RU"/>
              </w:rPr>
              <w:t>«Характеристика</w:t>
            </w:r>
            <w:r w:rsidRPr="00C0706A">
              <w:rPr>
                <w:rFonts w:ascii="Times New Roman" w:eastAsia="Times New Roman" w:hAnsi="Times New Roman" w:cs="Times New Roman"/>
                <w:color w:val="0D0D0D" w:themeColor="text1" w:themeTint="F2"/>
                <w:lang w:eastAsia="ru-RU"/>
              </w:rPr>
              <w:t xml:space="preserve"> причин, </w:t>
            </w:r>
            <w:r w:rsidR="002C5BDD" w:rsidRPr="00C0706A">
              <w:rPr>
                <w:rFonts w:ascii="Times New Roman" w:eastAsia="Times New Roman" w:hAnsi="Times New Roman" w:cs="Times New Roman"/>
                <w:color w:val="0D0D0D" w:themeColor="text1" w:themeTint="F2"/>
                <w:lang w:eastAsia="ru-RU"/>
              </w:rPr>
              <w:t>хода и итогов</w:t>
            </w:r>
            <w:r w:rsidRPr="00C0706A">
              <w:rPr>
                <w:rFonts w:ascii="Times New Roman" w:eastAsia="Times New Roman" w:hAnsi="Times New Roman" w:cs="Times New Roman"/>
                <w:color w:val="0D0D0D" w:themeColor="text1" w:themeTint="F2"/>
                <w:lang w:eastAsia="ru-RU"/>
              </w:rPr>
              <w:t xml:space="preserve"> Перестройки в СССР».</w:t>
            </w:r>
          </w:p>
        </w:tc>
        <w:tc>
          <w:tcPr>
            <w:tcW w:w="2694" w:type="dxa"/>
          </w:tcPr>
          <w:p w:rsidR="00A81A7A" w:rsidRPr="00C0706A" w:rsidRDefault="00A81A7A" w:rsidP="00A81A7A">
            <w:pPr>
              <w:suppressAutoHyphens/>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2/2</w:t>
            </w:r>
          </w:p>
        </w:tc>
        <w:tc>
          <w:tcPr>
            <w:tcW w:w="2409" w:type="dxa"/>
            <w:vMerge/>
          </w:tcPr>
          <w:p w:rsidR="00A81A7A" w:rsidRPr="00C0706A" w:rsidRDefault="00A81A7A" w:rsidP="00B950BD">
            <w:pPr>
              <w:suppressAutoHyphens/>
              <w:jc w:val="center"/>
              <w:rPr>
                <w:rFonts w:ascii="Times New Roman" w:eastAsia="Times New Roman" w:hAnsi="Times New Roman" w:cs="Times New Roman"/>
                <w:color w:val="0D0D0D" w:themeColor="text1" w:themeTint="F2"/>
                <w:lang w:eastAsia="ru-RU"/>
              </w:rPr>
            </w:pPr>
          </w:p>
        </w:tc>
      </w:tr>
      <w:tr w:rsidR="00A81A7A" w:rsidRPr="00C0706A" w:rsidTr="006D1C4C">
        <w:trPr>
          <w:trHeight w:val="361"/>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vAlign w:val="bottom"/>
          </w:tcPr>
          <w:p w:rsidR="00A81A7A" w:rsidRPr="00C0706A" w:rsidRDefault="00A81A7A"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p w:rsidR="00A81A7A" w:rsidRPr="00C0706A" w:rsidRDefault="00A81A7A" w:rsidP="00A81A7A">
            <w:pPr>
              <w:rPr>
                <w:rFonts w:ascii="Times New Roman" w:eastAsia="Times New Roman" w:hAnsi="Times New Roman" w:cs="Times New Roman"/>
                <w:i/>
                <w:color w:val="0D0D0D" w:themeColor="text1" w:themeTint="F2"/>
                <w:lang w:eastAsia="ru-RU"/>
              </w:rPr>
            </w:pPr>
          </w:p>
        </w:tc>
        <w:tc>
          <w:tcPr>
            <w:tcW w:w="2694" w:type="dxa"/>
          </w:tcPr>
          <w:p w:rsidR="00A81A7A" w:rsidRPr="00C0706A" w:rsidRDefault="00A81A7A"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w:t>
            </w:r>
          </w:p>
        </w:tc>
        <w:tc>
          <w:tcPr>
            <w:tcW w:w="2409" w:type="dxa"/>
            <w:vMerge/>
          </w:tcPr>
          <w:p w:rsidR="00A81A7A" w:rsidRPr="00C0706A" w:rsidRDefault="00A81A7A" w:rsidP="00B950BD">
            <w:pPr>
              <w:jc w:val="center"/>
              <w:rPr>
                <w:rFonts w:ascii="Times New Roman" w:eastAsia="Times New Roman" w:hAnsi="Times New Roman" w:cs="Times New Roman"/>
                <w:b/>
                <w:bCs/>
                <w:color w:val="0D0D0D" w:themeColor="text1" w:themeTint="F2"/>
                <w:lang w:eastAsia="ru-RU"/>
              </w:rPr>
            </w:pPr>
          </w:p>
        </w:tc>
      </w:tr>
      <w:tr w:rsidR="008B25B1" w:rsidRPr="00C0706A" w:rsidTr="008B25B1">
        <w:trPr>
          <w:trHeight w:val="361"/>
        </w:trPr>
        <w:tc>
          <w:tcPr>
            <w:tcW w:w="9634" w:type="dxa"/>
            <w:gridSpan w:val="2"/>
          </w:tcPr>
          <w:p w:rsidR="008B25B1" w:rsidRPr="00C0706A" w:rsidRDefault="008B25B1" w:rsidP="00A81A7A">
            <w:pPr>
              <w:rPr>
                <w:rFonts w:ascii="Times New Roman" w:eastAsia="Times New Roman" w:hAnsi="Times New Roman" w:cs="Times New Roman"/>
                <w:b/>
                <w:bCs/>
                <w:color w:val="0D0D0D" w:themeColor="text1" w:themeTint="F2"/>
                <w:lang w:eastAsia="ru-RU"/>
              </w:rPr>
            </w:pPr>
            <w:r w:rsidRPr="00C0706A">
              <w:rPr>
                <w:rFonts w:ascii="Times New Roman" w:hAnsi="Times New Roman"/>
                <w:b/>
                <w:bCs/>
                <w:color w:val="0D0D0D" w:themeColor="text1" w:themeTint="F2"/>
              </w:rPr>
              <w:t xml:space="preserve">Раздел 2.  Россия в </w:t>
            </w:r>
            <w:r w:rsidR="002C5BDD" w:rsidRPr="00C0706A">
              <w:rPr>
                <w:rFonts w:ascii="Times New Roman" w:hAnsi="Times New Roman"/>
                <w:b/>
                <w:bCs/>
                <w:color w:val="0D0D0D" w:themeColor="text1" w:themeTint="F2"/>
              </w:rPr>
              <w:t>постперестроечный</w:t>
            </w:r>
            <w:r w:rsidRPr="00C0706A">
              <w:rPr>
                <w:rFonts w:ascii="Times New Roman" w:hAnsi="Times New Roman"/>
                <w:b/>
                <w:bCs/>
                <w:color w:val="0D0D0D" w:themeColor="text1" w:themeTint="F2"/>
              </w:rPr>
              <w:t xml:space="preserve"> период</w:t>
            </w:r>
          </w:p>
        </w:tc>
        <w:tc>
          <w:tcPr>
            <w:tcW w:w="2694" w:type="dxa"/>
          </w:tcPr>
          <w:p w:rsidR="008B25B1" w:rsidRPr="00C0706A" w:rsidRDefault="003C2D5A"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8/3</w:t>
            </w:r>
          </w:p>
        </w:tc>
        <w:tc>
          <w:tcPr>
            <w:tcW w:w="2409" w:type="dxa"/>
          </w:tcPr>
          <w:p w:rsidR="008B25B1" w:rsidRPr="00C0706A" w:rsidRDefault="008B25B1" w:rsidP="00B950BD">
            <w:pPr>
              <w:jc w:val="center"/>
              <w:rPr>
                <w:rFonts w:ascii="Times New Roman" w:eastAsia="Times New Roman" w:hAnsi="Times New Roman" w:cs="Times New Roman"/>
                <w:b/>
                <w:bCs/>
                <w:color w:val="0D0D0D" w:themeColor="text1" w:themeTint="F2"/>
                <w:lang w:eastAsia="ru-RU"/>
              </w:rPr>
            </w:pPr>
          </w:p>
        </w:tc>
      </w:tr>
      <w:tr w:rsidR="00A81A7A" w:rsidRPr="00C0706A" w:rsidTr="006D1C4C">
        <w:trPr>
          <w:trHeight w:val="361"/>
        </w:trPr>
        <w:tc>
          <w:tcPr>
            <w:tcW w:w="2972" w:type="dxa"/>
            <w:vMerge w:val="restart"/>
          </w:tcPr>
          <w:p w:rsidR="00A81A7A" w:rsidRPr="00C0706A" w:rsidRDefault="00A81A7A" w:rsidP="00DD38E6">
            <w:pPr>
              <w:jc w:val="both"/>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Тема 2.1. «Парад суверенитетов» </w:t>
            </w:r>
          </w:p>
          <w:p w:rsidR="00A81A7A" w:rsidRPr="00C0706A" w:rsidRDefault="00A81A7A" w:rsidP="00DD38E6">
            <w:pPr>
              <w:jc w:val="both"/>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A81A7A" w:rsidRPr="00C0706A" w:rsidRDefault="00A81A7A"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2409" w:type="dxa"/>
            <w:vMerge w:val="restart"/>
          </w:tcPr>
          <w:p w:rsidR="00A81A7A" w:rsidRPr="00C0706A" w:rsidRDefault="007C6CAF"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ПК 5.1.</w:t>
            </w:r>
          </w:p>
          <w:p w:rsidR="007C6CAF" w:rsidRPr="00C0706A" w:rsidRDefault="007C6CAF"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7C6CAF" w:rsidRPr="00C0706A" w:rsidRDefault="007C6CAF" w:rsidP="00B950BD">
            <w:pPr>
              <w:jc w:val="center"/>
              <w:rPr>
                <w:rFonts w:ascii="Times New Roman" w:eastAsia="Times New Roman" w:hAnsi="Times New Roman" w:cs="Times New Roman"/>
                <w:b/>
                <w:bCs/>
                <w:color w:val="0D0D0D" w:themeColor="text1" w:themeTint="F2"/>
                <w:lang w:eastAsia="ru-RU"/>
              </w:rPr>
            </w:pPr>
          </w:p>
        </w:tc>
      </w:tr>
      <w:tr w:rsidR="00A81A7A" w:rsidRPr="00C0706A" w:rsidTr="006D1C4C">
        <w:trPr>
          <w:trHeight w:val="361"/>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A81A7A" w:rsidRPr="00C0706A" w:rsidRDefault="007C6CAF" w:rsidP="002C5BDD">
            <w:pPr>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Кризис межнациональный отношений. Обострение межнациональных конфликтов. Отделение Прибалтики, Белоруссии, Грузии, Азербайджана, Молдавии, Украины. Декларация о суверенитете РСФСР.  Оценка референдума 1991 года о сохранении СССР в обновлённом виде. Проект нового Союзного договора. ГКЧП и августовский политический кризис 1991 г.</w:t>
            </w:r>
          </w:p>
        </w:tc>
        <w:tc>
          <w:tcPr>
            <w:tcW w:w="2694" w:type="dxa"/>
          </w:tcPr>
          <w:p w:rsidR="00A81A7A" w:rsidRPr="00C0706A" w:rsidRDefault="007C6CAF" w:rsidP="00A81A7A">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1</w:t>
            </w:r>
          </w:p>
        </w:tc>
        <w:tc>
          <w:tcPr>
            <w:tcW w:w="2409" w:type="dxa"/>
            <w:vMerge/>
          </w:tcPr>
          <w:p w:rsidR="00A81A7A" w:rsidRPr="00C0706A" w:rsidRDefault="00A81A7A" w:rsidP="00A81A7A">
            <w:pPr>
              <w:rPr>
                <w:rFonts w:ascii="Times New Roman" w:eastAsia="Times New Roman" w:hAnsi="Times New Roman" w:cs="Times New Roman"/>
                <w:color w:val="0D0D0D" w:themeColor="text1" w:themeTint="F2"/>
                <w:lang w:eastAsia="ru-RU"/>
              </w:rPr>
            </w:pPr>
          </w:p>
        </w:tc>
      </w:tr>
      <w:tr w:rsidR="00A81A7A" w:rsidRPr="00C0706A" w:rsidTr="006D1C4C">
        <w:trPr>
          <w:trHeight w:val="361"/>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A81A7A" w:rsidRPr="00C0706A" w:rsidRDefault="00A81A7A"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2409"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r>
      <w:tr w:rsidR="007C6CAF" w:rsidRPr="00C0706A" w:rsidTr="00BC4AA4">
        <w:trPr>
          <w:trHeight w:val="561"/>
        </w:trPr>
        <w:tc>
          <w:tcPr>
            <w:tcW w:w="2972" w:type="dxa"/>
            <w:vMerge/>
          </w:tcPr>
          <w:p w:rsidR="007C6CAF" w:rsidRPr="00C0706A" w:rsidRDefault="007C6CAF" w:rsidP="00A81A7A">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tcBorders>
            <w:vAlign w:val="bottom"/>
          </w:tcPr>
          <w:p w:rsidR="007C6CAF" w:rsidRPr="00C0706A" w:rsidRDefault="007C6CAF" w:rsidP="007C6CAF">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Практическая работа №2 </w:t>
            </w:r>
            <w:r w:rsidRPr="00C0706A">
              <w:rPr>
                <w:rFonts w:ascii="Times New Roman" w:eastAsia="Times New Roman" w:hAnsi="Times New Roman" w:cs="Times New Roman"/>
                <w:color w:val="0D0D0D" w:themeColor="text1" w:themeTint="F2"/>
                <w:lang w:eastAsia="ru-RU"/>
              </w:rPr>
              <w:t>«Оценка итогов «парада суверенитетов».</w:t>
            </w:r>
          </w:p>
          <w:p w:rsidR="007C6CAF" w:rsidRPr="00C0706A" w:rsidRDefault="007C6CAF" w:rsidP="00A81A7A">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Формулировка…</w:t>
            </w:r>
          </w:p>
        </w:tc>
        <w:tc>
          <w:tcPr>
            <w:tcW w:w="2694" w:type="dxa"/>
          </w:tcPr>
          <w:p w:rsidR="007C6CAF" w:rsidRPr="00C0706A" w:rsidRDefault="007C6CAF" w:rsidP="00A81A7A">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3/3</w:t>
            </w:r>
          </w:p>
        </w:tc>
        <w:tc>
          <w:tcPr>
            <w:tcW w:w="2409" w:type="dxa"/>
            <w:vMerge/>
          </w:tcPr>
          <w:p w:rsidR="007C6CAF" w:rsidRPr="00C0706A" w:rsidRDefault="007C6CAF" w:rsidP="00A81A7A">
            <w:pPr>
              <w:rPr>
                <w:rFonts w:ascii="Times New Roman" w:eastAsia="Times New Roman" w:hAnsi="Times New Roman" w:cs="Times New Roman"/>
                <w:color w:val="0D0D0D" w:themeColor="text1" w:themeTint="F2"/>
                <w:lang w:eastAsia="ru-RU"/>
              </w:rPr>
            </w:pPr>
          </w:p>
        </w:tc>
      </w:tr>
      <w:tr w:rsidR="00A81A7A" w:rsidRPr="00C0706A" w:rsidTr="006D1C4C">
        <w:trPr>
          <w:trHeight w:val="361"/>
        </w:trPr>
        <w:tc>
          <w:tcPr>
            <w:tcW w:w="2972"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A81A7A" w:rsidRPr="00C0706A" w:rsidRDefault="00A81A7A"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p w:rsidR="00A81A7A" w:rsidRPr="00C0706A" w:rsidRDefault="00A81A7A" w:rsidP="00A81A7A">
            <w:pPr>
              <w:rPr>
                <w:rFonts w:ascii="Times New Roman" w:eastAsia="Times New Roman" w:hAnsi="Times New Roman" w:cs="Times New Roman"/>
                <w:b/>
                <w:bCs/>
                <w:color w:val="0D0D0D" w:themeColor="text1" w:themeTint="F2"/>
                <w:lang w:eastAsia="ru-RU"/>
              </w:rPr>
            </w:pPr>
          </w:p>
        </w:tc>
        <w:tc>
          <w:tcPr>
            <w:tcW w:w="2694" w:type="dxa"/>
          </w:tcPr>
          <w:p w:rsidR="00A81A7A" w:rsidRPr="00C0706A" w:rsidRDefault="007C6CAF" w:rsidP="00A81A7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w:t>
            </w:r>
          </w:p>
        </w:tc>
        <w:tc>
          <w:tcPr>
            <w:tcW w:w="2409" w:type="dxa"/>
            <w:vMerge/>
          </w:tcPr>
          <w:p w:rsidR="00A81A7A" w:rsidRPr="00C0706A" w:rsidRDefault="00A81A7A" w:rsidP="00A81A7A">
            <w:pPr>
              <w:rPr>
                <w:rFonts w:ascii="Times New Roman" w:eastAsia="Times New Roman" w:hAnsi="Times New Roman" w:cs="Times New Roman"/>
                <w:b/>
                <w:bCs/>
                <w:color w:val="0D0D0D" w:themeColor="text1" w:themeTint="F2"/>
                <w:lang w:eastAsia="ru-RU"/>
              </w:rPr>
            </w:pPr>
          </w:p>
        </w:tc>
      </w:tr>
      <w:tr w:rsidR="007C6CAF" w:rsidRPr="00C0706A" w:rsidTr="00BC4AA4">
        <w:tc>
          <w:tcPr>
            <w:tcW w:w="2972" w:type="dxa"/>
            <w:vMerge w:val="restart"/>
            <w:shd w:val="clear" w:color="auto" w:fill="auto"/>
          </w:tcPr>
          <w:p w:rsidR="007C6CAF" w:rsidRPr="00C0706A" w:rsidRDefault="007C6CAF" w:rsidP="00DD38E6">
            <w:pPr>
              <w:rPr>
                <w:rFonts w:ascii="Times New Roman" w:eastAsia="Times New Roman" w:hAnsi="Times New Roman" w:cs="Times New Roman"/>
                <w:b/>
                <w:bCs/>
                <w:color w:val="0D0D0D" w:themeColor="text1" w:themeTint="F2"/>
                <w:lang w:eastAsia="ru-RU"/>
              </w:rPr>
            </w:pPr>
            <w:r w:rsidRPr="00C0706A">
              <w:rPr>
                <w:rFonts w:ascii="Times New Roman" w:hAnsi="Times New Roman" w:cs="Times New Roman"/>
                <w:b/>
                <w:bCs/>
                <w:color w:val="0D0D0D" w:themeColor="text1" w:themeTint="F2"/>
              </w:rPr>
              <w:t xml:space="preserve">Тема 2.2. </w:t>
            </w:r>
            <w:r w:rsidRPr="00C0706A">
              <w:rPr>
                <w:rFonts w:ascii="Times New Roman" w:hAnsi="Times New Roman" w:cs="Times New Roman"/>
                <w:b/>
                <w:color w:val="0D0D0D" w:themeColor="text1" w:themeTint="F2"/>
              </w:rPr>
              <w:t xml:space="preserve">Политический </w:t>
            </w:r>
            <w:r w:rsidRPr="00C0706A">
              <w:rPr>
                <w:rFonts w:ascii="Times New Roman" w:hAnsi="Times New Roman" w:cs="Times New Roman"/>
                <w:b/>
                <w:color w:val="0D0D0D" w:themeColor="text1" w:themeTint="F2"/>
              </w:rPr>
              <w:lastRenderedPageBreak/>
              <w:t>кризис начала 90-х гг.</w:t>
            </w:r>
          </w:p>
        </w:tc>
        <w:tc>
          <w:tcPr>
            <w:tcW w:w="6662" w:type="dxa"/>
          </w:tcPr>
          <w:p w:rsidR="007C6CAF" w:rsidRPr="00C0706A" w:rsidRDefault="007C6CAF" w:rsidP="007C6CAF">
            <w:pPr>
              <w:rPr>
                <w:rFonts w:ascii="Times New Roman" w:eastAsia="Times New Roman" w:hAnsi="Times New Roman" w:cs="Times New Roman"/>
                <w:b/>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lastRenderedPageBreak/>
              <w:t xml:space="preserve">Содержание </w:t>
            </w:r>
          </w:p>
        </w:tc>
        <w:tc>
          <w:tcPr>
            <w:tcW w:w="2694" w:type="dxa"/>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2409" w:type="dxa"/>
            <w:vMerge w:val="restart"/>
          </w:tcPr>
          <w:p w:rsidR="008B25B1" w:rsidRPr="00C0706A" w:rsidRDefault="008B25B1"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7C6CAF" w:rsidRPr="00C0706A" w:rsidRDefault="007C6CAF" w:rsidP="00750CC7">
            <w:pPr>
              <w:jc w:val="center"/>
              <w:rPr>
                <w:rFonts w:ascii="Times New Roman" w:eastAsia="Times New Roman" w:hAnsi="Times New Roman" w:cs="Times New Roman"/>
                <w:b/>
                <w:bCs/>
                <w:color w:val="0D0D0D" w:themeColor="text1" w:themeTint="F2"/>
                <w:lang w:eastAsia="ru-RU"/>
              </w:rPr>
            </w:pPr>
          </w:p>
        </w:tc>
      </w:tr>
      <w:tr w:rsidR="007C6CAF" w:rsidRPr="00C0706A" w:rsidTr="006D1C4C">
        <w:trPr>
          <w:trHeight w:val="396"/>
        </w:trPr>
        <w:tc>
          <w:tcPr>
            <w:tcW w:w="2972"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6662" w:type="dxa"/>
          </w:tcPr>
          <w:p w:rsidR="007C6CAF" w:rsidRPr="00C0706A" w:rsidRDefault="008B25B1" w:rsidP="007C6CAF">
            <w:pPr>
              <w:suppressAutoHyphens/>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 xml:space="preserve">Первый съезд Народных депутатов </w:t>
            </w:r>
            <w:r w:rsidRPr="00C0706A">
              <w:rPr>
                <w:rFonts w:ascii="Times New Roman" w:eastAsia="Times New Roman" w:hAnsi="Times New Roman" w:cs="Times New Roman"/>
                <w:bCs/>
                <w:color w:val="0D0D0D" w:themeColor="text1" w:themeTint="F2"/>
                <w:lang w:eastAsia="ru-RU"/>
              </w:rPr>
              <w:t>РСФСР.</w:t>
            </w:r>
            <w:r w:rsidRPr="00C0706A">
              <w:rPr>
                <w:rFonts w:ascii="Times New Roman" w:eastAsia="Times New Roman" w:hAnsi="Times New Roman" w:cs="Times New Roman"/>
                <w:color w:val="0D0D0D" w:themeColor="text1" w:themeTint="F2"/>
                <w:lang w:eastAsia="ru-RU"/>
              </w:rPr>
              <w:t xml:space="preserve"> Рассмотрение событий августовский политический кризис 1991 г. Цели </w:t>
            </w:r>
            <w:r w:rsidR="002C5BDD" w:rsidRPr="00C0706A">
              <w:rPr>
                <w:rFonts w:ascii="Times New Roman" w:eastAsia="Times New Roman" w:hAnsi="Times New Roman" w:cs="Times New Roman"/>
                <w:color w:val="0D0D0D" w:themeColor="text1" w:themeTint="F2"/>
                <w:lang w:eastAsia="ru-RU"/>
              </w:rPr>
              <w:t>ГКЧП, хронологии</w:t>
            </w:r>
            <w:r w:rsidRPr="00C0706A">
              <w:rPr>
                <w:rFonts w:ascii="Times New Roman" w:eastAsia="Times New Roman" w:hAnsi="Times New Roman" w:cs="Times New Roman"/>
                <w:color w:val="0D0D0D" w:themeColor="text1" w:themeTint="F2"/>
                <w:lang w:eastAsia="ru-RU"/>
              </w:rPr>
              <w:t xml:space="preserve"> развития основных событий, реакции россиян и мирового сообщества на происходящие события.  Итоги августовских событий для политического, социального, духовного развития российского общества. Подписания Беловежских соглашений и создания СНГ. Последствия распада СССР.</w:t>
            </w:r>
          </w:p>
        </w:tc>
        <w:tc>
          <w:tcPr>
            <w:tcW w:w="2694" w:type="dxa"/>
          </w:tcPr>
          <w:p w:rsidR="007C6CAF" w:rsidRPr="00C0706A" w:rsidRDefault="008B25B1" w:rsidP="007C6CAF">
            <w:pPr>
              <w:suppressAutoHyphens/>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1</w:t>
            </w:r>
          </w:p>
        </w:tc>
        <w:tc>
          <w:tcPr>
            <w:tcW w:w="2409" w:type="dxa"/>
            <w:vMerge/>
          </w:tcPr>
          <w:p w:rsidR="007C6CAF" w:rsidRPr="00C0706A" w:rsidRDefault="007C6CAF" w:rsidP="007C6CAF">
            <w:pPr>
              <w:suppressAutoHyphens/>
              <w:jc w:val="both"/>
              <w:rPr>
                <w:rFonts w:ascii="Times New Roman" w:eastAsia="Times New Roman" w:hAnsi="Times New Roman" w:cs="Times New Roman"/>
                <w:color w:val="0D0D0D" w:themeColor="text1" w:themeTint="F2"/>
                <w:lang w:eastAsia="ru-RU"/>
              </w:rPr>
            </w:pPr>
          </w:p>
        </w:tc>
      </w:tr>
      <w:tr w:rsidR="007C6CAF" w:rsidRPr="00C0706A" w:rsidTr="006D1C4C">
        <w:trPr>
          <w:trHeight w:val="20"/>
        </w:trPr>
        <w:tc>
          <w:tcPr>
            <w:tcW w:w="2972"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6662" w:type="dxa"/>
          </w:tcPr>
          <w:p w:rsidR="007C6CAF" w:rsidRPr="00C0706A" w:rsidRDefault="007C6CAF" w:rsidP="007C6CAF">
            <w:pPr>
              <w:suppressAutoHyphens/>
              <w:jc w:val="both"/>
              <w:rPr>
                <w:rFonts w:ascii="Times New Roman" w:eastAsia="Times New Roman" w:hAnsi="Times New Roman" w:cs="Times New Roman"/>
                <w:b/>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7C6CAF" w:rsidRPr="00C0706A" w:rsidRDefault="007C6CAF" w:rsidP="007C6CAF">
            <w:pPr>
              <w:suppressAutoHyphens/>
              <w:jc w:val="both"/>
              <w:rPr>
                <w:rFonts w:ascii="Times New Roman" w:eastAsia="Times New Roman" w:hAnsi="Times New Roman" w:cs="Times New Roman"/>
                <w:b/>
                <w:bCs/>
                <w:color w:val="0D0D0D" w:themeColor="text1" w:themeTint="F2"/>
                <w:lang w:eastAsia="ru-RU"/>
              </w:rPr>
            </w:pPr>
          </w:p>
        </w:tc>
        <w:tc>
          <w:tcPr>
            <w:tcW w:w="2409" w:type="dxa"/>
            <w:vMerge/>
          </w:tcPr>
          <w:p w:rsidR="007C6CAF" w:rsidRPr="00C0706A" w:rsidRDefault="007C6CAF" w:rsidP="007C6CAF">
            <w:pPr>
              <w:suppressAutoHyphens/>
              <w:jc w:val="both"/>
              <w:rPr>
                <w:rFonts w:ascii="Times New Roman" w:eastAsia="Times New Roman" w:hAnsi="Times New Roman" w:cs="Times New Roman"/>
                <w:b/>
                <w:bCs/>
                <w:color w:val="0D0D0D" w:themeColor="text1" w:themeTint="F2"/>
                <w:lang w:eastAsia="ru-RU"/>
              </w:rPr>
            </w:pPr>
          </w:p>
        </w:tc>
      </w:tr>
      <w:tr w:rsidR="008B25B1" w:rsidRPr="00C0706A" w:rsidTr="00BC4AA4">
        <w:trPr>
          <w:trHeight w:val="759"/>
        </w:trPr>
        <w:tc>
          <w:tcPr>
            <w:tcW w:w="2972" w:type="dxa"/>
            <w:vMerge/>
          </w:tcPr>
          <w:p w:rsidR="008B25B1" w:rsidRPr="00C0706A" w:rsidRDefault="008B25B1" w:rsidP="007C6CAF">
            <w:pPr>
              <w:rPr>
                <w:rFonts w:ascii="Times New Roman" w:eastAsia="Times New Roman" w:hAnsi="Times New Roman" w:cs="Times New Roman"/>
                <w:b/>
                <w:bCs/>
                <w:color w:val="0D0D0D" w:themeColor="text1" w:themeTint="F2"/>
                <w:lang w:eastAsia="ru-RU"/>
              </w:rPr>
            </w:pPr>
          </w:p>
        </w:tc>
        <w:tc>
          <w:tcPr>
            <w:tcW w:w="6662" w:type="dxa"/>
          </w:tcPr>
          <w:p w:rsidR="008B25B1" w:rsidRPr="00C0706A" w:rsidRDefault="008B25B1" w:rsidP="007C6CAF">
            <w:pPr>
              <w:suppressAutoHyphens/>
              <w:jc w:val="both"/>
              <w:rPr>
                <w:rFonts w:ascii="Times New Roman" w:eastAsia="Times New Roman" w:hAnsi="Times New Roman" w:cs="Times New Roman"/>
                <w:i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Практическая работа №3 </w:t>
            </w:r>
            <w:r w:rsidRPr="00C0706A">
              <w:rPr>
                <w:rFonts w:ascii="Times New Roman" w:eastAsia="Times New Roman" w:hAnsi="Times New Roman" w:cs="Times New Roman"/>
                <w:color w:val="0D0D0D" w:themeColor="text1" w:themeTint="F2"/>
                <w:lang w:eastAsia="ru-RU"/>
              </w:rPr>
              <w:t xml:space="preserve">«Характеристика событий политического кризис </w:t>
            </w:r>
            <w:r w:rsidR="002C5BDD" w:rsidRPr="00C0706A">
              <w:rPr>
                <w:rFonts w:ascii="Times New Roman" w:eastAsia="Times New Roman" w:hAnsi="Times New Roman" w:cs="Times New Roman"/>
                <w:color w:val="0D0D0D" w:themeColor="text1" w:themeTint="F2"/>
                <w:lang w:eastAsia="ru-RU"/>
              </w:rPr>
              <w:t>1991 г.</w:t>
            </w:r>
            <w:r w:rsidRPr="00C0706A">
              <w:rPr>
                <w:rFonts w:ascii="Times New Roman" w:eastAsia="Times New Roman" w:hAnsi="Times New Roman" w:cs="Times New Roman"/>
                <w:color w:val="0D0D0D" w:themeColor="text1" w:themeTint="F2"/>
                <w:lang w:eastAsia="ru-RU"/>
              </w:rPr>
              <w:t>».</w:t>
            </w:r>
          </w:p>
          <w:p w:rsidR="008B25B1" w:rsidRPr="00C0706A" w:rsidRDefault="008B25B1" w:rsidP="007C6CAF">
            <w:pPr>
              <w:suppressAutoHyphens/>
              <w:rPr>
                <w:rFonts w:ascii="Times New Roman" w:eastAsia="Times New Roman" w:hAnsi="Times New Roman" w:cs="Times New Roman"/>
                <w:iCs/>
                <w:color w:val="0D0D0D" w:themeColor="text1" w:themeTint="F2"/>
                <w:lang w:eastAsia="ru-RU"/>
              </w:rPr>
            </w:pPr>
            <w:r w:rsidRPr="00C0706A">
              <w:rPr>
                <w:rFonts w:ascii="Times New Roman" w:eastAsia="Times New Roman" w:hAnsi="Times New Roman" w:cs="Times New Roman"/>
                <w:color w:val="0D0D0D" w:themeColor="text1" w:themeTint="F2"/>
                <w:lang w:eastAsia="ru-RU"/>
              </w:rPr>
              <w:t>Формулировка…</w:t>
            </w:r>
          </w:p>
        </w:tc>
        <w:tc>
          <w:tcPr>
            <w:tcW w:w="2694" w:type="dxa"/>
          </w:tcPr>
          <w:p w:rsidR="008B25B1" w:rsidRPr="00C0706A" w:rsidRDefault="008B25B1" w:rsidP="007C6CAF">
            <w:pPr>
              <w:suppressAutoHyphens/>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1</w:t>
            </w:r>
          </w:p>
        </w:tc>
        <w:tc>
          <w:tcPr>
            <w:tcW w:w="2409" w:type="dxa"/>
            <w:vMerge/>
          </w:tcPr>
          <w:p w:rsidR="008B25B1" w:rsidRPr="00C0706A" w:rsidRDefault="008B25B1" w:rsidP="007C6CAF">
            <w:pPr>
              <w:suppressAutoHyphens/>
              <w:jc w:val="both"/>
              <w:rPr>
                <w:rFonts w:ascii="Times New Roman" w:eastAsia="Times New Roman" w:hAnsi="Times New Roman" w:cs="Times New Roman"/>
                <w:color w:val="0D0D0D" w:themeColor="text1" w:themeTint="F2"/>
                <w:lang w:eastAsia="ru-RU"/>
              </w:rPr>
            </w:pPr>
          </w:p>
        </w:tc>
      </w:tr>
      <w:tr w:rsidR="007C6CAF" w:rsidRPr="00C0706A" w:rsidTr="006D1C4C">
        <w:trPr>
          <w:trHeight w:val="361"/>
        </w:trPr>
        <w:tc>
          <w:tcPr>
            <w:tcW w:w="2972"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6662" w:type="dxa"/>
            <w:vAlign w:val="bottom"/>
          </w:tcPr>
          <w:p w:rsidR="007C6CAF" w:rsidRPr="00C0706A" w:rsidRDefault="007C6CAF"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p w:rsidR="007C6CAF" w:rsidRPr="00C0706A" w:rsidRDefault="007C6CAF" w:rsidP="007C6CAF">
            <w:pPr>
              <w:rPr>
                <w:rFonts w:ascii="Times New Roman" w:eastAsia="Times New Roman" w:hAnsi="Times New Roman" w:cs="Times New Roman"/>
                <w:i/>
                <w:color w:val="0D0D0D" w:themeColor="text1" w:themeTint="F2"/>
                <w:lang w:eastAsia="ru-RU"/>
              </w:rPr>
            </w:pPr>
          </w:p>
        </w:tc>
        <w:tc>
          <w:tcPr>
            <w:tcW w:w="2694" w:type="dxa"/>
          </w:tcPr>
          <w:p w:rsidR="007C6CAF" w:rsidRPr="00C0706A" w:rsidRDefault="008B25B1"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w:t>
            </w:r>
          </w:p>
        </w:tc>
        <w:tc>
          <w:tcPr>
            <w:tcW w:w="2409"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r>
      <w:tr w:rsidR="007C6CAF" w:rsidRPr="00C0706A" w:rsidTr="006D1C4C">
        <w:trPr>
          <w:trHeight w:val="361"/>
        </w:trPr>
        <w:tc>
          <w:tcPr>
            <w:tcW w:w="2972" w:type="dxa"/>
            <w:vMerge w:val="restart"/>
          </w:tcPr>
          <w:p w:rsidR="007C6CAF" w:rsidRPr="00C0706A" w:rsidRDefault="008B25B1"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2.3. События 1989-1991 гг. в странах Восточной Европы</w:t>
            </w:r>
          </w:p>
        </w:tc>
        <w:tc>
          <w:tcPr>
            <w:tcW w:w="6662" w:type="dxa"/>
            <w:tcBorders>
              <w:top w:val="single" w:sz="4" w:space="0" w:color="auto"/>
              <w:left w:val="single" w:sz="4" w:space="0" w:color="auto"/>
              <w:bottom w:val="single" w:sz="4" w:space="0" w:color="auto"/>
            </w:tcBorders>
            <w:vAlign w:val="bottom"/>
          </w:tcPr>
          <w:p w:rsidR="007C6CAF" w:rsidRPr="00C0706A" w:rsidRDefault="007C6CAF"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2409" w:type="dxa"/>
            <w:vMerge w:val="restart"/>
          </w:tcPr>
          <w:p w:rsidR="008B25B1" w:rsidRPr="00C0706A" w:rsidRDefault="008B25B1"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7C6CAF" w:rsidRPr="00C0706A" w:rsidRDefault="007C6CAF" w:rsidP="00750CC7">
            <w:pPr>
              <w:jc w:val="center"/>
              <w:rPr>
                <w:rFonts w:ascii="Times New Roman" w:eastAsia="Times New Roman" w:hAnsi="Times New Roman" w:cs="Times New Roman"/>
                <w:bCs/>
                <w:color w:val="0D0D0D" w:themeColor="text1" w:themeTint="F2"/>
                <w:lang w:eastAsia="ru-RU"/>
              </w:rPr>
            </w:pPr>
          </w:p>
        </w:tc>
      </w:tr>
      <w:tr w:rsidR="007C6CAF" w:rsidRPr="00C0706A" w:rsidTr="006D1C4C">
        <w:trPr>
          <w:trHeight w:val="361"/>
        </w:trPr>
        <w:tc>
          <w:tcPr>
            <w:tcW w:w="2972"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7C6CAF" w:rsidRPr="00C0706A" w:rsidRDefault="008B25B1" w:rsidP="003C2D5A">
            <w:pPr>
              <w:jc w:val="both"/>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 xml:space="preserve">Вывод советских войск из стран Восточной Европы. Разрушение организации стран Варшавского договора и Совета экономической взаимопомощи.  Падение берлинской стены. «Бархатные революции» в Польше, Венгрии, ГДР, Чехословакии. Вооруженное восстание в Румынии. Аннексия ФРГ Восточной Германии. </w:t>
            </w:r>
            <w:r w:rsidR="002C5BDD" w:rsidRPr="00C0706A">
              <w:rPr>
                <w:rFonts w:ascii="Times New Roman" w:eastAsia="Times New Roman" w:hAnsi="Times New Roman" w:cs="Times New Roman"/>
                <w:color w:val="0D0D0D" w:themeColor="text1" w:themeTint="F2"/>
                <w:lang w:eastAsia="ru-RU"/>
              </w:rPr>
              <w:t>Начало рыночных</w:t>
            </w:r>
            <w:r w:rsidRPr="00C0706A">
              <w:rPr>
                <w:rFonts w:ascii="Times New Roman" w:eastAsia="Times New Roman" w:hAnsi="Times New Roman" w:cs="Times New Roman"/>
                <w:color w:val="0D0D0D" w:themeColor="text1" w:themeTint="F2"/>
                <w:lang w:eastAsia="ru-RU"/>
              </w:rPr>
              <w:t xml:space="preserve"> реформ в странах Восточной Европы. Распад Югославии.</w:t>
            </w:r>
          </w:p>
        </w:tc>
        <w:tc>
          <w:tcPr>
            <w:tcW w:w="2694" w:type="dxa"/>
          </w:tcPr>
          <w:p w:rsidR="007C6CAF" w:rsidRPr="00C0706A" w:rsidRDefault="008B25B1" w:rsidP="007C6CAF">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1</w:t>
            </w:r>
          </w:p>
        </w:tc>
        <w:tc>
          <w:tcPr>
            <w:tcW w:w="2409" w:type="dxa"/>
            <w:vMerge/>
          </w:tcPr>
          <w:p w:rsidR="007C6CAF" w:rsidRPr="00C0706A" w:rsidRDefault="007C6CAF" w:rsidP="00B950BD">
            <w:pPr>
              <w:jc w:val="center"/>
              <w:rPr>
                <w:rFonts w:ascii="Times New Roman" w:eastAsia="Times New Roman" w:hAnsi="Times New Roman" w:cs="Times New Roman"/>
                <w:color w:val="0D0D0D" w:themeColor="text1" w:themeTint="F2"/>
                <w:lang w:eastAsia="ru-RU"/>
              </w:rPr>
            </w:pPr>
          </w:p>
        </w:tc>
      </w:tr>
      <w:tr w:rsidR="007C6CAF" w:rsidRPr="00C0706A" w:rsidTr="006D1C4C">
        <w:trPr>
          <w:trHeight w:val="361"/>
        </w:trPr>
        <w:tc>
          <w:tcPr>
            <w:tcW w:w="2972"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7C6CAF" w:rsidRPr="00C0706A" w:rsidRDefault="007C6CAF"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2409" w:type="dxa"/>
            <w:vMerge/>
          </w:tcPr>
          <w:p w:rsidR="007C6CAF" w:rsidRPr="00C0706A" w:rsidRDefault="007C6CAF" w:rsidP="00B950BD">
            <w:pPr>
              <w:jc w:val="center"/>
              <w:rPr>
                <w:rFonts w:ascii="Times New Roman" w:eastAsia="Times New Roman" w:hAnsi="Times New Roman" w:cs="Times New Roman"/>
                <w:bCs/>
                <w:color w:val="0D0D0D" w:themeColor="text1" w:themeTint="F2"/>
                <w:lang w:eastAsia="ru-RU"/>
              </w:rPr>
            </w:pPr>
          </w:p>
        </w:tc>
      </w:tr>
      <w:tr w:rsidR="008B25B1" w:rsidRPr="00C0706A" w:rsidTr="002C5BDD">
        <w:trPr>
          <w:trHeight w:val="567"/>
        </w:trPr>
        <w:tc>
          <w:tcPr>
            <w:tcW w:w="2972" w:type="dxa"/>
            <w:vMerge/>
          </w:tcPr>
          <w:p w:rsidR="008B25B1" w:rsidRPr="00C0706A" w:rsidRDefault="008B25B1"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tcBorders>
          </w:tcPr>
          <w:p w:rsidR="008B25B1" w:rsidRPr="00C0706A" w:rsidRDefault="008B25B1" w:rsidP="002C5BDD">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Практическая работа №4 </w:t>
            </w:r>
            <w:r w:rsidRPr="00C0706A">
              <w:rPr>
                <w:rFonts w:ascii="Times New Roman" w:eastAsia="Times New Roman" w:hAnsi="Times New Roman" w:cs="Times New Roman"/>
                <w:color w:val="0D0D0D" w:themeColor="text1" w:themeTint="F2"/>
                <w:lang w:eastAsia="ru-RU"/>
              </w:rPr>
              <w:t>«Анализ последствия событий 1989-1991  гг. в странах Восточной Европы».</w:t>
            </w:r>
          </w:p>
        </w:tc>
        <w:tc>
          <w:tcPr>
            <w:tcW w:w="2694" w:type="dxa"/>
          </w:tcPr>
          <w:p w:rsidR="008B25B1" w:rsidRPr="00C0706A" w:rsidRDefault="008B25B1" w:rsidP="007C6CAF">
            <w:pPr>
              <w:rPr>
                <w:rFonts w:ascii="Times New Roman" w:eastAsia="Times New Roman" w:hAnsi="Times New Roman" w:cs="Times New Roman"/>
                <w:color w:val="0D0D0D" w:themeColor="text1" w:themeTint="F2"/>
                <w:lang w:eastAsia="ru-RU"/>
              </w:rPr>
            </w:pPr>
            <w:r w:rsidRPr="00C0706A">
              <w:rPr>
                <w:rFonts w:ascii="Times New Roman" w:eastAsia="Times New Roman" w:hAnsi="Times New Roman" w:cs="Times New Roman"/>
                <w:color w:val="0D0D0D" w:themeColor="text1" w:themeTint="F2"/>
                <w:lang w:eastAsia="ru-RU"/>
              </w:rPr>
              <w:t>1</w:t>
            </w:r>
          </w:p>
        </w:tc>
        <w:tc>
          <w:tcPr>
            <w:tcW w:w="2409" w:type="dxa"/>
            <w:vMerge/>
          </w:tcPr>
          <w:p w:rsidR="008B25B1" w:rsidRPr="00C0706A" w:rsidRDefault="008B25B1" w:rsidP="00B950BD">
            <w:pPr>
              <w:jc w:val="center"/>
              <w:rPr>
                <w:rFonts w:ascii="Times New Roman" w:eastAsia="Times New Roman" w:hAnsi="Times New Roman" w:cs="Times New Roman"/>
                <w:color w:val="0D0D0D" w:themeColor="text1" w:themeTint="F2"/>
                <w:lang w:eastAsia="ru-RU"/>
              </w:rPr>
            </w:pPr>
          </w:p>
        </w:tc>
      </w:tr>
      <w:tr w:rsidR="007C6CAF" w:rsidRPr="00C0706A" w:rsidTr="006D1C4C">
        <w:trPr>
          <w:trHeight w:val="361"/>
        </w:trPr>
        <w:tc>
          <w:tcPr>
            <w:tcW w:w="2972" w:type="dxa"/>
            <w:vMerge/>
          </w:tcPr>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7C6CAF" w:rsidRPr="00C0706A" w:rsidRDefault="007C6CAF"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p w:rsidR="007C6CAF" w:rsidRPr="00C0706A" w:rsidRDefault="007C6CAF" w:rsidP="007C6CAF">
            <w:pPr>
              <w:rPr>
                <w:rFonts w:ascii="Times New Roman" w:eastAsia="Times New Roman" w:hAnsi="Times New Roman" w:cs="Times New Roman"/>
                <w:b/>
                <w:bCs/>
                <w:color w:val="0D0D0D" w:themeColor="text1" w:themeTint="F2"/>
                <w:lang w:eastAsia="ru-RU"/>
              </w:rPr>
            </w:pPr>
          </w:p>
        </w:tc>
        <w:tc>
          <w:tcPr>
            <w:tcW w:w="2694" w:type="dxa"/>
          </w:tcPr>
          <w:p w:rsidR="007C6CAF" w:rsidRPr="00C0706A" w:rsidRDefault="002C5BDD" w:rsidP="007C6CAF">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7C6CAF" w:rsidRPr="00C0706A" w:rsidRDefault="007C6CAF" w:rsidP="00B950BD">
            <w:pPr>
              <w:jc w:val="center"/>
              <w:rPr>
                <w:rFonts w:ascii="Times New Roman" w:eastAsia="Times New Roman" w:hAnsi="Times New Roman" w:cs="Times New Roman"/>
                <w:bCs/>
                <w:color w:val="0D0D0D" w:themeColor="text1" w:themeTint="F2"/>
                <w:lang w:eastAsia="ru-RU"/>
              </w:rPr>
            </w:pPr>
          </w:p>
        </w:tc>
      </w:tr>
      <w:tr w:rsidR="008B25B1" w:rsidRPr="00C0706A" w:rsidTr="008B25B1">
        <w:trPr>
          <w:trHeight w:val="361"/>
        </w:trPr>
        <w:tc>
          <w:tcPr>
            <w:tcW w:w="9634" w:type="dxa"/>
            <w:gridSpan w:val="2"/>
          </w:tcPr>
          <w:p w:rsidR="008B25B1" w:rsidRPr="00C0706A" w:rsidRDefault="008B25B1"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Раздел 3. Российская Федерация и мир в 1992—1993 гг.</w:t>
            </w:r>
          </w:p>
        </w:tc>
        <w:tc>
          <w:tcPr>
            <w:tcW w:w="2694" w:type="dxa"/>
          </w:tcPr>
          <w:p w:rsidR="008B25B1" w:rsidRPr="00C0706A" w:rsidRDefault="0053271B" w:rsidP="006532B1">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12/</w:t>
            </w:r>
            <w:r w:rsidR="006532B1" w:rsidRPr="00C0706A">
              <w:rPr>
                <w:rFonts w:ascii="Times New Roman" w:eastAsia="Times New Roman" w:hAnsi="Times New Roman" w:cs="Times New Roman"/>
                <w:b/>
                <w:bCs/>
                <w:color w:val="0D0D0D" w:themeColor="text1" w:themeTint="F2"/>
                <w:lang w:eastAsia="ru-RU"/>
              </w:rPr>
              <w:t>6</w:t>
            </w:r>
          </w:p>
        </w:tc>
        <w:tc>
          <w:tcPr>
            <w:tcW w:w="2409" w:type="dxa"/>
          </w:tcPr>
          <w:p w:rsidR="008B25B1" w:rsidRPr="00C0706A" w:rsidRDefault="008B25B1" w:rsidP="00B950BD">
            <w:pPr>
              <w:jc w:val="cente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val="restart"/>
          </w:tcPr>
          <w:p w:rsidR="003C2D5A" w:rsidRPr="00C0706A" w:rsidRDefault="003C2D5A"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3.1 Конституционный кризис 1992-1993 гг.</w:t>
            </w:r>
          </w:p>
        </w:tc>
        <w:tc>
          <w:tcPr>
            <w:tcW w:w="6662" w:type="dxa"/>
            <w:tcBorders>
              <w:top w:val="single" w:sz="4" w:space="0" w:color="auto"/>
              <w:left w:val="single" w:sz="4" w:space="0" w:color="auto"/>
              <w:bottom w:val="single" w:sz="4" w:space="0" w:color="auto"/>
            </w:tcBorders>
            <w:vAlign w:val="bottom"/>
          </w:tcPr>
          <w:p w:rsidR="003C2D5A" w:rsidRPr="00C0706A" w:rsidRDefault="003C2D5A"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2409" w:type="dxa"/>
            <w:vMerge w:val="restart"/>
          </w:tcPr>
          <w:p w:rsidR="003C2D5A" w:rsidRPr="00C0706A" w:rsidRDefault="003C2D5A"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3C2D5A" w:rsidRPr="00C0706A" w:rsidRDefault="003C2D5A" w:rsidP="00B950BD">
            <w:pPr>
              <w:jc w:val="cente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3C2D5A">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Предпосылки политического противостояния в стране. Причины конституционного </w:t>
            </w:r>
            <w:r w:rsidR="002C5BDD" w:rsidRPr="00C0706A">
              <w:rPr>
                <w:rFonts w:ascii="Times New Roman" w:eastAsia="Times New Roman" w:hAnsi="Times New Roman" w:cs="Times New Roman"/>
                <w:bCs/>
                <w:color w:val="0D0D0D" w:themeColor="text1" w:themeTint="F2"/>
                <w:lang w:eastAsia="ru-RU"/>
              </w:rPr>
              <w:t>кризиса, его</w:t>
            </w:r>
            <w:r w:rsidRPr="00C0706A">
              <w:rPr>
                <w:rFonts w:ascii="Times New Roman" w:eastAsia="Times New Roman" w:hAnsi="Times New Roman" w:cs="Times New Roman"/>
                <w:bCs/>
                <w:color w:val="0D0D0D" w:themeColor="text1" w:themeTint="F2"/>
                <w:lang w:eastAsia="ru-RU"/>
              </w:rPr>
              <w:t xml:space="preserve"> хронология Отставка правительства Е.Гайдара и назначение В.Черномырдина. Попытки </w:t>
            </w:r>
            <w:r w:rsidR="002C5BDD" w:rsidRPr="00C0706A">
              <w:rPr>
                <w:rFonts w:ascii="Times New Roman" w:eastAsia="Times New Roman" w:hAnsi="Times New Roman" w:cs="Times New Roman"/>
                <w:bCs/>
                <w:color w:val="0D0D0D" w:themeColor="text1" w:themeTint="F2"/>
                <w:lang w:eastAsia="ru-RU"/>
              </w:rPr>
              <w:t>импичмента президента</w:t>
            </w:r>
            <w:r w:rsidRPr="00C0706A">
              <w:rPr>
                <w:rFonts w:ascii="Times New Roman" w:eastAsia="Times New Roman" w:hAnsi="Times New Roman" w:cs="Times New Roman"/>
                <w:bCs/>
                <w:color w:val="0D0D0D" w:themeColor="text1" w:themeTint="F2"/>
                <w:lang w:eastAsia="ru-RU"/>
              </w:rPr>
              <w:t>. Апрельский референдум и конституционное совещание. Разгон Верховного Совета. Итоги событий октября 1993г.  Конституция России 1993 г. и её значение. Российская многопартийность и становление современного парламентаризма.</w:t>
            </w:r>
          </w:p>
        </w:tc>
        <w:tc>
          <w:tcPr>
            <w:tcW w:w="2694" w:type="dxa"/>
          </w:tcPr>
          <w:p w:rsidR="003C2D5A" w:rsidRPr="00C0706A" w:rsidRDefault="003C2D5A" w:rsidP="007C6CAF">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3C2D5A" w:rsidRPr="00C0706A" w:rsidRDefault="003C2D5A" w:rsidP="007C6CAF">
            <w:pP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2409" w:type="dxa"/>
            <w:vMerge/>
          </w:tcPr>
          <w:p w:rsidR="003C2D5A" w:rsidRPr="00C0706A" w:rsidRDefault="003C2D5A" w:rsidP="007C6CAF">
            <w:pP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8B25B1">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№5 «Развитие и итоги конституционного кризиса 1992-1993».</w:t>
            </w:r>
          </w:p>
        </w:tc>
        <w:tc>
          <w:tcPr>
            <w:tcW w:w="2694" w:type="dxa"/>
          </w:tcPr>
          <w:p w:rsidR="003C2D5A" w:rsidRPr="00C0706A" w:rsidRDefault="003C2D5A" w:rsidP="006532B1">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3C2D5A" w:rsidRPr="00C0706A" w:rsidRDefault="003C2D5A" w:rsidP="007C6CAF">
            <w:pP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8B25B1">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3C2D5A" w:rsidRPr="00C0706A" w:rsidRDefault="002C5BDD" w:rsidP="007C6CAF">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3C2D5A" w:rsidRPr="00C0706A" w:rsidRDefault="003C2D5A" w:rsidP="007C6CAF">
            <w:pP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val="restart"/>
          </w:tcPr>
          <w:p w:rsidR="003C2D5A" w:rsidRPr="00C0706A" w:rsidRDefault="003C2D5A"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3.2. Социально-экономическое развитие России в начале 90-х гг.</w:t>
            </w:r>
          </w:p>
        </w:tc>
        <w:tc>
          <w:tcPr>
            <w:tcW w:w="6662" w:type="dxa"/>
            <w:tcBorders>
              <w:top w:val="single" w:sz="4" w:space="0" w:color="auto"/>
              <w:left w:val="single" w:sz="4" w:space="0" w:color="auto"/>
              <w:bottom w:val="single" w:sz="4" w:space="0" w:color="auto"/>
            </w:tcBorders>
            <w:vAlign w:val="bottom"/>
          </w:tcPr>
          <w:p w:rsidR="003C2D5A" w:rsidRPr="00C0706A" w:rsidRDefault="003C2D5A"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2409" w:type="dxa"/>
            <w:vMerge/>
          </w:tcPr>
          <w:p w:rsidR="003C2D5A" w:rsidRPr="00C0706A" w:rsidRDefault="003C2D5A" w:rsidP="007C6CAF">
            <w:pP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3C2D5A">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Начало радикальных экономических преобразований.  «Шоковая терапия». Либерализация цен. Свобода торговли. Кризис отечественного производства. Изменение трудового законодательства. Коллапс социальной сферы. Социально-демографическая ситуация в России в начале 1990-х годов. Социальная цена первых годов радикальных реформ. Интеграция российской экономики в мировую экономику. </w:t>
            </w:r>
            <w:r w:rsidR="003017C4" w:rsidRPr="00C0706A">
              <w:rPr>
                <w:rFonts w:ascii="Times New Roman" w:eastAsia="Times New Roman" w:hAnsi="Times New Roman" w:cs="Times New Roman"/>
                <w:bCs/>
                <w:color w:val="0D0D0D" w:themeColor="text1" w:themeTint="F2"/>
                <w:lang w:eastAsia="ru-RU"/>
              </w:rPr>
              <w:t>Отставка Е.Гайдара</w:t>
            </w:r>
            <w:r w:rsidRPr="00C0706A">
              <w:rPr>
                <w:rFonts w:ascii="Times New Roman" w:eastAsia="Times New Roman" w:hAnsi="Times New Roman" w:cs="Times New Roman"/>
                <w:bCs/>
                <w:color w:val="0D0D0D" w:themeColor="text1" w:themeTint="F2"/>
                <w:lang w:eastAsia="ru-RU"/>
              </w:rPr>
              <w:t>, утверждёние премьер-министром  В. Черномырдина. Корректировка курса реформ.</w:t>
            </w:r>
          </w:p>
        </w:tc>
        <w:tc>
          <w:tcPr>
            <w:tcW w:w="2694" w:type="dxa"/>
          </w:tcPr>
          <w:p w:rsidR="003C2D5A" w:rsidRPr="00C0706A" w:rsidRDefault="003C2D5A" w:rsidP="007C6CAF">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val="restart"/>
          </w:tcPr>
          <w:p w:rsidR="003C2D5A" w:rsidRPr="00C0706A" w:rsidRDefault="003C2D5A"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ПК 1.2</w:t>
            </w:r>
          </w:p>
          <w:p w:rsidR="003C2D5A" w:rsidRPr="00C0706A" w:rsidRDefault="003C2D5A"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3C2D5A" w:rsidRPr="00C0706A" w:rsidRDefault="003C2D5A" w:rsidP="00750CC7">
            <w:pPr>
              <w:jc w:val="cente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7C6CAF">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3C2D5A" w:rsidRPr="00C0706A" w:rsidRDefault="003C2D5A" w:rsidP="007C6CAF">
            <w:pPr>
              <w:rPr>
                <w:rFonts w:ascii="Times New Roman" w:eastAsia="Times New Roman" w:hAnsi="Times New Roman" w:cs="Times New Roman"/>
                <w:b/>
                <w:bCs/>
                <w:color w:val="0D0D0D" w:themeColor="text1" w:themeTint="F2"/>
                <w:lang w:eastAsia="ru-RU"/>
              </w:rPr>
            </w:pPr>
          </w:p>
        </w:tc>
        <w:tc>
          <w:tcPr>
            <w:tcW w:w="2409" w:type="dxa"/>
            <w:vMerge/>
          </w:tcPr>
          <w:p w:rsidR="003C2D5A" w:rsidRPr="00C0706A" w:rsidRDefault="003C2D5A" w:rsidP="007C6CAF">
            <w:pPr>
              <w:rPr>
                <w:rFonts w:ascii="Times New Roman" w:eastAsia="Times New Roman" w:hAnsi="Times New Roman" w:cs="Times New Roman"/>
                <w:bCs/>
                <w:color w:val="0D0D0D" w:themeColor="text1" w:themeTint="F2"/>
                <w:lang w:eastAsia="ru-RU"/>
              </w:rPr>
            </w:pPr>
          </w:p>
        </w:tc>
      </w:tr>
      <w:tr w:rsidR="003C2D5A" w:rsidRPr="00C0706A" w:rsidTr="00BC4AA4">
        <w:trPr>
          <w:trHeight w:val="361"/>
        </w:trPr>
        <w:tc>
          <w:tcPr>
            <w:tcW w:w="2972" w:type="dxa"/>
            <w:vMerge/>
          </w:tcPr>
          <w:p w:rsidR="003C2D5A" w:rsidRPr="00C0706A" w:rsidRDefault="003C2D5A" w:rsidP="003C2D5A">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3C2D5A" w:rsidRPr="00C0706A" w:rsidRDefault="003C2D5A" w:rsidP="003C2D5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bCs/>
                <w:color w:val="0D0D0D" w:themeColor="text1" w:themeTint="F2"/>
                <w:lang w:eastAsia="ru-RU"/>
              </w:rPr>
              <w:t xml:space="preserve">Практическая работа №6 </w:t>
            </w:r>
            <w:r w:rsidRPr="00C0706A">
              <w:rPr>
                <w:rFonts w:ascii="Times New Roman" w:hAnsi="Times New Roman"/>
                <w:color w:val="0D0D0D" w:themeColor="text1" w:themeTint="F2"/>
              </w:rPr>
              <w:t>«Оценка социально-экономического развития России в начале 1990-х гг.».</w:t>
            </w:r>
          </w:p>
        </w:tc>
        <w:tc>
          <w:tcPr>
            <w:tcW w:w="2694" w:type="dxa"/>
          </w:tcPr>
          <w:p w:rsidR="003C2D5A" w:rsidRPr="00C0706A" w:rsidRDefault="003C2D5A" w:rsidP="003C2D5A">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3/3</w:t>
            </w:r>
          </w:p>
        </w:tc>
        <w:tc>
          <w:tcPr>
            <w:tcW w:w="2409" w:type="dxa"/>
            <w:vMerge/>
          </w:tcPr>
          <w:p w:rsidR="003C2D5A" w:rsidRPr="00C0706A" w:rsidRDefault="003C2D5A" w:rsidP="003C2D5A">
            <w:pPr>
              <w:rPr>
                <w:rFonts w:ascii="Times New Roman" w:eastAsia="Times New Roman" w:hAnsi="Times New Roman" w:cs="Times New Roman"/>
                <w:bCs/>
                <w:color w:val="0D0D0D" w:themeColor="text1" w:themeTint="F2"/>
                <w:lang w:eastAsia="ru-RU"/>
              </w:rPr>
            </w:pPr>
          </w:p>
        </w:tc>
      </w:tr>
      <w:tr w:rsidR="003C2D5A" w:rsidRPr="00C0706A" w:rsidTr="006D1C4C">
        <w:trPr>
          <w:trHeight w:val="361"/>
        </w:trPr>
        <w:tc>
          <w:tcPr>
            <w:tcW w:w="2972" w:type="dxa"/>
            <w:vMerge/>
          </w:tcPr>
          <w:p w:rsidR="003C2D5A" w:rsidRPr="00C0706A" w:rsidRDefault="003C2D5A" w:rsidP="003C2D5A">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3C2D5A" w:rsidRPr="00C0706A" w:rsidRDefault="003C2D5A" w:rsidP="003C2D5A">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3C2D5A" w:rsidRPr="00C0706A" w:rsidRDefault="002C5BDD" w:rsidP="003C2D5A">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3C2D5A" w:rsidRPr="00C0706A" w:rsidRDefault="003C2D5A" w:rsidP="003C2D5A">
            <w:pPr>
              <w:rPr>
                <w:rFonts w:ascii="Times New Roman" w:eastAsia="Times New Roman" w:hAnsi="Times New Roman" w:cs="Times New Roman"/>
                <w:bCs/>
                <w:color w:val="0D0D0D" w:themeColor="text1" w:themeTint="F2"/>
                <w:lang w:eastAsia="ru-RU"/>
              </w:rPr>
            </w:pPr>
          </w:p>
        </w:tc>
      </w:tr>
      <w:tr w:rsidR="0053271B" w:rsidRPr="00C0706A" w:rsidTr="006D1C4C">
        <w:trPr>
          <w:trHeight w:val="361"/>
        </w:trPr>
        <w:tc>
          <w:tcPr>
            <w:tcW w:w="2972" w:type="dxa"/>
            <w:vMerge w:val="restart"/>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3.3 Обновление федерального устройства России.</w:t>
            </w: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2409" w:type="dxa"/>
            <w:vMerge w:val="restart"/>
          </w:tcPr>
          <w:p w:rsidR="0053271B" w:rsidRPr="00C0706A" w:rsidRDefault="0053271B"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ПК 5.1.</w:t>
            </w:r>
          </w:p>
          <w:p w:rsidR="0053271B" w:rsidRPr="00C0706A" w:rsidRDefault="0053271B"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53271B" w:rsidRPr="00C0706A" w:rsidRDefault="0053271B" w:rsidP="00B950BD">
            <w:pPr>
              <w:jc w:val="center"/>
              <w:rPr>
                <w:rFonts w:ascii="Times New Roman" w:eastAsia="Times New Roman" w:hAnsi="Times New Roman" w:cs="Times New Roman"/>
                <w:bCs/>
                <w:color w:val="0D0D0D" w:themeColor="text1" w:themeTint="F2"/>
                <w:lang w:eastAsia="ru-RU"/>
              </w:rPr>
            </w:pPr>
          </w:p>
        </w:tc>
      </w:tr>
      <w:tr w:rsidR="0053271B" w:rsidRPr="00C0706A" w:rsidTr="00BC4AA4">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53271B" w:rsidRPr="00C0706A" w:rsidRDefault="0053271B" w:rsidP="0053271B">
            <w:pPr>
              <w:jc w:val="both"/>
              <w:rPr>
                <w:rFonts w:ascii="Times New Roman" w:eastAsia="Times New Roman" w:hAnsi="Times New Roman" w:cs="Times New Roman"/>
                <w:b/>
                <w:bCs/>
                <w:color w:val="0D0D0D" w:themeColor="text1" w:themeTint="F2"/>
                <w:lang w:eastAsia="ru-RU"/>
              </w:rPr>
            </w:pPr>
            <w:r w:rsidRPr="00C0706A">
              <w:rPr>
                <w:rFonts w:ascii="Times New Roman" w:hAnsi="Times New Roman"/>
                <w:color w:val="0D0D0D" w:themeColor="text1" w:themeTint="F2"/>
              </w:rPr>
              <w:t xml:space="preserve">Народы и регионы России после распада СССР. Федеративный договор.  Политический кризис </w:t>
            </w:r>
            <w:r w:rsidR="003017C4" w:rsidRPr="00C0706A">
              <w:rPr>
                <w:rFonts w:ascii="Times New Roman" w:hAnsi="Times New Roman"/>
                <w:color w:val="0D0D0D" w:themeColor="text1" w:themeTint="F2"/>
              </w:rPr>
              <w:t>в Чеченской</w:t>
            </w:r>
            <w:r w:rsidRPr="00C0706A">
              <w:rPr>
                <w:rFonts w:ascii="Times New Roman" w:hAnsi="Times New Roman"/>
                <w:color w:val="0D0D0D" w:themeColor="text1" w:themeTint="F2"/>
              </w:rPr>
              <w:t xml:space="preserve"> Республике. Особая позиция республики   Татарстан. Федеративное устройство России. Начало первой Чеченской войны.</w:t>
            </w:r>
          </w:p>
        </w:tc>
        <w:tc>
          <w:tcPr>
            <w:tcW w:w="2694" w:type="dxa"/>
          </w:tcPr>
          <w:p w:rsidR="0053271B" w:rsidRPr="00C0706A" w:rsidRDefault="0053271B"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53271B" w:rsidRPr="00C0706A" w:rsidRDefault="0053271B" w:rsidP="00B950BD">
            <w:pPr>
              <w:jc w:val="center"/>
              <w:rPr>
                <w:rFonts w:ascii="Times New Roman" w:eastAsia="Times New Roman" w:hAnsi="Times New Roman" w:cs="Times New Roman"/>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2409" w:type="dxa"/>
            <w:vMerge/>
          </w:tcPr>
          <w:p w:rsidR="0053271B" w:rsidRPr="00C0706A" w:rsidRDefault="0053271B" w:rsidP="00B950BD">
            <w:pPr>
              <w:jc w:val="center"/>
              <w:rPr>
                <w:rFonts w:ascii="Times New Roman" w:eastAsia="Times New Roman" w:hAnsi="Times New Roman" w:cs="Times New Roman"/>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№7 «Анализ обновления федерального устройства России»</w:t>
            </w:r>
          </w:p>
        </w:tc>
        <w:tc>
          <w:tcPr>
            <w:tcW w:w="2694" w:type="dxa"/>
          </w:tcPr>
          <w:p w:rsidR="0053271B" w:rsidRPr="00C0706A" w:rsidRDefault="0053271B"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1/1</w:t>
            </w:r>
          </w:p>
        </w:tc>
        <w:tc>
          <w:tcPr>
            <w:tcW w:w="2409" w:type="dxa"/>
            <w:vMerge/>
          </w:tcPr>
          <w:p w:rsidR="0053271B" w:rsidRPr="00C0706A" w:rsidRDefault="0053271B" w:rsidP="00B950BD">
            <w:pPr>
              <w:jc w:val="center"/>
              <w:rPr>
                <w:rFonts w:ascii="Times New Roman" w:eastAsia="Times New Roman" w:hAnsi="Times New Roman" w:cs="Times New Roman"/>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53271B" w:rsidRPr="00C0706A" w:rsidRDefault="002C5BDD" w:rsidP="0053271B">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53271B" w:rsidRPr="00C0706A" w:rsidRDefault="0053271B" w:rsidP="00B950BD">
            <w:pPr>
              <w:jc w:val="center"/>
              <w:rPr>
                <w:rFonts w:ascii="Times New Roman" w:eastAsia="Times New Roman" w:hAnsi="Times New Roman" w:cs="Times New Roman"/>
                <w:bCs/>
                <w:color w:val="0D0D0D" w:themeColor="text1" w:themeTint="F2"/>
                <w:lang w:eastAsia="ru-RU"/>
              </w:rPr>
            </w:pPr>
          </w:p>
        </w:tc>
      </w:tr>
      <w:tr w:rsidR="0053271B" w:rsidRPr="00C0706A" w:rsidTr="006D1C4C">
        <w:trPr>
          <w:trHeight w:val="361"/>
        </w:trPr>
        <w:tc>
          <w:tcPr>
            <w:tcW w:w="2972" w:type="dxa"/>
            <w:vMerge w:val="restart"/>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3.4 Международные отношения в начале 90-х гг.</w:t>
            </w: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2409" w:type="dxa"/>
            <w:vMerge w:val="restart"/>
          </w:tcPr>
          <w:p w:rsidR="0053271B" w:rsidRPr="00C0706A" w:rsidRDefault="0053271B"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ПК 5.1.</w:t>
            </w:r>
          </w:p>
          <w:p w:rsidR="0053271B" w:rsidRPr="00C0706A" w:rsidRDefault="0053271B"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53271B" w:rsidRPr="00C0706A" w:rsidRDefault="0053271B" w:rsidP="00B950BD">
            <w:pPr>
              <w:jc w:val="center"/>
              <w:rPr>
                <w:rFonts w:ascii="Times New Roman" w:eastAsia="Times New Roman" w:hAnsi="Times New Roman" w:cs="Times New Roman"/>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Основные направления внешней политики России в начале 1990-х гг. Потеря контроля России над традиционными зонами влияния. Россия и страны ближнего зарубежья. Балканский кризис конца ХХ века, участия стран Европы и США в нём. Внешнеполитические инициативы России в области ядерных вооружений. Россия и </w:t>
            </w:r>
            <w:r w:rsidRPr="00C0706A">
              <w:rPr>
                <w:rFonts w:ascii="Times New Roman" w:eastAsia="Times New Roman" w:hAnsi="Times New Roman" w:cs="Times New Roman"/>
                <w:bCs/>
                <w:color w:val="0D0D0D" w:themeColor="text1" w:themeTint="F2"/>
                <w:lang w:eastAsia="ru-RU"/>
              </w:rPr>
              <w:lastRenderedPageBreak/>
              <w:t>проблема расширения НАТО на Восток. Россия и страны Запада. Россия и  страны Азиатского региона. Новое место России в мире.</w:t>
            </w:r>
          </w:p>
        </w:tc>
        <w:tc>
          <w:tcPr>
            <w:tcW w:w="2694" w:type="dxa"/>
          </w:tcPr>
          <w:p w:rsidR="0053271B" w:rsidRPr="00C0706A" w:rsidRDefault="0053271B"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lastRenderedPageBreak/>
              <w:t>2</w:t>
            </w:r>
          </w:p>
        </w:tc>
        <w:tc>
          <w:tcPr>
            <w:tcW w:w="2409"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2409"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53271B"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№8 «Характеристика международных отношений в начале 1990-х гг.».</w:t>
            </w:r>
          </w:p>
        </w:tc>
        <w:tc>
          <w:tcPr>
            <w:tcW w:w="2694" w:type="dxa"/>
          </w:tcPr>
          <w:p w:rsidR="0053271B" w:rsidRPr="00C0706A" w:rsidRDefault="0053271B"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2/2</w:t>
            </w:r>
          </w:p>
        </w:tc>
        <w:tc>
          <w:tcPr>
            <w:tcW w:w="2409"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r>
      <w:tr w:rsidR="0053271B" w:rsidRPr="00C0706A" w:rsidTr="006D1C4C">
        <w:trPr>
          <w:trHeight w:val="361"/>
        </w:trPr>
        <w:tc>
          <w:tcPr>
            <w:tcW w:w="2972"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53271B" w:rsidRPr="00C0706A" w:rsidRDefault="00006C07"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53271B" w:rsidRPr="00C0706A" w:rsidRDefault="002C5BDD" w:rsidP="0053271B">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53271B" w:rsidRPr="00C0706A" w:rsidRDefault="0053271B" w:rsidP="0053271B">
            <w:pPr>
              <w:rPr>
                <w:rFonts w:ascii="Times New Roman" w:eastAsia="Times New Roman" w:hAnsi="Times New Roman" w:cs="Times New Roman"/>
                <w:b/>
                <w:bCs/>
                <w:color w:val="0D0D0D" w:themeColor="text1" w:themeTint="F2"/>
                <w:lang w:eastAsia="ru-RU"/>
              </w:rPr>
            </w:pPr>
          </w:p>
        </w:tc>
      </w:tr>
      <w:tr w:rsidR="00D228E8" w:rsidRPr="00C0706A" w:rsidTr="00BC4AA4">
        <w:trPr>
          <w:trHeight w:val="361"/>
        </w:trPr>
        <w:tc>
          <w:tcPr>
            <w:tcW w:w="9634" w:type="dxa"/>
            <w:gridSpan w:val="2"/>
          </w:tcPr>
          <w:p w:rsidR="00D228E8" w:rsidRPr="00C0706A" w:rsidRDefault="00D228E8"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Раздел 4. Российская Федерация в 1994—1999 гг.</w:t>
            </w:r>
          </w:p>
        </w:tc>
        <w:tc>
          <w:tcPr>
            <w:tcW w:w="2694" w:type="dxa"/>
          </w:tcPr>
          <w:p w:rsidR="00D228E8" w:rsidRPr="00C0706A" w:rsidRDefault="00BC4AA4"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10</w:t>
            </w:r>
            <w:r w:rsidR="00215615" w:rsidRPr="00C0706A">
              <w:rPr>
                <w:rFonts w:ascii="Times New Roman" w:eastAsia="Times New Roman" w:hAnsi="Times New Roman" w:cs="Times New Roman"/>
                <w:b/>
                <w:bCs/>
                <w:color w:val="0D0D0D" w:themeColor="text1" w:themeTint="F2"/>
                <w:lang w:eastAsia="ru-RU"/>
              </w:rPr>
              <w:t>/-</w:t>
            </w:r>
          </w:p>
        </w:tc>
        <w:tc>
          <w:tcPr>
            <w:tcW w:w="2409" w:type="dxa"/>
          </w:tcPr>
          <w:p w:rsidR="00D228E8" w:rsidRPr="00C0706A" w:rsidRDefault="00D228E8" w:rsidP="0053271B">
            <w:pPr>
              <w:rPr>
                <w:rFonts w:ascii="Times New Roman" w:eastAsia="Times New Roman" w:hAnsi="Times New Roman" w:cs="Times New Roman"/>
                <w:b/>
                <w:bCs/>
                <w:color w:val="0D0D0D" w:themeColor="text1" w:themeTint="F2"/>
                <w:lang w:eastAsia="ru-RU"/>
              </w:rPr>
            </w:pPr>
          </w:p>
        </w:tc>
      </w:tr>
      <w:tr w:rsidR="00D228E8" w:rsidRPr="00C0706A" w:rsidTr="006D1C4C">
        <w:trPr>
          <w:trHeight w:val="361"/>
        </w:trPr>
        <w:tc>
          <w:tcPr>
            <w:tcW w:w="2972" w:type="dxa"/>
            <w:vMerge w:val="restart"/>
          </w:tcPr>
          <w:p w:rsidR="00D228E8" w:rsidRPr="00C0706A" w:rsidRDefault="00D228E8"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4.1 Экономическое развитие Российской Федерации в 1994—1999 гг.</w:t>
            </w:r>
          </w:p>
        </w:tc>
        <w:tc>
          <w:tcPr>
            <w:tcW w:w="6662" w:type="dxa"/>
            <w:tcBorders>
              <w:top w:val="single" w:sz="4" w:space="0" w:color="auto"/>
              <w:left w:val="single" w:sz="4" w:space="0" w:color="auto"/>
              <w:bottom w:val="single" w:sz="4" w:space="0" w:color="auto"/>
            </w:tcBorders>
            <w:vAlign w:val="bottom"/>
          </w:tcPr>
          <w:p w:rsidR="00D228E8" w:rsidRPr="00C0706A" w:rsidRDefault="00D228E8"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D228E8" w:rsidRPr="00C0706A" w:rsidRDefault="00D228E8" w:rsidP="0053271B">
            <w:pPr>
              <w:rPr>
                <w:rFonts w:ascii="Times New Roman" w:eastAsia="Times New Roman" w:hAnsi="Times New Roman" w:cs="Times New Roman"/>
                <w:b/>
                <w:bCs/>
                <w:color w:val="0D0D0D" w:themeColor="text1" w:themeTint="F2"/>
                <w:lang w:eastAsia="ru-RU"/>
              </w:rPr>
            </w:pPr>
          </w:p>
        </w:tc>
        <w:tc>
          <w:tcPr>
            <w:tcW w:w="2409" w:type="dxa"/>
            <w:vMerge w:val="restart"/>
          </w:tcPr>
          <w:p w:rsidR="00006C07" w:rsidRPr="00C0706A" w:rsidRDefault="00006C07"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D228E8" w:rsidRPr="00C0706A" w:rsidRDefault="00D228E8" w:rsidP="00750CC7">
            <w:pPr>
              <w:jc w:val="center"/>
              <w:rPr>
                <w:rFonts w:ascii="Times New Roman" w:eastAsia="Times New Roman" w:hAnsi="Times New Roman" w:cs="Times New Roman"/>
                <w:bCs/>
                <w:color w:val="0D0D0D" w:themeColor="text1" w:themeTint="F2"/>
                <w:lang w:eastAsia="ru-RU"/>
              </w:rPr>
            </w:pPr>
          </w:p>
        </w:tc>
      </w:tr>
      <w:tr w:rsidR="00D228E8" w:rsidRPr="00C0706A" w:rsidTr="006D1C4C">
        <w:trPr>
          <w:trHeight w:val="361"/>
        </w:trPr>
        <w:tc>
          <w:tcPr>
            <w:tcW w:w="2972" w:type="dxa"/>
            <w:vMerge/>
          </w:tcPr>
          <w:p w:rsidR="00D228E8" w:rsidRPr="00C0706A" w:rsidRDefault="00D228E8"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D228E8" w:rsidRPr="00C0706A" w:rsidRDefault="00D228E8" w:rsidP="00D228E8">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Положение в экономике в 1994-1999 г. Ход и итоги процесса приватизации в России. Залоговые аукционы и формирование олигархического капитализма. Кризисные ситуации в экономике и рост внешнего долга России. Либеральные    социально- экономические реформы 1997-1999 гг. Экономическая ситуация августа 1998 года. Международное экономическое сотрудничество России.</w:t>
            </w:r>
          </w:p>
        </w:tc>
        <w:tc>
          <w:tcPr>
            <w:tcW w:w="2694" w:type="dxa"/>
          </w:tcPr>
          <w:p w:rsidR="00D228E8" w:rsidRPr="00C0706A" w:rsidRDefault="00006C07"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D228E8" w:rsidRPr="00C0706A" w:rsidRDefault="00D228E8" w:rsidP="00B950BD">
            <w:pPr>
              <w:jc w:val="center"/>
              <w:rPr>
                <w:rFonts w:ascii="Times New Roman" w:eastAsia="Times New Roman" w:hAnsi="Times New Roman" w:cs="Times New Roman"/>
                <w:bCs/>
                <w:color w:val="0D0D0D" w:themeColor="text1" w:themeTint="F2"/>
                <w:lang w:eastAsia="ru-RU"/>
              </w:rPr>
            </w:pPr>
          </w:p>
        </w:tc>
      </w:tr>
      <w:tr w:rsidR="00D228E8" w:rsidRPr="00C0706A" w:rsidTr="006D1C4C">
        <w:trPr>
          <w:trHeight w:val="361"/>
        </w:trPr>
        <w:tc>
          <w:tcPr>
            <w:tcW w:w="2972" w:type="dxa"/>
            <w:vMerge/>
          </w:tcPr>
          <w:p w:rsidR="00D228E8" w:rsidRPr="00C0706A" w:rsidRDefault="00D228E8"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D228E8" w:rsidRPr="00C0706A" w:rsidRDefault="00006C07"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D228E8" w:rsidRPr="00C0706A" w:rsidRDefault="00D228E8" w:rsidP="0053271B">
            <w:pPr>
              <w:rPr>
                <w:rFonts w:ascii="Times New Roman" w:eastAsia="Times New Roman" w:hAnsi="Times New Roman" w:cs="Times New Roman"/>
                <w:bCs/>
                <w:color w:val="0D0D0D" w:themeColor="text1" w:themeTint="F2"/>
                <w:lang w:eastAsia="ru-RU"/>
              </w:rPr>
            </w:pPr>
          </w:p>
        </w:tc>
        <w:tc>
          <w:tcPr>
            <w:tcW w:w="2409" w:type="dxa"/>
            <w:vMerge/>
          </w:tcPr>
          <w:p w:rsidR="00D228E8" w:rsidRPr="00C0706A" w:rsidRDefault="00D228E8" w:rsidP="00B950BD">
            <w:pPr>
              <w:jc w:val="center"/>
              <w:rPr>
                <w:rFonts w:ascii="Times New Roman" w:eastAsia="Times New Roman" w:hAnsi="Times New Roman" w:cs="Times New Roman"/>
                <w:bCs/>
                <w:color w:val="0D0D0D" w:themeColor="text1" w:themeTint="F2"/>
                <w:lang w:eastAsia="ru-RU"/>
              </w:rPr>
            </w:pPr>
          </w:p>
        </w:tc>
      </w:tr>
      <w:tr w:rsidR="00D228E8" w:rsidRPr="00C0706A" w:rsidTr="006D1C4C">
        <w:trPr>
          <w:trHeight w:val="361"/>
        </w:trPr>
        <w:tc>
          <w:tcPr>
            <w:tcW w:w="2972" w:type="dxa"/>
            <w:vMerge/>
          </w:tcPr>
          <w:p w:rsidR="00D228E8" w:rsidRPr="00C0706A" w:rsidRDefault="00D228E8"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D228E8" w:rsidRPr="00C0706A" w:rsidRDefault="00006C07"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№9 «Оценка экономического развития Российской Федерации в 1994—1999 гг.».</w:t>
            </w:r>
          </w:p>
        </w:tc>
        <w:tc>
          <w:tcPr>
            <w:tcW w:w="2694" w:type="dxa"/>
          </w:tcPr>
          <w:p w:rsidR="00D228E8" w:rsidRPr="00C0706A" w:rsidRDefault="00006C07" w:rsidP="0053271B">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D228E8" w:rsidRPr="00C0706A" w:rsidRDefault="00D228E8" w:rsidP="00B950BD">
            <w:pPr>
              <w:jc w:val="center"/>
              <w:rPr>
                <w:rFonts w:ascii="Times New Roman" w:eastAsia="Times New Roman" w:hAnsi="Times New Roman" w:cs="Times New Roman"/>
                <w:bCs/>
                <w:color w:val="0D0D0D" w:themeColor="text1" w:themeTint="F2"/>
                <w:lang w:eastAsia="ru-RU"/>
              </w:rPr>
            </w:pPr>
          </w:p>
        </w:tc>
      </w:tr>
      <w:tr w:rsidR="00D228E8" w:rsidRPr="00C0706A" w:rsidTr="006D1C4C">
        <w:trPr>
          <w:trHeight w:val="361"/>
        </w:trPr>
        <w:tc>
          <w:tcPr>
            <w:tcW w:w="2972" w:type="dxa"/>
            <w:vMerge/>
          </w:tcPr>
          <w:p w:rsidR="00D228E8" w:rsidRPr="00C0706A" w:rsidRDefault="00D228E8" w:rsidP="0053271B">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D228E8" w:rsidRPr="00C0706A" w:rsidRDefault="00006C07" w:rsidP="0053271B">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D228E8" w:rsidRPr="00C0706A" w:rsidRDefault="002C5BDD" w:rsidP="0053271B">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D228E8" w:rsidRPr="00C0706A" w:rsidRDefault="00D228E8" w:rsidP="00B950BD">
            <w:pPr>
              <w:jc w:val="center"/>
              <w:rPr>
                <w:rFonts w:ascii="Times New Roman" w:eastAsia="Times New Roman" w:hAnsi="Times New Roman" w:cs="Times New Roman"/>
                <w:bCs/>
                <w:color w:val="0D0D0D" w:themeColor="text1" w:themeTint="F2"/>
                <w:lang w:eastAsia="ru-RU"/>
              </w:rPr>
            </w:pPr>
          </w:p>
        </w:tc>
      </w:tr>
      <w:tr w:rsidR="00006C07" w:rsidRPr="00C0706A" w:rsidTr="00BC4AA4">
        <w:trPr>
          <w:trHeight w:val="361"/>
        </w:trPr>
        <w:tc>
          <w:tcPr>
            <w:tcW w:w="2972" w:type="dxa"/>
            <w:vMerge w:val="restart"/>
            <w:shd w:val="clear" w:color="auto" w:fill="auto"/>
          </w:tcPr>
          <w:p w:rsidR="00006C07" w:rsidRPr="00C0706A" w:rsidRDefault="00006C07" w:rsidP="00006C07">
            <w:pPr>
              <w:pStyle w:val="Default"/>
              <w:rPr>
                <w:b/>
                <w:color w:val="0D0D0D" w:themeColor="text1" w:themeTint="F2"/>
                <w:sz w:val="22"/>
                <w:szCs w:val="22"/>
              </w:rPr>
            </w:pPr>
            <w:r w:rsidRPr="00C0706A">
              <w:rPr>
                <w:b/>
                <w:color w:val="0D0D0D" w:themeColor="text1" w:themeTint="F2"/>
                <w:sz w:val="22"/>
                <w:szCs w:val="22"/>
              </w:rPr>
              <w:t xml:space="preserve">Тема </w:t>
            </w:r>
            <w:r w:rsidRPr="00C0706A">
              <w:rPr>
                <w:b/>
                <w:bCs/>
                <w:color w:val="0D0D0D" w:themeColor="text1" w:themeTint="F2"/>
                <w:sz w:val="22"/>
                <w:szCs w:val="22"/>
              </w:rPr>
              <w:t>4.2 Внутриполитическая ситуация в России в 1994—1999 гг.</w:t>
            </w:r>
          </w:p>
          <w:p w:rsidR="00006C07" w:rsidRPr="00C0706A" w:rsidRDefault="00006C07"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06C07" w:rsidRPr="00C0706A" w:rsidRDefault="00006C07"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c>
          <w:tcPr>
            <w:tcW w:w="2409" w:type="dxa"/>
            <w:vMerge w:val="restart"/>
          </w:tcPr>
          <w:p w:rsidR="00006C07" w:rsidRPr="00C0706A" w:rsidRDefault="00006C07"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006C07" w:rsidRPr="00C0706A" w:rsidRDefault="00006C07" w:rsidP="00750CC7">
            <w:pPr>
              <w:jc w:val="center"/>
              <w:rPr>
                <w:rFonts w:ascii="Times New Roman" w:eastAsia="Times New Roman" w:hAnsi="Times New Roman" w:cs="Times New Roman"/>
                <w:bCs/>
                <w:color w:val="0D0D0D" w:themeColor="text1" w:themeTint="F2"/>
                <w:lang w:eastAsia="ru-RU"/>
              </w:rPr>
            </w:pPr>
          </w:p>
        </w:tc>
      </w:tr>
      <w:tr w:rsidR="00006C07" w:rsidRPr="00C0706A" w:rsidTr="006D1C4C">
        <w:trPr>
          <w:trHeight w:val="361"/>
        </w:trPr>
        <w:tc>
          <w:tcPr>
            <w:tcW w:w="2972"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06C07" w:rsidRPr="00C0706A" w:rsidRDefault="00006C07" w:rsidP="00006C07">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Деятельность правительства под руководством   В.С.Черномырдина. Влияние социально-экономического кризиса на внутриполитическую обстановку. Парламентские выборы 1995 г. Президентские выборы 1996 г. Правительственные кризисы 1998 г. Попытка импичмента президента. Парламентские выборы 1999 г. Вторая Чеченская война. Результаты политического развития России в 1990-е гг. Отставка президента Ельцина.</w:t>
            </w:r>
          </w:p>
        </w:tc>
        <w:tc>
          <w:tcPr>
            <w:tcW w:w="2694" w:type="dxa"/>
          </w:tcPr>
          <w:p w:rsidR="00006C07" w:rsidRPr="00C0706A" w:rsidRDefault="00006C07" w:rsidP="00006C07">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r>
      <w:tr w:rsidR="00006C07" w:rsidRPr="00C0706A" w:rsidTr="006D1C4C">
        <w:trPr>
          <w:trHeight w:val="361"/>
        </w:trPr>
        <w:tc>
          <w:tcPr>
            <w:tcW w:w="2972"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06C07" w:rsidRPr="00C0706A" w:rsidRDefault="00006C07"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06C07" w:rsidRPr="00C0706A" w:rsidRDefault="00006C07" w:rsidP="00006C07">
            <w:pPr>
              <w:rPr>
                <w:rFonts w:ascii="Times New Roman" w:eastAsia="Times New Roman" w:hAnsi="Times New Roman" w:cs="Times New Roman"/>
                <w:bCs/>
                <w:color w:val="0D0D0D" w:themeColor="text1" w:themeTint="F2"/>
                <w:lang w:eastAsia="ru-RU"/>
              </w:rPr>
            </w:pPr>
          </w:p>
        </w:tc>
        <w:tc>
          <w:tcPr>
            <w:tcW w:w="2409"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r>
      <w:tr w:rsidR="00006C07" w:rsidRPr="00C0706A" w:rsidTr="006D1C4C">
        <w:trPr>
          <w:trHeight w:val="361"/>
        </w:trPr>
        <w:tc>
          <w:tcPr>
            <w:tcW w:w="2972"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06C07" w:rsidRPr="00C0706A" w:rsidRDefault="00006C07" w:rsidP="00006C07">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 «Анализ внутриполитической ситуации в России в 1994—1999 гг.».</w:t>
            </w:r>
          </w:p>
        </w:tc>
        <w:tc>
          <w:tcPr>
            <w:tcW w:w="2694" w:type="dxa"/>
          </w:tcPr>
          <w:p w:rsidR="00006C07" w:rsidRPr="00C0706A" w:rsidRDefault="00006C07" w:rsidP="00006C07">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r>
      <w:tr w:rsidR="00006C07" w:rsidRPr="00C0706A" w:rsidTr="006D1C4C">
        <w:trPr>
          <w:trHeight w:val="361"/>
        </w:trPr>
        <w:tc>
          <w:tcPr>
            <w:tcW w:w="2972"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06C07" w:rsidRPr="00C0706A" w:rsidRDefault="00006C07"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06C07" w:rsidRPr="00C0706A" w:rsidRDefault="002C5BDD" w:rsidP="00006C07">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006C07" w:rsidRPr="00C0706A" w:rsidRDefault="00006C07" w:rsidP="00006C07">
            <w:pPr>
              <w:rPr>
                <w:rFonts w:ascii="Times New Roman" w:eastAsia="Times New Roman" w:hAnsi="Times New Roman" w:cs="Times New Roman"/>
                <w:b/>
                <w:bCs/>
                <w:color w:val="0D0D0D" w:themeColor="text1" w:themeTint="F2"/>
                <w:lang w:eastAsia="ru-RU"/>
              </w:rPr>
            </w:pPr>
          </w:p>
        </w:tc>
      </w:tr>
      <w:tr w:rsidR="00E75F98" w:rsidRPr="00C0706A" w:rsidTr="006D1C4C">
        <w:trPr>
          <w:trHeight w:val="361"/>
        </w:trPr>
        <w:tc>
          <w:tcPr>
            <w:tcW w:w="2972" w:type="dxa"/>
            <w:vMerge w:val="restart"/>
          </w:tcPr>
          <w:p w:rsidR="00E75F98" w:rsidRPr="00C0706A" w:rsidRDefault="00E75F98"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Тема 4.3. Внешняя </w:t>
            </w:r>
            <w:r w:rsidRPr="00C0706A">
              <w:rPr>
                <w:rFonts w:ascii="Times New Roman" w:eastAsia="Times New Roman" w:hAnsi="Times New Roman" w:cs="Times New Roman"/>
                <w:b/>
                <w:bCs/>
                <w:color w:val="0D0D0D" w:themeColor="text1" w:themeTint="F2"/>
                <w:lang w:eastAsia="ru-RU"/>
              </w:rPr>
              <w:lastRenderedPageBreak/>
              <w:t>политика Российская Федерация второй половины 90-х гг.</w:t>
            </w:r>
          </w:p>
        </w:tc>
        <w:tc>
          <w:tcPr>
            <w:tcW w:w="6662" w:type="dxa"/>
            <w:tcBorders>
              <w:top w:val="single" w:sz="4" w:space="0" w:color="auto"/>
              <w:left w:val="single" w:sz="4" w:space="0" w:color="auto"/>
              <w:bottom w:val="single" w:sz="4" w:space="0" w:color="auto"/>
            </w:tcBorders>
            <w:vAlign w:val="bottom"/>
          </w:tcPr>
          <w:p w:rsidR="00E75F98" w:rsidRPr="00C0706A" w:rsidRDefault="00E75F98"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lastRenderedPageBreak/>
              <w:t>Содержание</w:t>
            </w:r>
          </w:p>
        </w:tc>
        <w:tc>
          <w:tcPr>
            <w:tcW w:w="2694" w:type="dxa"/>
          </w:tcPr>
          <w:p w:rsidR="00E75F98" w:rsidRPr="00C0706A" w:rsidRDefault="00E75F98" w:rsidP="00006C07">
            <w:pPr>
              <w:rPr>
                <w:rFonts w:ascii="Times New Roman" w:eastAsia="Times New Roman" w:hAnsi="Times New Roman" w:cs="Times New Roman"/>
                <w:b/>
                <w:bCs/>
                <w:color w:val="0D0D0D" w:themeColor="text1" w:themeTint="F2"/>
                <w:lang w:eastAsia="ru-RU"/>
              </w:rPr>
            </w:pPr>
          </w:p>
        </w:tc>
        <w:tc>
          <w:tcPr>
            <w:tcW w:w="2409" w:type="dxa"/>
            <w:vMerge w:val="restart"/>
          </w:tcPr>
          <w:p w:rsidR="00B22F68" w:rsidRPr="00C0706A" w:rsidRDefault="00B22F68"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E75F98" w:rsidRPr="00C0706A" w:rsidRDefault="00E75F98" w:rsidP="00750CC7">
            <w:pPr>
              <w:jc w:val="center"/>
              <w:rPr>
                <w:rFonts w:ascii="Times New Roman" w:eastAsia="Times New Roman" w:hAnsi="Times New Roman" w:cs="Times New Roman"/>
                <w:bCs/>
                <w:color w:val="0D0D0D" w:themeColor="text1" w:themeTint="F2"/>
                <w:lang w:eastAsia="ru-RU"/>
              </w:rPr>
            </w:pPr>
          </w:p>
        </w:tc>
      </w:tr>
      <w:tr w:rsidR="00E75F98" w:rsidRPr="00C0706A" w:rsidTr="006D1C4C">
        <w:trPr>
          <w:trHeight w:val="361"/>
        </w:trPr>
        <w:tc>
          <w:tcPr>
            <w:tcW w:w="2972" w:type="dxa"/>
            <w:vMerge/>
          </w:tcPr>
          <w:p w:rsidR="00E75F98" w:rsidRPr="00C0706A" w:rsidRDefault="00E75F98"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75F98" w:rsidRPr="00C0706A" w:rsidRDefault="00B22F68" w:rsidP="00B22F68">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Внешнеполитическая доктрина России второй половины 1990-х гг. Интеграционные и дезинтеграционные процессы стран СНГ.  Изменения </w:t>
            </w:r>
            <w:r w:rsidR="002C5BDD" w:rsidRPr="00C0706A">
              <w:rPr>
                <w:rFonts w:ascii="Times New Roman" w:eastAsia="Times New Roman" w:hAnsi="Times New Roman" w:cs="Times New Roman"/>
                <w:bCs/>
                <w:color w:val="0D0D0D" w:themeColor="text1" w:themeTint="F2"/>
                <w:lang w:eastAsia="ru-RU"/>
              </w:rPr>
              <w:t>взаимоотношений Россия</w:t>
            </w:r>
            <w:r w:rsidRPr="00C0706A">
              <w:rPr>
                <w:rFonts w:ascii="Times New Roman" w:eastAsia="Times New Roman" w:hAnsi="Times New Roman" w:cs="Times New Roman"/>
                <w:bCs/>
                <w:color w:val="0D0D0D" w:themeColor="text1" w:themeTint="F2"/>
                <w:lang w:eastAsia="ru-RU"/>
              </w:rPr>
              <w:t>со  странами Азиатско-Тихоокеанский регион. Агрессия НАТО в  Югославии</w:t>
            </w:r>
            <w:r w:rsidR="002C5BDD" w:rsidRPr="00C0706A">
              <w:rPr>
                <w:rFonts w:ascii="Times New Roman" w:eastAsia="Times New Roman" w:hAnsi="Times New Roman" w:cs="Times New Roman"/>
                <w:bCs/>
                <w:color w:val="0D0D0D" w:themeColor="text1" w:themeTint="F2"/>
                <w:lang w:eastAsia="ru-RU"/>
              </w:rPr>
              <w:t>и изменение</w:t>
            </w:r>
            <w:r w:rsidRPr="00C0706A">
              <w:rPr>
                <w:rFonts w:ascii="Times New Roman" w:eastAsia="Times New Roman" w:hAnsi="Times New Roman" w:cs="Times New Roman"/>
                <w:bCs/>
                <w:color w:val="0D0D0D" w:themeColor="text1" w:themeTint="F2"/>
                <w:lang w:eastAsia="ru-RU"/>
              </w:rPr>
              <w:t xml:space="preserve"> политики России в отношении Запада. Проблемы расширения НАТО на Восток.  Взаимодействие России и ЕС.</w:t>
            </w:r>
          </w:p>
        </w:tc>
        <w:tc>
          <w:tcPr>
            <w:tcW w:w="2694" w:type="dxa"/>
          </w:tcPr>
          <w:p w:rsidR="00E75F98" w:rsidRPr="00C0706A" w:rsidRDefault="00B22F68" w:rsidP="00006C07">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E75F98" w:rsidRPr="00C0706A" w:rsidRDefault="00E75F98" w:rsidP="00B950BD">
            <w:pPr>
              <w:jc w:val="center"/>
              <w:rPr>
                <w:rFonts w:ascii="Times New Roman" w:eastAsia="Times New Roman" w:hAnsi="Times New Roman" w:cs="Times New Roman"/>
                <w:bCs/>
                <w:color w:val="0D0D0D" w:themeColor="text1" w:themeTint="F2"/>
                <w:lang w:eastAsia="ru-RU"/>
              </w:rPr>
            </w:pPr>
          </w:p>
        </w:tc>
      </w:tr>
      <w:tr w:rsidR="00E75F98" w:rsidRPr="00C0706A" w:rsidTr="006D1C4C">
        <w:trPr>
          <w:trHeight w:val="361"/>
        </w:trPr>
        <w:tc>
          <w:tcPr>
            <w:tcW w:w="2972" w:type="dxa"/>
            <w:vMerge/>
          </w:tcPr>
          <w:p w:rsidR="00E75F98" w:rsidRPr="00C0706A" w:rsidRDefault="00E75F98"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75F98" w:rsidRPr="00C0706A" w:rsidRDefault="00B22F68"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E75F98" w:rsidRPr="00C0706A" w:rsidRDefault="00E75F98" w:rsidP="00006C07">
            <w:pPr>
              <w:rPr>
                <w:rFonts w:ascii="Times New Roman" w:eastAsia="Times New Roman" w:hAnsi="Times New Roman" w:cs="Times New Roman"/>
                <w:b/>
                <w:bCs/>
                <w:color w:val="0D0D0D" w:themeColor="text1" w:themeTint="F2"/>
                <w:lang w:eastAsia="ru-RU"/>
              </w:rPr>
            </w:pPr>
          </w:p>
        </w:tc>
        <w:tc>
          <w:tcPr>
            <w:tcW w:w="2409" w:type="dxa"/>
            <w:vMerge/>
          </w:tcPr>
          <w:p w:rsidR="00E75F98" w:rsidRPr="00C0706A" w:rsidRDefault="00E75F98" w:rsidP="00B950BD">
            <w:pPr>
              <w:jc w:val="center"/>
              <w:rPr>
                <w:rFonts w:ascii="Times New Roman" w:eastAsia="Times New Roman" w:hAnsi="Times New Roman" w:cs="Times New Roman"/>
                <w:bCs/>
                <w:color w:val="0D0D0D" w:themeColor="text1" w:themeTint="F2"/>
                <w:lang w:eastAsia="ru-RU"/>
              </w:rPr>
            </w:pPr>
          </w:p>
        </w:tc>
      </w:tr>
      <w:tr w:rsidR="00E75F98" w:rsidRPr="00C0706A" w:rsidTr="006D1C4C">
        <w:trPr>
          <w:trHeight w:val="361"/>
        </w:trPr>
        <w:tc>
          <w:tcPr>
            <w:tcW w:w="2972" w:type="dxa"/>
            <w:vMerge/>
          </w:tcPr>
          <w:p w:rsidR="00E75F98" w:rsidRPr="00C0706A" w:rsidRDefault="00E75F98"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75F98" w:rsidRPr="00C0706A" w:rsidRDefault="00B22F68" w:rsidP="00006C07">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№11 «Оценка внешней политики Российской Федерации второй половины 90-х гг.».</w:t>
            </w:r>
          </w:p>
        </w:tc>
        <w:tc>
          <w:tcPr>
            <w:tcW w:w="2694" w:type="dxa"/>
          </w:tcPr>
          <w:p w:rsidR="00E75F98" w:rsidRPr="00C0706A" w:rsidRDefault="00B22F68" w:rsidP="00006C07">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E75F98" w:rsidRPr="00C0706A" w:rsidRDefault="00E75F98" w:rsidP="00B950BD">
            <w:pPr>
              <w:jc w:val="center"/>
              <w:rPr>
                <w:rFonts w:ascii="Times New Roman" w:eastAsia="Times New Roman" w:hAnsi="Times New Roman" w:cs="Times New Roman"/>
                <w:bCs/>
                <w:color w:val="0D0D0D" w:themeColor="text1" w:themeTint="F2"/>
                <w:lang w:eastAsia="ru-RU"/>
              </w:rPr>
            </w:pPr>
          </w:p>
        </w:tc>
      </w:tr>
      <w:tr w:rsidR="00E75F98" w:rsidRPr="00C0706A" w:rsidTr="006D1C4C">
        <w:trPr>
          <w:trHeight w:val="361"/>
        </w:trPr>
        <w:tc>
          <w:tcPr>
            <w:tcW w:w="2972" w:type="dxa"/>
            <w:vMerge/>
          </w:tcPr>
          <w:p w:rsidR="00E75F98" w:rsidRPr="00C0706A" w:rsidRDefault="00E75F98" w:rsidP="00006C07">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75F98" w:rsidRPr="00C0706A" w:rsidRDefault="00B22F68" w:rsidP="00006C07">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E75F98" w:rsidRPr="00C0706A" w:rsidRDefault="002C5BDD" w:rsidP="00006C07">
            <w:pP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w:t>
            </w:r>
          </w:p>
        </w:tc>
        <w:tc>
          <w:tcPr>
            <w:tcW w:w="2409" w:type="dxa"/>
            <w:vMerge/>
          </w:tcPr>
          <w:p w:rsidR="00E75F98" w:rsidRPr="00C0706A" w:rsidRDefault="00E75F98" w:rsidP="00B950BD">
            <w:pPr>
              <w:jc w:val="center"/>
              <w:rPr>
                <w:rFonts w:ascii="Times New Roman" w:eastAsia="Times New Roman" w:hAnsi="Times New Roman" w:cs="Times New Roman"/>
                <w:bCs/>
                <w:color w:val="0D0D0D" w:themeColor="text1" w:themeTint="F2"/>
                <w:lang w:eastAsia="ru-RU"/>
              </w:rPr>
            </w:pPr>
          </w:p>
        </w:tc>
      </w:tr>
      <w:tr w:rsidR="00BC4AA4" w:rsidRPr="00C0706A" w:rsidTr="006D1C4C">
        <w:trPr>
          <w:trHeight w:val="361"/>
        </w:trPr>
        <w:tc>
          <w:tcPr>
            <w:tcW w:w="2972" w:type="dxa"/>
            <w:vMerge w:val="restart"/>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4.4 Ситуация в социальной и духовной сферах России второй половины 90-х гг. ХХ века.</w:t>
            </w: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p>
        </w:tc>
        <w:tc>
          <w:tcPr>
            <w:tcW w:w="2409" w:type="dxa"/>
            <w:vMerge w:val="restart"/>
          </w:tcPr>
          <w:p w:rsidR="00BC4AA4" w:rsidRPr="00C0706A" w:rsidRDefault="00BC4AA4"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BC4AA4" w:rsidRPr="00C0706A" w:rsidRDefault="00BC4AA4" w:rsidP="00B950BD">
            <w:pPr>
              <w:jc w:val="center"/>
              <w:rPr>
                <w:rFonts w:ascii="Times New Roman" w:eastAsia="Times New Roman" w:hAnsi="Times New Roman" w:cs="Times New Roman"/>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Изменения в социальной структуре России </w:t>
            </w:r>
            <w:r w:rsidR="002C5BDD" w:rsidRPr="00C0706A">
              <w:rPr>
                <w:rFonts w:ascii="Times New Roman" w:eastAsia="Times New Roman" w:hAnsi="Times New Roman" w:cs="Times New Roman"/>
                <w:bCs/>
                <w:color w:val="0D0D0D" w:themeColor="text1" w:themeTint="F2"/>
                <w:lang w:eastAsia="ru-RU"/>
              </w:rPr>
              <w:t>второй половины</w:t>
            </w:r>
            <w:r w:rsidRPr="00C0706A">
              <w:rPr>
                <w:rFonts w:ascii="Times New Roman" w:eastAsia="Times New Roman" w:hAnsi="Times New Roman" w:cs="Times New Roman"/>
                <w:bCs/>
                <w:color w:val="0D0D0D" w:themeColor="text1" w:themeTint="F2"/>
                <w:lang w:eastAsia="ru-RU"/>
              </w:rPr>
              <w:t xml:space="preserve"> 1990-х гг. Численность и доходы населения. Социальное расслоение.  Последствия распада СССР в сфере науки, образования и культуры. Развитие российской культуры в 1990-х годах. Государство и церковь.</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№12 «Характеристика ситуации в социальной и духовной сферах России второй половины 90-х гг. ХХ века».</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3</w:t>
            </w: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BC4AA4" w:rsidRPr="00C0706A" w:rsidRDefault="002C5BDD" w:rsidP="00BC4AA4">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BC4AA4">
        <w:trPr>
          <w:trHeight w:val="361"/>
        </w:trPr>
        <w:tc>
          <w:tcPr>
            <w:tcW w:w="9634" w:type="dxa"/>
            <w:gridSpan w:val="2"/>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Раздел 5. Российская Федерация 2000-2008 гг.</w:t>
            </w:r>
          </w:p>
        </w:tc>
        <w:tc>
          <w:tcPr>
            <w:tcW w:w="2694" w:type="dxa"/>
          </w:tcPr>
          <w:p w:rsidR="00BC4AA4"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4/1</w:t>
            </w:r>
          </w:p>
        </w:tc>
        <w:tc>
          <w:tcPr>
            <w:tcW w:w="2409" w:type="dxa"/>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val="restart"/>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5.1 Политическое развитие РФ 2000-2008 гг.</w:t>
            </w: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2409" w:type="dxa"/>
            <w:vMerge w:val="restart"/>
          </w:tcPr>
          <w:p w:rsidR="00BC4AA4" w:rsidRPr="00C0706A" w:rsidRDefault="00BC4AA4"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BC4AA4" w:rsidRPr="00C0706A" w:rsidRDefault="00BC4AA4" w:rsidP="00B950BD">
            <w:pPr>
              <w:jc w:val="cente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Выборы 2000 г. Укрепление вертикали власти. Противодействие террористической угрозе. Урегулирование кризиса в Чечне. Обеспечение гражданского согласия </w:t>
            </w:r>
            <w:r w:rsidR="002C5BDD" w:rsidRPr="00C0706A">
              <w:rPr>
                <w:rFonts w:ascii="Times New Roman" w:eastAsia="Times New Roman" w:hAnsi="Times New Roman" w:cs="Times New Roman"/>
                <w:bCs/>
                <w:color w:val="0D0D0D" w:themeColor="text1" w:themeTint="F2"/>
                <w:lang w:eastAsia="ru-RU"/>
              </w:rPr>
              <w:t>и единства</w:t>
            </w:r>
            <w:r w:rsidRPr="00C0706A">
              <w:rPr>
                <w:rFonts w:ascii="Times New Roman" w:eastAsia="Times New Roman" w:hAnsi="Times New Roman" w:cs="Times New Roman"/>
                <w:bCs/>
                <w:color w:val="0D0D0D" w:themeColor="text1" w:themeTint="F2"/>
                <w:lang w:eastAsia="ru-RU"/>
              </w:rPr>
              <w:t xml:space="preserve"> общества. Утверждение государственной символики. Стабилизация политической системы </w:t>
            </w:r>
            <w:r w:rsidR="002C5BDD" w:rsidRPr="00C0706A">
              <w:rPr>
                <w:rFonts w:ascii="Times New Roman" w:eastAsia="Times New Roman" w:hAnsi="Times New Roman" w:cs="Times New Roman"/>
                <w:bCs/>
                <w:color w:val="0D0D0D" w:themeColor="text1" w:themeTint="F2"/>
                <w:lang w:eastAsia="ru-RU"/>
              </w:rPr>
              <w:t>в годы</w:t>
            </w:r>
            <w:r w:rsidRPr="00C0706A">
              <w:rPr>
                <w:rFonts w:ascii="Times New Roman" w:eastAsia="Times New Roman" w:hAnsi="Times New Roman" w:cs="Times New Roman"/>
                <w:bCs/>
                <w:color w:val="0D0D0D" w:themeColor="text1" w:themeTint="F2"/>
                <w:lang w:eastAsia="ru-RU"/>
              </w:rPr>
              <w:t xml:space="preserve"> президентства В. Путина. Изменение многопартийной системы в России, анализ укрепления позиций партии «Единая Россия». Выборы 2004  г.</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№13 «Анализ политического развитие РФ 2000-2008 гг.».</w:t>
            </w:r>
          </w:p>
        </w:tc>
        <w:tc>
          <w:tcPr>
            <w:tcW w:w="2694" w:type="dxa"/>
          </w:tcPr>
          <w:p w:rsidR="00BC4AA4" w:rsidRPr="00C0706A" w:rsidRDefault="00BC4AA4"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BC4AA4" w:rsidRPr="00C0706A" w:rsidRDefault="002C5BDD" w:rsidP="00BC4AA4">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r>
      <w:tr w:rsidR="00BC4AA4" w:rsidRPr="00C0706A" w:rsidTr="006D1C4C">
        <w:trPr>
          <w:trHeight w:val="361"/>
        </w:trPr>
        <w:tc>
          <w:tcPr>
            <w:tcW w:w="2972" w:type="dxa"/>
            <w:vMerge w:val="restart"/>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lastRenderedPageBreak/>
              <w:t>Тема 5.2. Социально-экономические преобразования 2000-2008 года в РФ.</w:t>
            </w: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2409" w:type="dxa"/>
            <w:vMerge w:val="restart"/>
          </w:tcPr>
          <w:p w:rsidR="00EC139C" w:rsidRPr="00C0706A" w:rsidRDefault="00EC139C"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ПК 1.2</w:t>
            </w:r>
          </w:p>
          <w:p w:rsidR="00EC139C" w:rsidRPr="00C0706A" w:rsidRDefault="00EC139C"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01</w:t>
            </w:r>
          </w:p>
          <w:p w:rsidR="00BC4AA4" w:rsidRPr="00C0706A" w:rsidRDefault="00BC4AA4" w:rsidP="00750CC7">
            <w:pPr>
              <w:jc w:val="center"/>
              <w:rPr>
                <w:rFonts w:ascii="Times New Roman" w:eastAsia="Times New Roman" w:hAnsi="Times New Roman" w:cs="Times New Roman"/>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Экономическое развитие в 2000—2007 гг. Приоритетные национальные проекты: «Здоровье», «Доступное </w:t>
            </w:r>
            <w:r w:rsidR="002C5BDD" w:rsidRPr="00C0706A">
              <w:rPr>
                <w:rFonts w:ascii="Times New Roman" w:eastAsia="Times New Roman" w:hAnsi="Times New Roman" w:cs="Times New Roman"/>
                <w:bCs/>
                <w:color w:val="0D0D0D" w:themeColor="text1" w:themeTint="F2"/>
                <w:lang w:eastAsia="ru-RU"/>
              </w:rPr>
              <w:t>и комфортноежильё —</w:t>
            </w:r>
            <w:r w:rsidRPr="00C0706A">
              <w:rPr>
                <w:rFonts w:ascii="Times New Roman" w:eastAsia="Times New Roman" w:hAnsi="Times New Roman" w:cs="Times New Roman"/>
                <w:bCs/>
                <w:color w:val="0D0D0D" w:themeColor="text1" w:themeTint="F2"/>
                <w:lang w:eastAsia="ru-RU"/>
              </w:rPr>
              <w:t xml:space="preserve"> гражданам России», «Образование» и «Развитие агропромышленного комплекса (АПК)». Изменения инфраструктуры </w:t>
            </w:r>
            <w:r w:rsidR="002C5BDD" w:rsidRPr="00C0706A">
              <w:rPr>
                <w:rFonts w:ascii="Times New Roman" w:eastAsia="Times New Roman" w:hAnsi="Times New Roman" w:cs="Times New Roman"/>
                <w:bCs/>
                <w:color w:val="0D0D0D" w:themeColor="text1" w:themeTint="F2"/>
                <w:lang w:eastAsia="ru-RU"/>
              </w:rPr>
              <w:t>и рост</w:t>
            </w:r>
            <w:r w:rsidRPr="00C0706A">
              <w:rPr>
                <w:rFonts w:ascii="Times New Roman" w:eastAsia="Times New Roman" w:hAnsi="Times New Roman" w:cs="Times New Roman"/>
                <w:bCs/>
                <w:color w:val="0D0D0D" w:themeColor="text1" w:themeTint="F2"/>
                <w:lang w:eastAsia="ru-RU"/>
              </w:rPr>
              <w:t xml:space="preserve"> экономики. Социальная политика. Изменения </w:t>
            </w:r>
            <w:r w:rsidR="003017C4" w:rsidRPr="00C0706A">
              <w:rPr>
                <w:rFonts w:ascii="Times New Roman" w:eastAsia="Times New Roman" w:hAnsi="Times New Roman" w:cs="Times New Roman"/>
                <w:bCs/>
                <w:color w:val="0D0D0D" w:themeColor="text1" w:themeTint="F2"/>
                <w:lang w:eastAsia="ru-RU"/>
              </w:rPr>
              <w:t>в структуре</w:t>
            </w:r>
            <w:r w:rsidRPr="00C0706A">
              <w:rPr>
                <w:rFonts w:ascii="Times New Roman" w:eastAsia="Times New Roman" w:hAnsi="Times New Roman" w:cs="Times New Roman"/>
                <w:bCs/>
                <w:color w:val="0D0D0D" w:themeColor="text1" w:themeTint="F2"/>
                <w:lang w:eastAsia="ru-RU"/>
              </w:rPr>
              <w:t xml:space="preserve">, занятости </w:t>
            </w:r>
            <w:r w:rsidR="002C5BDD" w:rsidRPr="00C0706A">
              <w:rPr>
                <w:rFonts w:ascii="Times New Roman" w:eastAsia="Times New Roman" w:hAnsi="Times New Roman" w:cs="Times New Roman"/>
                <w:bCs/>
                <w:color w:val="0D0D0D" w:themeColor="text1" w:themeTint="F2"/>
                <w:lang w:eastAsia="ru-RU"/>
              </w:rPr>
              <w:t>и численности</w:t>
            </w:r>
            <w:r w:rsidRPr="00C0706A">
              <w:rPr>
                <w:rFonts w:ascii="Times New Roman" w:eastAsia="Times New Roman" w:hAnsi="Times New Roman" w:cs="Times New Roman"/>
                <w:bCs/>
                <w:color w:val="0D0D0D" w:themeColor="text1" w:themeTint="F2"/>
                <w:lang w:eastAsia="ru-RU"/>
              </w:rPr>
              <w:t xml:space="preserve"> населения. Россия </w:t>
            </w:r>
            <w:r w:rsidR="002C5BDD" w:rsidRPr="00C0706A">
              <w:rPr>
                <w:rFonts w:ascii="Times New Roman" w:eastAsia="Times New Roman" w:hAnsi="Times New Roman" w:cs="Times New Roman"/>
                <w:bCs/>
                <w:color w:val="0D0D0D" w:themeColor="text1" w:themeTint="F2"/>
                <w:lang w:eastAsia="ru-RU"/>
              </w:rPr>
              <w:t>в системе</w:t>
            </w:r>
            <w:r w:rsidRPr="00C0706A">
              <w:rPr>
                <w:rFonts w:ascii="Times New Roman" w:eastAsia="Times New Roman" w:hAnsi="Times New Roman" w:cs="Times New Roman"/>
                <w:bCs/>
                <w:color w:val="0D0D0D" w:themeColor="text1" w:themeTint="F2"/>
                <w:lang w:eastAsia="ru-RU"/>
              </w:rPr>
              <w:t xml:space="preserve"> мировой рыночной экономики. Мировой экономический кризис 2008  г.</w:t>
            </w:r>
          </w:p>
        </w:tc>
        <w:tc>
          <w:tcPr>
            <w:tcW w:w="2694" w:type="dxa"/>
          </w:tcPr>
          <w:p w:rsidR="00BC4AA4" w:rsidRPr="00C0706A" w:rsidRDefault="00EC139C"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BC4AA4" w:rsidRPr="00C0706A" w:rsidRDefault="00BC4AA4" w:rsidP="00B950BD">
            <w:pPr>
              <w:jc w:val="center"/>
              <w:rPr>
                <w:rFonts w:ascii="Times New Roman" w:eastAsia="Times New Roman" w:hAnsi="Times New Roman" w:cs="Times New Roman"/>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BC4AA4"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2409" w:type="dxa"/>
            <w:vMerge/>
          </w:tcPr>
          <w:p w:rsidR="00BC4AA4" w:rsidRPr="00C0706A" w:rsidRDefault="00BC4AA4" w:rsidP="00B950BD">
            <w:pPr>
              <w:jc w:val="center"/>
              <w:rPr>
                <w:rFonts w:ascii="Times New Roman" w:eastAsia="Times New Roman" w:hAnsi="Times New Roman" w:cs="Times New Roman"/>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EC139C"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№14 «Оценка социально-экономических преобразований 2000-2008 года в РФ».</w:t>
            </w:r>
          </w:p>
        </w:tc>
        <w:tc>
          <w:tcPr>
            <w:tcW w:w="2694" w:type="dxa"/>
          </w:tcPr>
          <w:p w:rsidR="00BC4AA4" w:rsidRPr="00C0706A" w:rsidRDefault="00EC139C"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1/1</w:t>
            </w:r>
          </w:p>
        </w:tc>
        <w:tc>
          <w:tcPr>
            <w:tcW w:w="2409" w:type="dxa"/>
            <w:vMerge/>
          </w:tcPr>
          <w:p w:rsidR="00BC4AA4" w:rsidRPr="00C0706A" w:rsidRDefault="00BC4AA4" w:rsidP="00B950BD">
            <w:pPr>
              <w:jc w:val="center"/>
              <w:rPr>
                <w:rFonts w:ascii="Times New Roman" w:eastAsia="Times New Roman" w:hAnsi="Times New Roman" w:cs="Times New Roman"/>
                <w:bCs/>
                <w:color w:val="0D0D0D" w:themeColor="text1" w:themeTint="F2"/>
                <w:lang w:eastAsia="ru-RU"/>
              </w:rPr>
            </w:pPr>
          </w:p>
        </w:tc>
      </w:tr>
      <w:tr w:rsidR="00BC4AA4" w:rsidRPr="00C0706A" w:rsidTr="006D1C4C">
        <w:trPr>
          <w:trHeight w:val="361"/>
        </w:trPr>
        <w:tc>
          <w:tcPr>
            <w:tcW w:w="2972" w:type="dxa"/>
            <w:vMerge/>
          </w:tcPr>
          <w:p w:rsidR="00BC4AA4" w:rsidRPr="00C0706A" w:rsidRDefault="00BC4AA4"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BC4AA4"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BC4AA4" w:rsidRPr="00C0706A" w:rsidRDefault="002C5BDD" w:rsidP="00BC4AA4">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BC4AA4" w:rsidRPr="00C0706A" w:rsidRDefault="00BC4AA4" w:rsidP="00B950BD">
            <w:pPr>
              <w:jc w:val="center"/>
              <w:rPr>
                <w:rFonts w:ascii="Times New Roman" w:eastAsia="Times New Roman" w:hAnsi="Times New Roman" w:cs="Times New Roman"/>
                <w:bCs/>
                <w:color w:val="0D0D0D" w:themeColor="text1" w:themeTint="F2"/>
                <w:lang w:eastAsia="ru-RU"/>
              </w:rPr>
            </w:pPr>
          </w:p>
        </w:tc>
      </w:tr>
      <w:tr w:rsidR="00EC139C" w:rsidRPr="00C0706A" w:rsidTr="008E762A">
        <w:trPr>
          <w:trHeight w:val="361"/>
        </w:trPr>
        <w:tc>
          <w:tcPr>
            <w:tcW w:w="9634" w:type="dxa"/>
            <w:gridSpan w:val="2"/>
          </w:tcPr>
          <w:p w:rsidR="00EC139C"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Раздел 6 . Современный мир</w:t>
            </w:r>
          </w:p>
        </w:tc>
        <w:tc>
          <w:tcPr>
            <w:tcW w:w="2694" w:type="dxa"/>
          </w:tcPr>
          <w:p w:rsidR="00EC139C"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4</w:t>
            </w:r>
            <w:r w:rsidR="00215615" w:rsidRPr="00C0706A">
              <w:rPr>
                <w:rFonts w:ascii="Times New Roman" w:eastAsia="Times New Roman" w:hAnsi="Times New Roman" w:cs="Times New Roman"/>
                <w:b/>
                <w:bCs/>
                <w:color w:val="0D0D0D" w:themeColor="text1" w:themeTint="F2"/>
                <w:lang w:eastAsia="ru-RU"/>
              </w:rPr>
              <w:t>/-</w:t>
            </w:r>
          </w:p>
        </w:tc>
        <w:tc>
          <w:tcPr>
            <w:tcW w:w="2409" w:type="dxa"/>
            <w:vMerge w:val="restart"/>
          </w:tcPr>
          <w:p w:rsidR="00EC139C" w:rsidRPr="00C0706A" w:rsidRDefault="00EC139C"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EC139C" w:rsidRPr="00C0706A" w:rsidRDefault="00EC139C" w:rsidP="00B950BD">
            <w:pPr>
              <w:jc w:val="center"/>
              <w:rPr>
                <w:rFonts w:ascii="Times New Roman" w:eastAsia="Times New Roman" w:hAnsi="Times New Roman" w:cs="Times New Roman"/>
                <w:bCs/>
                <w:color w:val="0D0D0D" w:themeColor="text1" w:themeTint="F2"/>
                <w:lang w:eastAsia="ru-RU"/>
              </w:rPr>
            </w:pPr>
          </w:p>
        </w:tc>
      </w:tr>
      <w:tr w:rsidR="00EC139C" w:rsidRPr="00C0706A" w:rsidTr="006D1C4C">
        <w:trPr>
          <w:trHeight w:val="361"/>
        </w:trPr>
        <w:tc>
          <w:tcPr>
            <w:tcW w:w="2972" w:type="dxa"/>
            <w:vMerge w:val="restart"/>
          </w:tcPr>
          <w:p w:rsidR="00EC139C" w:rsidRPr="00C0706A" w:rsidRDefault="00EC139C" w:rsidP="00EC139C">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Тема 6.1. Политическое и социально-экономическое развитие мира и России: 2008-2012 гг.</w:t>
            </w:r>
          </w:p>
          <w:p w:rsidR="00EC139C" w:rsidRPr="00C0706A" w:rsidRDefault="00EC139C"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c>
          <w:tcPr>
            <w:tcW w:w="2409"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EC139C">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 xml:space="preserve">Выборы 2008 г.   Президентство Д.А. Медведева. Мировой экономический кризис 2008-2011 года: причины, влияние и последствия на экономику России. Протекционистские меры. Оценка взаимодействия России и ВТО. Вооружённый </w:t>
            </w:r>
            <w:r w:rsidR="002C5BDD" w:rsidRPr="00C0706A">
              <w:rPr>
                <w:rFonts w:ascii="Times New Roman" w:eastAsia="Times New Roman" w:hAnsi="Times New Roman" w:cs="Times New Roman"/>
                <w:bCs/>
                <w:color w:val="0D0D0D" w:themeColor="text1" w:themeTint="F2"/>
                <w:lang w:eastAsia="ru-RU"/>
              </w:rPr>
              <w:t>конфликт Южной</w:t>
            </w:r>
            <w:r w:rsidRPr="00C0706A">
              <w:rPr>
                <w:rFonts w:ascii="Times New Roman" w:eastAsia="Times New Roman" w:hAnsi="Times New Roman" w:cs="Times New Roman"/>
                <w:bCs/>
                <w:color w:val="0D0D0D" w:themeColor="text1" w:themeTint="F2"/>
                <w:lang w:eastAsia="ru-RU"/>
              </w:rPr>
              <w:t xml:space="preserve"> Осетии и Грузии в 2008г. Новый этап политической реформы. Выборы </w:t>
            </w:r>
            <w:r w:rsidR="002C5BDD" w:rsidRPr="00C0706A">
              <w:rPr>
                <w:rFonts w:ascii="Times New Roman" w:eastAsia="Times New Roman" w:hAnsi="Times New Roman" w:cs="Times New Roman"/>
                <w:bCs/>
                <w:color w:val="0D0D0D" w:themeColor="text1" w:themeTint="F2"/>
                <w:lang w:eastAsia="ru-RU"/>
              </w:rPr>
              <w:t>в Государственную</w:t>
            </w:r>
            <w:r w:rsidRPr="00C0706A">
              <w:rPr>
                <w:rFonts w:ascii="Times New Roman" w:eastAsia="Times New Roman" w:hAnsi="Times New Roman" w:cs="Times New Roman"/>
                <w:bCs/>
                <w:color w:val="0D0D0D" w:themeColor="text1" w:themeTint="F2"/>
                <w:lang w:eastAsia="ru-RU"/>
              </w:rPr>
              <w:t xml:space="preserve"> думу </w:t>
            </w:r>
            <w:r w:rsidR="003017C4" w:rsidRPr="00C0706A">
              <w:rPr>
                <w:rFonts w:ascii="Times New Roman" w:eastAsia="Times New Roman" w:hAnsi="Times New Roman" w:cs="Times New Roman"/>
                <w:bCs/>
                <w:color w:val="0D0D0D" w:themeColor="text1" w:themeTint="F2"/>
                <w:lang w:eastAsia="ru-RU"/>
              </w:rPr>
              <w:t>2011 г.</w:t>
            </w:r>
          </w:p>
        </w:tc>
        <w:tc>
          <w:tcPr>
            <w:tcW w:w="2694" w:type="dxa"/>
          </w:tcPr>
          <w:p w:rsidR="00EC139C" w:rsidRPr="00C0706A" w:rsidRDefault="00EC139C"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EC139C" w:rsidRPr="00C0706A" w:rsidRDefault="00EC139C" w:rsidP="00BC4AA4">
            <w:pPr>
              <w:rPr>
                <w:rFonts w:ascii="Times New Roman" w:eastAsia="Times New Roman" w:hAnsi="Times New Roman" w:cs="Times New Roman"/>
                <w:bCs/>
                <w:color w:val="0D0D0D" w:themeColor="text1" w:themeTint="F2"/>
                <w:lang w:eastAsia="ru-RU"/>
              </w:rPr>
            </w:pPr>
          </w:p>
        </w:tc>
        <w:tc>
          <w:tcPr>
            <w:tcW w:w="2409"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3017C4">
            <w:pPr>
              <w:jc w:val="both"/>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№15 «</w:t>
            </w:r>
            <w:r w:rsidR="003017C4" w:rsidRPr="00C0706A">
              <w:rPr>
                <w:rFonts w:ascii="Times New Roman" w:eastAsia="Times New Roman" w:hAnsi="Times New Roman" w:cs="Times New Roman"/>
                <w:bCs/>
                <w:color w:val="0D0D0D" w:themeColor="text1" w:themeTint="F2"/>
                <w:lang w:eastAsia="ru-RU"/>
              </w:rPr>
              <w:t>Характеристика экономического</w:t>
            </w:r>
            <w:r w:rsidRPr="00C0706A">
              <w:rPr>
                <w:rFonts w:ascii="Times New Roman" w:eastAsia="Times New Roman" w:hAnsi="Times New Roman" w:cs="Times New Roman"/>
                <w:bCs/>
                <w:color w:val="0D0D0D" w:themeColor="text1" w:themeTint="F2"/>
                <w:lang w:eastAsia="ru-RU"/>
              </w:rPr>
              <w:t xml:space="preserve"> развития мира и России 2008-2012 годов»</w:t>
            </w:r>
          </w:p>
        </w:tc>
        <w:tc>
          <w:tcPr>
            <w:tcW w:w="2694" w:type="dxa"/>
          </w:tcPr>
          <w:p w:rsidR="00EC139C" w:rsidRPr="00C0706A" w:rsidRDefault="00EC139C" w:rsidP="00BC4AA4">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EC139C" w:rsidRPr="00C0706A" w:rsidRDefault="002C5BDD" w:rsidP="00BC4AA4">
            <w:pP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w:t>
            </w:r>
          </w:p>
        </w:tc>
        <w:tc>
          <w:tcPr>
            <w:tcW w:w="2409" w:type="dxa"/>
            <w:vMerge/>
          </w:tcPr>
          <w:p w:rsidR="00EC139C" w:rsidRPr="00C0706A" w:rsidRDefault="00EC139C" w:rsidP="00BC4AA4">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val="restart"/>
          </w:tcPr>
          <w:p w:rsidR="00EC139C" w:rsidRPr="00C0706A" w:rsidRDefault="00EC139C" w:rsidP="00EC139C">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 xml:space="preserve">Тема 6.2. </w:t>
            </w:r>
          </w:p>
          <w:p w:rsidR="00EC139C" w:rsidRPr="00C0706A" w:rsidRDefault="00EC139C" w:rsidP="00EC139C">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Современная Россия: вызовы времени и задачи модернизации (2012 -2022гг.)</w:t>
            </w:r>
          </w:p>
        </w:tc>
        <w:tc>
          <w:tcPr>
            <w:tcW w:w="6662" w:type="dxa"/>
            <w:tcBorders>
              <w:top w:val="single" w:sz="4" w:space="0" w:color="auto"/>
              <w:left w:val="single" w:sz="4" w:space="0" w:color="auto"/>
              <w:bottom w:val="single" w:sz="4" w:space="0" w:color="auto"/>
            </w:tcBorders>
            <w:vAlign w:val="bottom"/>
          </w:tcPr>
          <w:p w:rsidR="00EC139C" w:rsidRPr="00C0706A" w:rsidRDefault="00EC139C" w:rsidP="00BC4AA4">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Содержание</w:t>
            </w:r>
          </w:p>
        </w:tc>
        <w:tc>
          <w:tcPr>
            <w:tcW w:w="2694" w:type="dxa"/>
          </w:tcPr>
          <w:p w:rsidR="00EC139C" w:rsidRPr="00C0706A" w:rsidRDefault="00EC139C" w:rsidP="00BC4AA4">
            <w:pPr>
              <w:rPr>
                <w:rFonts w:ascii="Times New Roman" w:eastAsia="Times New Roman" w:hAnsi="Times New Roman" w:cs="Times New Roman"/>
                <w:bCs/>
                <w:color w:val="0D0D0D" w:themeColor="text1" w:themeTint="F2"/>
                <w:lang w:eastAsia="ru-RU"/>
              </w:rPr>
            </w:pPr>
          </w:p>
        </w:tc>
        <w:tc>
          <w:tcPr>
            <w:tcW w:w="2409" w:type="dxa"/>
            <w:vMerge w:val="restart"/>
          </w:tcPr>
          <w:p w:rsidR="00EC139C" w:rsidRPr="00C0706A" w:rsidRDefault="00EC139C" w:rsidP="00B950BD">
            <w:pPr>
              <w:jc w:val="cente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ОК 06</w:t>
            </w:r>
          </w:p>
          <w:p w:rsidR="00EC139C" w:rsidRPr="00C0706A" w:rsidRDefault="00EC139C" w:rsidP="00B950BD">
            <w:pPr>
              <w:jc w:val="center"/>
              <w:rPr>
                <w:rFonts w:ascii="Times New Roman" w:eastAsia="Times New Roman" w:hAnsi="Times New Roman" w:cs="Times New Roman"/>
                <w:b/>
                <w:bCs/>
                <w:color w:val="0D0D0D" w:themeColor="text1" w:themeTint="F2"/>
                <w:lang w:eastAsia="ru-RU"/>
              </w:rPr>
            </w:pPr>
          </w:p>
        </w:tc>
      </w:tr>
      <w:tr w:rsidR="00EC139C" w:rsidRPr="00C0706A" w:rsidTr="008E762A">
        <w:trPr>
          <w:trHeight w:val="361"/>
        </w:trPr>
        <w:tc>
          <w:tcPr>
            <w:tcW w:w="2972"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EC139C" w:rsidRPr="00C0706A" w:rsidRDefault="00EC139C" w:rsidP="003017C4">
            <w:pPr>
              <w:jc w:val="both"/>
              <w:rPr>
                <w:rFonts w:ascii="Times New Roman" w:eastAsia="Times New Roman" w:hAnsi="Times New Roman" w:cs="Times New Roman"/>
                <w:b/>
                <w:bCs/>
                <w:color w:val="0D0D0D" w:themeColor="text1" w:themeTint="F2"/>
                <w:lang w:eastAsia="ru-RU"/>
              </w:rPr>
            </w:pPr>
            <w:r w:rsidRPr="00C0706A">
              <w:rPr>
                <w:rFonts w:ascii="Times New Roman" w:hAnsi="Times New Roman"/>
                <w:color w:val="0D0D0D" w:themeColor="text1" w:themeTint="F2"/>
              </w:rPr>
              <w:t xml:space="preserve">Избрание В.В. Путина Президентом Российской Федерации в 2012 г. и переизбрание на новый срок в 2018 г. Вхождение Крыма в состав России. Начало конституционной реформы (2020). Новый облик российского общества после распада СССР. Оказание помощи Сирии в борьбе с международным терроризмом и в преодолении внутриполитического кризиса (с 2015 г.). Центробежные и партнерские тенденции в СНГ. Государственный переворот на Украине 2014 г. и позиция России. Воссоединение </w:t>
            </w:r>
            <w:r w:rsidRPr="00C0706A">
              <w:rPr>
                <w:rFonts w:ascii="Times New Roman" w:hAnsi="Times New Roman"/>
                <w:color w:val="0D0D0D" w:themeColor="text1" w:themeTint="F2"/>
              </w:rPr>
              <w:lastRenderedPageBreak/>
              <w:t>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(ЛАР). Специальная военная операция (2022). Введение США и их союзниками политических и экономических санкций против России и их последствия. Россия в борьбе с коронавирусной пандемией. Религия, наука и культура России в конце ХХ — начале XXI в. Процессы глобализации и массовая культура.</w:t>
            </w:r>
          </w:p>
        </w:tc>
        <w:tc>
          <w:tcPr>
            <w:tcW w:w="2694" w:type="dxa"/>
          </w:tcPr>
          <w:p w:rsidR="00EC139C" w:rsidRPr="00C0706A" w:rsidRDefault="00EC139C" w:rsidP="00EC139C">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lastRenderedPageBreak/>
              <w:t>1</w:t>
            </w:r>
          </w:p>
        </w:tc>
        <w:tc>
          <w:tcPr>
            <w:tcW w:w="2409"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EC139C">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c>
          <w:tcPr>
            <w:tcW w:w="2409"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EC139C">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Практическая работа №16 «Анализ стратегии развития России в 2012-2022 гг.»</w:t>
            </w:r>
          </w:p>
        </w:tc>
        <w:tc>
          <w:tcPr>
            <w:tcW w:w="2694" w:type="dxa"/>
          </w:tcPr>
          <w:p w:rsidR="00EC139C" w:rsidRPr="00C0706A" w:rsidRDefault="00EC139C" w:rsidP="00EC139C">
            <w:pPr>
              <w:rPr>
                <w:rFonts w:ascii="Times New Roman" w:eastAsia="Times New Roman" w:hAnsi="Times New Roman" w:cs="Times New Roman"/>
                <w:bCs/>
                <w:color w:val="0D0D0D" w:themeColor="text1" w:themeTint="F2"/>
                <w:lang w:eastAsia="ru-RU"/>
              </w:rPr>
            </w:pPr>
            <w:r w:rsidRPr="00C0706A">
              <w:rPr>
                <w:rFonts w:ascii="Times New Roman" w:eastAsia="Times New Roman" w:hAnsi="Times New Roman" w:cs="Times New Roman"/>
                <w:bCs/>
                <w:color w:val="0D0D0D" w:themeColor="text1" w:themeTint="F2"/>
                <w:lang w:eastAsia="ru-RU"/>
              </w:rPr>
              <w:t>1</w:t>
            </w:r>
          </w:p>
        </w:tc>
        <w:tc>
          <w:tcPr>
            <w:tcW w:w="2409"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r>
      <w:tr w:rsidR="00EC139C" w:rsidRPr="00C0706A" w:rsidTr="006D1C4C">
        <w:trPr>
          <w:trHeight w:val="361"/>
        </w:trPr>
        <w:tc>
          <w:tcPr>
            <w:tcW w:w="2972"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EC139C" w:rsidRPr="00C0706A" w:rsidRDefault="00EC139C" w:rsidP="00EC139C">
            <w:pPr>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EC139C" w:rsidRPr="00C0706A" w:rsidRDefault="002C5BDD" w:rsidP="00EC139C">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EC139C" w:rsidRPr="00C0706A" w:rsidRDefault="00EC139C" w:rsidP="00EC139C">
            <w:pPr>
              <w:rPr>
                <w:rFonts w:ascii="Times New Roman" w:eastAsia="Times New Roman" w:hAnsi="Times New Roman" w:cs="Times New Roman"/>
                <w:b/>
                <w:bCs/>
                <w:color w:val="0D0D0D" w:themeColor="text1" w:themeTint="F2"/>
                <w:lang w:eastAsia="ru-RU"/>
              </w:rPr>
            </w:pPr>
          </w:p>
        </w:tc>
      </w:tr>
      <w:tr w:rsidR="00EC139C" w:rsidRPr="00C0706A" w:rsidTr="006D1C4C">
        <w:tc>
          <w:tcPr>
            <w:tcW w:w="9634" w:type="dxa"/>
            <w:gridSpan w:val="2"/>
          </w:tcPr>
          <w:p w:rsidR="00EC139C" w:rsidRPr="00C0706A" w:rsidRDefault="00EC139C" w:rsidP="00EC139C">
            <w:pPr>
              <w:spacing w:line="276" w:lineRule="auto"/>
              <w:rPr>
                <w:rFonts w:ascii="Times New Roman" w:eastAsia="Times New Roman" w:hAnsi="Times New Roman" w:cs="Times New Roman"/>
                <w:b/>
                <w:bCs/>
                <w:i/>
                <w:color w:val="0D0D0D" w:themeColor="text1" w:themeTint="F2"/>
                <w:lang w:eastAsia="ru-RU"/>
              </w:rPr>
            </w:pPr>
            <w:r w:rsidRPr="00C0706A">
              <w:rPr>
                <w:rFonts w:ascii="Times New Roman" w:eastAsia="Times New Roman" w:hAnsi="Times New Roman" w:cs="Times New Roman"/>
                <w:b/>
                <w:bCs/>
                <w:i/>
                <w:color w:val="0D0D0D" w:themeColor="text1" w:themeTint="F2"/>
                <w:lang w:eastAsia="ru-RU"/>
              </w:rPr>
              <w:t>Промежуточная аттестация (зачет)</w:t>
            </w:r>
          </w:p>
        </w:tc>
        <w:tc>
          <w:tcPr>
            <w:tcW w:w="2694" w:type="dxa"/>
          </w:tcPr>
          <w:p w:rsidR="00EC139C" w:rsidRPr="00C0706A" w:rsidRDefault="00EC139C" w:rsidP="00EC139C">
            <w:pPr>
              <w:spacing w:line="276" w:lineRule="auto"/>
              <w:rPr>
                <w:rFonts w:ascii="Times New Roman" w:eastAsia="Times New Roman" w:hAnsi="Times New Roman" w:cs="Times New Roman"/>
                <w:b/>
                <w:bCs/>
                <w:i/>
                <w:color w:val="0D0D0D" w:themeColor="text1" w:themeTint="F2"/>
                <w:lang w:eastAsia="ru-RU"/>
              </w:rPr>
            </w:pPr>
            <w:r w:rsidRPr="00C0706A">
              <w:rPr>
                <w:rFonts w:ascii="Times New Roman" w:eastAsia="Times New Roman" w:hAnsi="Times New Roman" w:cs="Times New Roman"/>
                <w:b/>
                <w:bCs/>
                <w:i/>
                <w:color w:val="0D0D0D" w:themeColor="text1" w:themeTint="F2"/>
                <w:lang w:eastAsia="ru-RU"/>
              </w:rPr>
              <w:t>2</w:t>
            </w:r>
          </w:p>
        </w:tc>
        <w:tc>
          <w:tcPr>
            <w:tcW w:w="2409" w:type="dxa"/>
          </w:tcPr>
          <w:p w:rsidR="00EC139C" w:rsidRPr="00C0706A" w:rsidRDefault="00EC139C" w:rsidP="00EC139C">
            <w:pPr>
              <w:spacing w:line="276" w:lineRule="auto"/>
              <w:rPr>
                <w:rFonts w:ascii="Times New Roman" w:eastAsia="Times New Roman" w:hAnsi="Times New Roman" w:cs="Times New Roman"/>
                <w:b/>
                <w:bCs/>
                <w:i/>
                <w:color w:val="0D0D0D" w:themeColor="text1" w:themeTint="F2"/>
                <w:lang w:eastAsia="ru-RU"/>
              </w:rPr>
            </w:pPr>
          </w:p>
        </w:tc>
      </w:tr>
      <w:tr w:rsidR="00EC139C" w:rsidRPr="00C0706A" w:rsidTr="006D1C4C">
        <w:tc>
          <w:tcPr>
            <w:tcW w:w="9634" w:type="dxa"/>
            <w:gridSpan w:val="2"/>
          </w:tcPr>
          <w:p w:rsidR="00EC139C" w:rsidRPr="00C0706A" w:rsidRDefault="00EC139C" w:rsidP="00EC139C">
            <w:pPr>
              <w:spacing w:line="276" w:lineRule="auto"/>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Всего</w:t>
            </w:r>
          </w:p>
        </w:tc>
        <w:tc>
          <w:tcPr>
            <w:tcW w:w="2694" w:type="dxa"/>
          </w:tcPr>
          <w:p w:rsidR="00EC139C" w:rsidRPr="00C0706A" w:rsidRDefault="00EC139C" w:rsidP="00EC139C">
            <w:pPr>
              <w:spacing w:line="276" w:lineRule="auto"/>
              <w:rPr>
                <w:rFonts w:ascii="Times New Roman" w:eastAsia="Times New Roman" w:hAnsi="Times New Roman" w:cs="Times New Roman"/>
                <w:b/>
                <w:bCs/>
                <w:color w:val="0D0D0D" w:themeColor="text1" w:themeTint="F2"/>
                <w:lang w:eastAsia="ru-RU"/>
              </w:rPr>
            </w:pPr>
            <w:r w:rsidRPr="00C0706A">
              <w:rPr>
                <w:rFonts w:ascii="Times New Roman" w:eastAsia="Times New Roman" w:hAnsi="Times New Roman" w:cs="Times New Roman"/>
                <w:b/>
                <w:bCs/>
                <w:color w:val="0D0D0D" w:themeColor="text1" w:themeTint="F2"/>
                <w:lang w:eastAsia="ru-RU"/>
              </w:rPr>
              <w:t>44</w:t>
            </w:r>
          </w:p>
        </w:tc>
        <w:tc>
          <w:tcPr>
            <w:tcW w:w="2409" w:type="dxa"/>
          </w:tcPr>
          <w:p w:rsidR="00EC139C" w:rsidRPr="00C0706A" w:rsidRDefault="00EC139C" w:rsidP="00EC139C">
            <w:pPr>
              <w:spacing w:line="276" w:lineRule="auto"/>
              <w:rPr>
                <w:rFonts w:ascii="Times New Roman" w:eastAsia="Times New Roman" w:hAnsi="Times New Roman" w:cs="Times New Roman"/>
                <w:b/>
                <w:bCs/>
                <w:color w:val="0D0D0D" w:themeColor="text1" w:themeTint="F2"/>
                <w:lang w:eastAsia="ru-RU"/>
              </w:rPr>
            </w:pPr>
          </w:p>
        </w:tc>
      </w:tr>
    </w:tbl>
    <w:p w:rsidR="00782EFC" w:rsidRDefault="00782EFC" w:rsidP="00782EFC">
      <w:pPr>
        <w:pStyle w:val="114"/>
        <w:jc w:val="both"/>
        <w:rPr>
          <w:rFonts w:ascii="Times New Roman" w:hAnsi="Times New Roman"/>
          <w:color w:val="0D0D0D" w:themeColor="text1" w:themeTint="F2"/>
        </w:rPr>
      </w:pPr>
      <w:bookmarkStart w:id="38" w:name="_Toc152334670"/>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Default="00E60DD7" w:rsidP="00782EFC">
      <w:pPr>
        <w:pStyle w:val="114"/>
        <w:jc w:val="both"/>
        <w:rPr>
          <w:rFonts w:ascii="Times New Roman" w:hAnsi="Times New Roman"/>
          <w:color w:val="0D0D0D" w:themeColor="text1" w:themeTint="F2"/>
        </w:rPr>
      </w:pPr>
    </w:p>
    <w:p w:rsidR="00E60DD7" w:rsidRPr="00C0706A" w:rsidRDefault="00E60DD7" w:rsidP="00782EFC">
      <w:pPr>
        <w:pStyle w:val="114"/>
        <w:jc w:val="both"/>
        <w:rPr>
          <w:rFonts w:ascii="Times New Roman" w:hAnsi="Times New Roman"/>
          <w:color w:val="0D0D0D" w:themeColor="text1" w:themeTint="F2"/>
        </w:rPr>
      </w:pPr>
    </w:p>
    <w:bookmarkEnd w:id="38"/>
    <w:p w:rsidR="006D1C4C" w:rsidRPr="00C0706A" w:rsidRDefault="006D1C4C" w:rsidP="00782EFC">
      <w:pPr>
        <w:rPr>
          <w:rFonts w:ascii="Times New Roman" w:hAnsi="Times New Roman" w:cs="Times New Roman"/>
          <w:color w:val="0D0D0D" w:themeColor="text1" w:themeTint="F2"/>
          <w:sz w:val="24"/>
          <w:szCs w:val="24"/>
        </w:rPr>
        <w:sectPr w:rsidR="006D1C4C" w:rsidRPr="00C0706A" w:rsidSect="006D1C4C">
          <w:pgSz w:w="16838" w:h="11906" w:orient="landscape"/>
          <w:pgMar w:top="1701" w:right="1134" w:bottom="567" w:left="1134" w:header="709" w:footer="709" w:gutter="0"/>
          <w:cols w:space="708"/>
          <w:docGrid w:linePitch="360"/>
        </w:sectPr>
      </w:pPr>
    </w:p>
    <w:p w:rsidR="00782EFC" w:rsidRPr="00C0706A" w:rsidRDefault="00782EFC" w:rsidP="00782EFC">
      <w:pPr>
        <w:rPr>
          <w:rFonts w:ascii="Times New Roman" w:hAnsi="Times New Roman" w:cs="Times New Roman"/>
          <w:color w:val="0D0D0D" w:themeColor="text1" w:themeTint="F2"/>
          <w:sz w:val="24"/>
          <w:szCs w:val="24"/>
        </w:rPr>
      </w:pPr>
    </w:p>
    <w:p w:rsidR="00782EFC" w:rsidRPr="00C0706A" w:rsidRDefault="00782EFC" w:rsidP="00782EFC">
      <w:pPr>
        <w:pStyle w:val="1f"/>
        <w:rPr>
          <w:rFonts w:ascii="Times New Roman" w:hAnsi="Times New Roman"/>
          <w:color w:val="0D0D0D" w:themeColor="text1" w:themeTint="F2"/>
        </w:rPr>
      </w:pPr>
      <w:bookmarkStart w:id="39" w:name="_Toc152334671"/>
      <w:bookmarkStart w:id="40" w:name="_Toc156294574"/>
      <w:bookmarkStart w:id="41" w:name="_Toc168483754"/>
      <w:bookmarkStart w:id="42" w:name="_Toc169692452"/>
      <w:r w:rsidRPr="00C0706A">
        <w:rPr>
          <w:rFonts w:ascii="Times New Roman" w:hAnsi="Times New Roman"/>
          <w:color w:val="0D0D0D" w:themeColor="text1" w:themeTint="F2"/>
        </w:rPr>
        <w:t xml:space="preserve">3. Условия реализации </w:t>
      </w:r>
      <w:bookmarkEnd w:id="39"/>
      <w:r w:rsidR="00DF068E" w:rsidRPr="00C0706A">
        <w:rPr>
          <w:rFonts w:ascii="Times New Roman" w:hAnsi="Times New Roman"/>
          <w:color w:val="0D0D0D" w:themeColor="text1" w:themeTint="F2"/>
        </w:rPr>
        <w:t>ДИСЦИПЛИНЫ</w:t>
      </w:r>
      <w:bookmarkEnd w:id="40"/>
      <w:bookmarkEnd w:id="41"/>
      <w:bookmarkEnd w:id="42"/>
    </w:p>
    <w:p w:rsidR="00782EFC" w:rsidRPr="00C0706A" w:rsidRDefault="00782EFC" w:rsidP="00782EFC">
      <w:pPr>
        <w:pStyle w:val="114"/>
        <w:rPr>
          <w:rFonts w:ascii="Times New Roman" w:hAnsi="Times New Roman"/>
          <w:color w:val="0D0D0D" w:themeColor="text1" w:themeTint="F2"/>
        </w:rPr>
      </w:pPr>
      <w:bookmarkStart w:id="43" w:name="_Toc152334672"/>
      <w:bookmarkStart w:id="44" w:name="_Toc156294575"/>
      <w:bookmarkStart w:id="45" w:name="_Toc168483755"/>
      <w:bookmarkStart w:id="46" w:name="_Toc169692453"/>
      <w:r w:rsidRPr="00C0706A">
        <w:rPr>
          <w:rFonts w:ascii="Times New Roman" w:hAnsi="Times New Roman"/>
          <w:color w:val="0D0D0D" w:themeColor="text1" w:themeTint="F2"/>
        </w:rPr>
        <w:t>3.1. Материально-техническое обеспечение</w:t>
      </w:r>
      <w:bookmarkEnd w:id="43"/>
      <w:bookmarkEnd w:id="44"/>
      <w:bookmarkEnd w:id="45"/>
      <w:bookmarkEnd w:id="46"/>
    </w:p>
    <w:p w:rsidR="00782EFC" w:rsidRDefault="00782EFC" w:rsidP="00782EFC">
      <w:pPr>
        <w:suppressAutoHyphens/>
        <w:ind w:firstLine="709"/>
        <w:jc w:val="both"/>
        <w:rPr>
          <w:rFonts w:ascii="Times New Roman" w:hAnsi="Times New Roman"/>
          <w:color w:val="0D0D0D" w:themeColor="text1" w:themeTint="F2"/>
          <w:sz w:val="24"/>
          <w:szCs w:val="24"/>
        </w:rPr>
      </w:pPr>
      <w:r w:rsidRPr="00C0706A">
        <w:rPr>
          <w:rFonts w:ascii="Times New Roman" w:hAnsi="Times New Roman" w:cs="Times New Roman"/>
          <w:bCs/>
          <w:color w:val="0D0D0D" w:themeColor="text1" w:themeTint="F2"/>
          <w:sz w:val="24"/>
          <w:szCs w:val="24"/>
        </w:rPr>
        <w:t>Кабинет</w:t>
      </w:r>
      <w:r w:rsidR="008E762A" w:rsidRPr="00C0706A">
        <w:rPr>
          <w:rFonts w:ascii="Times New Roman" w:hAnsi="Times New Roman" w:cs="Times New Roman"/>
          <w:bCs/>
          <w:color w:val="0D0D0D" w:themeColor="text1" w:themeTint="F2"/>
          <w:sz w:val="24"/>
          <w:szCs w:val="24"/>
        </w:rPr>
        <w:t>Истории и экономики</w:t>
      </w:r>
      <w:r w:rsidR="008E762A" w:rsidRPr="00C0706A">
        <w:rPr>
          <w:rFonts w:ascii="Times New Roman" w:hAnsi="Times New Roman" w:cs="Times New Roman"/>
          <w:bCs/>
          <w:i/>
          <w:color w:val="0D0D0D" w:themeColor="text1" w:themeTint="F2"/>
          <w:sz w:val="24"/>
          <w:szCs w:val="24"/>
        </w:rPr>
        <w:t>,</w:t>
      </w:r>
      <w:r w:rsidRPr="00C0706A">
        <w:rPr>
          <w:rFonts w:ascii="Times New Roman" w:hAnsi="Times New Roman" w:cs="Times New Roman"/>
          <w:bCs/>
          <w:color w:val="0D0D0D" w:themeColor="text1" w:themeTint="F2"/>
          <w:sz w:val="24"/>
          <w:szCs w:val="24"/>
        </w:rPr>
        <w:t xml:space="preserve">оснащенный </w:t>
      </w:r>
      <w:r w:rsidRPr="00C0706A">
        <w:rPr>
          <w:rFonts w:ascii="Times New Roman" w:hAnsi="Times New Roman" w:cs="Times New Roman"/>
          <w:bCs/>
          <w:iCs/>
          <w:color w:val="0D0D0D" w:themeColor="text1" w:themeTint="F2"/>
          <w:sz w:val="24"/>
          <w:szCs w:val="24"/>
        </w:rPr>
        <w:t xml:space="preserve">в соответствии с приложением 3 </w:t>
      </w:r>
      <w:r w:rsidR="00D230E7">
        <w:rPr>
          <w:rFonts w:ascii="Times New Roman" w:hAnsi="Times New Roman" w:cs="Times New Roman"/>
          <w:bCs/>
          <w:iCs/>
          <w:color w:val="0D0D0D" w:themeColor="text1" w:themeTint="F2"/>
          <w:sz w:val="24"/>
          <w:szCs w:val="24"/>
        </w:rPr>
        <w:t>А</w:t>
      </w:r>
      <w:r w:rsidR="009A0AAA" w:rsidRPr="00C0706A">
        <w:rPr>
          <w:rFonts w:ascii="Times New Roman" w:hAnsi="Times New Roman" w:cs="Times New Roman"/>
          <w:bCs/>
          <w:iCs/>
          <w:color w:val="0D0D0D" w:themeColor="text1" w:themeTint="F2"/>
          <w:sz w:val="24"/>
          <w:szCs w:val="24"/>
        </w:rPr>
        <w:t>ОП-П</w:t>
      </w:r>
      <w:r w:rsidRPr="00C0706A">
        <w:rPr>
          <w:rFonts w:ascii="Times New Roman" w:hAnsi="Times New Roman" w:cs="Times New Roman"/>
          <w:bCs/>
          <w:color w:val="0D0D0D" w:themeColor="text1" w:themeTint="F2"/>
          <w:sz w:val="24"/>
          <w:szCs w:val="24"/>
        </w:rPr>
        <w:t xml:space="preserve">. </w:t>
      </w:r>
      <w:r w:rsidR="00397DA9" w:rsidRPr="00C0706A">
        <w:rPr>
          <w:rFonts w:ascii="Times New Roman" w:eastAsia="Times New Roman" w:hAnsi="Times New Roman"/>
          <w:bCs/>
          <w:iCs/>
          <w:color w:val="0D0D0D" w:themeColor="text1" w:themeTint="F2"/>
          <w:sz w:val="24"/>
          <w:szCs w:val="24"/>
        </w:rPr>
        <w:t xml:space="preserve">образовательной программы по </w:t>
      </w:r>
      <w:r w:rsidR="00397DA9" w:rsidRPr="00C0706A">
        <w:rPr>
          <w:rFonts w:ascii="Times New Roman" w:hAnsi="Times New Roman"/>
          <w:color w:val="0D0D0D" w:themeColor="text1" w:themeTint="F2"/>
          <w:sz w:val="24"/>
          <w:szCs w:val="24"/>
        </w:rPr>
        <w:t>специальности 08.02.04 Водоснабжение и водоотведение</w:t>
      </w:r>
    </w:p>
    <w:p w:rsidR="00C7476C"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C7476C" w:rsidRPr="008E27C4"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C7476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C7476C" w:rsidRPr="00A6179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AF5F81" w:rsidRDefault="00AF5F81" w:rsidP="00D230E7">
      <w:pPr>
        <w:spacing w:line="276" w:lineRule="auto"/>
        <w:ind w:firstLine="709"/>
        <w:jc w:val="both"/>
        <w:rPr>
          <w:rFonts w:ascii="Times New Roman" w:hAnsi="Times New Roman" w:cs="Times New Roman"/>
          <w:bCs/>
          <w:sz w:val="24"/>
          <w:szCs w:val="24"/>
        </w:rPr>
      </w:pPr>
      <w:bookmarkStart w:id="47" w:name="_Toc152334673"/>
      <w:bookmarkStart w:id="48" w:name="_Toc156294576"/>
      <w:bookmarkStart w:id="49" w:name="_Toc168483756"/>
      <w:bookmarkStart w:id="50" w:name="_Toc169692454"/>
    </w:p>
    <w:p w:rsidR="006841BF" w:rsidRPr="00C0706A" w:rsidRDefault="006841BF" w:rsidP="006841BF">
      <w:pPr>
        <w:pStyle w:val="a4"/>
        <w:spacing w:line="276" w:lineRule="auto"/>
        <w:ind w:left="0" w:firstLine="709"/>
        <w:rPr>
          <w:rFonts w:ascii="Times New Roman" w:hAnsi="Times New Roman" w:cs="Times New Roman"/>
          <w:b/>
          <w:color w:val="0D0D0D" w:themeColor="text1" w:themeTint="F2"/>
          <w:sz w:val="24"/>
          <w:szCs w:val="24"/>
        </w:rPr>
      </w:pPr>
      <w:bookmarkStart w:id="51" w:name="_Hlk156820957"/>
      <w:bookmarkEnd w:id="47"/>
      <w:bookmarkEnd w:id="48"/>
      <w:bookmarkEnd w:id="49"/>
      <w:bookmarkEnd w:id="50"/>
      <w:r w:rsidRPr="00C0706A">
        <w:rPr>
          <w:rFonts w:ascii="Times New Roman" w:hAnsi="Times New Roman" w:cs="Times New Roman"/>
          <w:b/>
          <w:color w:val="0D0D0D" w:themeColor="text1" w:themeTint="F2"/>
          <w:sz w:val="24"/>
          <w:szCs w:val="24"/>
        </w:rPr>
        <w:t>3.2.1. Основные печатные и/или электронные издания</w:t>
      </w:r>
    </w:p>
    <w:bookmarkEnd w:id="51"/>
    <w:p w:rsidR="00354C15" w:rsidRPr="00C0706A" w:rsidRDefault="00354C15" w:rsidP="00354C15">
      <w:pPr>
        <w:keepNext/>
        <w:keepLines/>
        <w:ind w:firstLine="709"/>
        <w:jc w:val="both"/>
        <w:rPr>
          <w:rFonts w:ascii="Times New Roman" w:hAnsi="Times New Roman"/>
          <w:color w:val="0D0D0D" w:themeColor="text1" w:themeTint="F2"/>
          <w:sz w:val="24"/>
          <w:szCs w:val="24"/>
        </w:rPr>
      </w:pPr>
      <w:r w:rsidRPr="00C0706A">
        <w:rPr>
          <w:rFonts w:ascii="Times New Roman" w:hAnsi="Times New Roman"/>
          <w:color w:val="0D0D0D" w:themeColor="text1" w:themeTint="F2"/>
          <w:sz w:val="24"/>
          <w:szCs w:val="24"/>
        </w:rPr>
        <w:t>1.Артемов, В. В. История: учебник / В. В. Артемов, Ю. Н. Лубченков. – 19-е изд., стер. – Москва: Академия, 20</w:t>
      </w:r>
      <w:r w:rsidR="005960E6">
        <w:rPr>
          <w:rFonts w:ascii="Times New Roman" w:hAnsi="Times New Roman"/>
          <w:color w:val="0D0D0D" w:themeColor="text1" w:themeTint="F2"/>
          <w:sz w:val="24"/>
          <w:szCs w:val="24"/>
        </w:rPr>
        <w:t>21</w:t>
      </w:r>
      <w:r w:rsidRPr="00C0706A">
        <w:rPr>
          <w:rFonts w:ascii="Times New Roman" w:hAnsi="Times New Roman"/>
          <w:color w:val="0D0D0D" w:themeColor="text1" w:themeTint="F2"/>
          <w:sz w:val="24"/>
          <w:szCs w:val="24"/>
        </w:rPr>
        <w:t>. – 448 c. – (Профессиональное образование). – URL: https://academia-moscow.ru/reader/?id=410949 (дата обращения: 11.03.2020). – ISBN 978-5-4468-8317-2. – Текст: электронный.</w:t>
      </w:r>
    </w:p>
    <w:p w:rsidR="00354C15" w:rsidRPr="00C0706A" w:rsidRDefault="00354C15" w:rsidP="00354C15">
      <w:pPr>
        <w:keepNext/>
        <w:keepLines/>
        <w:ind w:firstLine="709"/>
        <w:jc w:val="both"/>
        <w:rPr>
          <w:rFonts w:ascii="Times New Roman" w:hAnsi="Times New Roman"/>
          <w:color w:val="0D0D0D" w:themeColor="text1" w:themeTint="F2"/>
          <w:sz w:val="24"/>
          <w:szCs w:val="24"/>
        </w:rPr>
      </w:pPr>
      <w:r w:rsidRPr="00C0706A">
        <w:rPr>
          <w:rFonts w:ascii="Times New Roman" w:hAnsi="Times New Roman"/>
          <w:color w:val="0D0D0D" w:themeColor="text1" w:themeTint="F2"/>
          <w:sz w:val="24"/>
          <w:szCs w:val="24"/>
        </w:rPr>
        <w:t>2.Кириллов, В. В. История России: Ч. 1: До XX века / В. В. Кириллов. - 8-</w:t>
      </w:r>
      <w:r w:rsidR="00A536D6" w:rsidRPr="00C0706A">
        <w:rPr>
          <w:rFonts w:ascii="Times New Roman" w:hAnsi="Times New Roman"/>
          <w:color w:val="0D0D0D" w:themeColor="text1" w:themeTint="F2"/>
          <w:sz w:val="24"/>
          <w:szCs w:val="24"/>
        </w:rPr>
        <w:t>е изд.</w:t>
      </w:r>
      <w:r w:rsidRPr="00C0706A">
        <w:rPr>
          <w:rFonts w:ascii="Times New Roman" w:hAnsi="Times New Roman"/>
          <w:color w:val="0D0D0D" w:themeColor="text1" w:themeTint="F2"/>
          <w:sz w:val="24"/>
          <w:szCs w:val="24"/>
        </w:rPr>
        <w:t>, перараб.</w:t>
      </w:r>
      <w:r w:rsidR="00A536D6" w:rsidRPr="00C0706A">
        <w:rPr>
          <w:rFonts w:ascii="Times New Roman" w:hAnsi="Times New Roman"/>
          <w:color w:val="0D0D0D" w:themeColor="text1" w:themeTint="F2"/>
          <w:sz w:val="24"/>
          <w:szCs w:val="24"/>
        </w:rPr>
        <w:t>и доп.</w:t>
      </w:r>
      <w:r w:rsidRPr="00C0706A">
        <w:rPr>
          <w:rFonts w:ascii="Times New Roman" w:hAnsi="Times New Roman"/>
          <w:color w:val="0D0D0D" w:themeColor="text1" w:themeTint="F2"/>
          <w:sz w:val="24"/>
          <w:szCs w:val="24"/>
        </w:rPr>
        <w:t xml:space="preserve"> - Москва: Юрайт, 202</w:t>
      </w:r>
      <w:r w:rsidR="005960E6">
        <w:rPr>
          <w:rFonts w:ascii="Times New Roman" w:hAnsi="Times New Roman"/>
          <w:color w:val="0D0D0D" w:themeColor="text1" w:themeTint="F2"/>
          <w:sz w:val="24"/>
          <w:szCs w:val="24"/>
        </w:rPr>
        <w:t>1</w:t>
      </w:r>
      <w:r w:rsidRPr="00C0706A">
        <w:rPr>
          <w:rFonts w:ascii="Times New Roman" w:hAnsi="Times New Roman"/>
          <w:color w:val="0D0D0D" w:themeColor="text1" w:themeTint="F2"/>
          <w:sz w:val="24"/>
          <w:szCs w:val="24"/>
        </w:rPr>
        <w:t>. - 352с. : табл. - (Профессиональное образование).</w:t>
      </w:r>
    </w:p>
    <w:p w:rsidR="00354C15" w:rsidRPr="00C0706A" w:rsidRDefault="00354C15" w:rsidP="00354C15">
      <w:pPr>
        <w:keepNext/>
        <w:keepLines/>
        <w:ind w:firstLine="709"/>
        <w:jc w:val="both"/>
        <w:rPr>
          <w:rFonts w:ascii="Times New Roman" w:hAnsi="Times New Roman"/>
          <w:color w:val="0D0D0D" w:themeColor="text1" w:themeTint="F2"/>
          <w:sz w:val="24"/>
          <w:szCs w:val="24"/>
        </w:rPr>
      </w:pPr>
      <w:r w:rsidRPr="00C0706A">
        <w:rPr>
          <w:rFonts w:ascii="Times New Roman" w:hAnsi="Times New Roman"/>
          <w:color w:val="0D0D0D" w:themeColor="text1" w:themeTint="F2"/>
          <w:sz w:val="24"/>
          <w:szCs w:val="24"/>
        </w:rPr>
        <w:t>3.Кириллов, В. В. История России: Ч. 2 :  XX века - начало XXI  / В. В. Кириллов. - 8-е изд., перараб. и доп. - Москва: Юрайт, 202</w:t>
      </w:r>
      <w:r w:rsidR="005960E6">
        <w:rPr>
          <w:rFonts w:ascii="Times New Roman" w:hAnsi="Times New Roman"/>
          <w:color w:val="0D0D0D" w:themeColor="text1" w:themeTint="F2"/>
          <w:sz w:val="24"/>
          <w:szCs w:val="24"/>
        </w:rPr>
        <w:t>1</w:t>
      </w:r>
      <w:r w:rsidRPr="00C0706A">
        <w:rPr>
          <w:rFonts w:ascii="Times New Roman" w:hAnsi="Times New Roman"/>
          <w:color w:val="0D0D0D" w:themeColor="text1" w:themeTint="F2"/>
          <w:sz w:val="24"/>
          <w:szCs w:val="24"/>
        </w:rPr>
        <w:t>. - 257с. : табл. - (Высшее образование).</w:t>
      </w:r>
    </w:p>
    <w:p w:rsidR="00354C15" w:rsidRPr="00C0706A" w:rsidRDefault="00354C15" w:rsidP="00354C15">
      <w:pPr>
        <w:keepNext/>
        <w:keepLines/>
        <w:ind w:firstLine="709"/>
        <w:jc w:val="both"/>
        <w:rPr>
          <w:rFonts w:ascii="Times New Roman" w:hAnsi="Times New Roman"/>
          <w:b/>
          <w:color w:val="0D0D0D" w:themeColor="text1" w:themeTint="F2"/>
          <w:sz w:val="24"/>
          <w:szCs w:val="24"/>
        </w:rPr>
      </w:pPr>
      <w:r w:rsidRPr="00C0706A">
        <w:rPr>
          <w:rFonts w:ascii="Times New Roman" w:hAnsi="Times New Roman"/>
          <w:b/>
          <w:color w:val="0D0D0D" w:themeColor="text1" w:themeTint="F2"/>
          <w:sz w:val="24"/>
          <w:szCs w:val="24"/>
        </w:rPr>
        <w:t xml:space="preserve">3.2.3. Дополнительные источники </w:t>
      </w:r>
    </w:p>
    <w:p w:rsidR="00354C15" w:rsidRPr="00C0706A" w:rsidRDefault="00354C15" w:rsidP="00354C15">
      <w:pPr>
        <w:keepNext/>
        <w:keepLines/>
        <w:ind w:firstLine="709"/>
        <w:jc w:val="both"/>
        <w:rPr>
          <w:rFonts w:ascii="Times New Roman" w:hAnsi="Times New Roman"/>
          <w:color w:val="0D0D0D" w:themeColor="text1" w:themeTint="F2"/>
          <w:sz w:val="24"/>
          <w:szCs w:val="24"/>
        </w:rPr>
      </w:pPr>
      <w:r w:rsidRPr="00C0706A">
        <w:rPr>
          <w:rFonts w:ascii="Times New Roman" w:hAnsi="Times New Roman"/>
          <w:color w:val="0D0D0D" w:themeColor="text1" w:themeTint="F2"/>
          <w:sz w:val="24"/>
          <w:szCs w:val="24"/>
        </w:rPr>
        <w:t xml:space="preserve">1.Шишова, Н. В. Отечественная история: учебник / Н.В. Шишова, Л.В. Мининкова, В.А. Ушкалов [и др.]. — Москва: ИНФРА-М, 2021. — 462 с. — (Высшее образование). - ISBN 978-5-16-004480-4. - Текст: электронный. - URL: </w:t>
      </w:r>
      <w:hyperlink r:id="rId11" w:history="1">
        <w:r w:rsidRPr="00C0706A">
          <w:rPr>
            <w:rFonts w:ascii="Times New Roman" w:hAnsi="Times New Roman"/>
            <w:color w:val="0D0D0D" w:themeColor="text1" w:themeTint="F2"/>
            <w:sz w:val="24"/>
            <w:szCs w:val="24"/>
          </w:rPr>
          <w:t>https://znanium.com/catalog/product/1194877</w:t>
        </w:r>
      </w:hyperlink>
      <w:r w:rsidRPr="00C0706A">
        <w:rPr>
          <w:rFonts w:ascii="Times New Roman" w:hAnsi="Times New Roman"/>
          <w:color w:val="0D0D0D" w:themeColor="text1" w:themeTint="F2"/>
          <w:sz w:val="24"/>
          <w:szCs w:val="24"/>
        </w:rPr>
        <w:t xml:space="preserve"> (дата обращения: 23.05.2022). – Режим доступа: по подписке.</w:t>
      </w:r>
    </w:p>
    <w:p w:rsidR="00297001" w:rsidRDefault="00297001" w:rsidP="006841BF">
      <w:pPr>
        <w:pStyle w:val="1f"/>
        <w:rPr>
          <w:rFonts w:ascii="Times New Roman" w:hAnsi="Times New Roman"/>
          <w:color w:val="0D0D0D" w:themeColor="text1" w:themeTint="F2"/>
        </w:rPr>
        <w:sectPr w:rsidR="00297001" w:rsidSect="00556862">
          <w:footerReference w:type="default" r:id="rId12"/>
          <w:pgSz w:w="11906" w:h="16838"/>
          <w:pgMar w:top="1134" w:right="1134" w:bottom="1134" w:left="1134" w:header="709" w:footer="709" w:gutter="0"/>
          <w:cols w:space="720"/>
        </w:sectPr>
      </w:pPr>
      <w:bookmarkStart w:id="52" w:name="_Toc152334674"/>
      <w:bookmarkStart w:id="53" w:name="_Toc156294577"/>
      <w:bookmarkStart w:id="54" w:name="_Toc168483757"/>
      <w:bookmarkStart w:id="55" w:name="_Toc169692455"/>
    </w:p>
    <w:p w:rsidR="006841BF" w:rsidRPr="00C0706A" w:rsidRDefault="006841BF" w:rsidP="006841BF">
      <w:pPr>
        <w:pStyle w:val="1f"/>
        <w:rPr>
          <w:rFonts w:ascii="Times New Roman" w:hAnsi="Times New Roman"/>
          <w:b w:val="0"/>
          <w:bCs w:val="0"/>
          <w:color w:val="0D0D0D" w:themeColor="text1" w:themeTint="F2"/>
        </w:rPr>
      </w:pPr>
      <w:r w:rsidRPr="00C0706A">
        <w:rPr>
          <w:rFonts w:ascii="Times New Roman" w:hAnsi="Times New Roman"/>
          <w:color w:val="0D0D0D" w:themeColor="text1" w:themeTint="F2"/>
        </w:rPr>
        <w:lastRenderedPageBreak/>
        <w:t xml:space="preserve">4. Контроль и оценка результатов </w:t>
      </w:r>
      <w:r w:rsidR="00C422A9" w:rsidRPr="00C0706A">
        <w:rPr>
          <w:rFonts w:ascii="Times New Roman" w:hAnsi="Times New Roman"/>
          <w:color w:val="0D0D0D" w:themeColor="text1" w:themeTint="F2"/>
        </w:rPr>
        <w:br/>
      </w:r>
      <w:r w:rsidRPr="00C0706A">
        <w:rPr>
          <w:rFonts w:ascii="Times New Roman" w:hAnsi="Times New Roman"/>
          <w:color w:val="0D0D0D" w:themeColor="text1" w:themeTint="F2"/>
        </w:rPr>
        <w:t xml:space="preserve">освоения </w:t>
      </w:r>
      <w:bookmarkEnd w:id="52"/>
      <w:r w:rsidR="00DF068E" w:rsidRPr="00C0706A">
        <w:rPr>
          <w:rFonts w:ascii="Times New Roman" w:hAnsi="Times New Roman"/>
          <w:color w:val="0D0D0D" w:themeColor="text1" w:themeTint="F2"/>
        </w:rPr>
        <w:t>ДИСЦИПЛИНЫ</w:t>
      </w:r>
      <w:bookmarkEnd w:id="53"/>
      <w:bookmarkEnd w:id="54"/>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626"/>
        <w:gridCol w:w="3185"/>
      </w:tblGrid>
      <w:tr w:rsidR="000143A1" w:rsidRPr="00C0706A" w:rsidTr="006726DE">
        <w:trPr>
          <w:trHeight w:val="519"/>
        </w:trPr>
        <w:tc>
          <w:tcPr>
            <w:tcW w:w="1544" w:type="pct"/>
            <w:vAlign w:val="center"/>
          </w:tcPr>
          <w:p w:rsidR="000143A1" w:rsidRPr="00C0706A" w:rsidRDefault="000143A1" w:rsidP="00BC4AA4">
            <w:pPr>
              <w:suppressAutoHyphens/>
              <w:spacing w:line="276" w:lineRule="auto"/>
              <w:contextualSpacing/>
              <w:jc w:val="center"/>
              <w:rPr>
                <w:rFonts w:ascii="Times New Roman" w:hAnsi="Times New Roman" w:cs="Times New Roman"/>
                <w:b/>
                <w:iCs/>
                <w:color w:val="0D0D0D" w:themeColor="text1" w:themeTint="F2"/>
                <w:sz w:val="24"/>
                <w:szCs w:val="24"/>
              </w:rPr>
            </w:pPr>
            <w:r w:rsidRPr="00C0706A">
              <w:rPr>
                <w:rFonts w:ascii="Times New Roman" w:hAnsi="Times New Roman" w:cs="Times New Roman"/>
                <w:b/>
                <w:iCs/>
                <w:color w:val="0D0D0D" w:themeColor="text1" w:themeTint="F2"/>
                <w:sz w:val="24"/>
                <w:szCs w:val="24"/>
              </w:rPr>
              <w:t>Результаты обучения</w:t>
            </w:r>
          </w:p>
        </w:tc>
        <w:tc>
          <w:tcPr>
            <w:tcW w:w="1840" w:type="pct"/>
            <w:vAlign w:val="center"/>
          </w:tcPr>
          <w:p w:rsidR="000143A1" w:rsidRPr="00C0706A" w:rsidRDefault="000143A1" w:rsidP="00BC4AA4">
            <w:pPr>
              <w:suppressAutoHyphens/>
              <w:spacing w:line="276" w:lineRule="auto"/>
              <w:contextualSpacing/>
              <w:jc w:val="center"/>
              <w:rPr>
                <w:rFonts w:ascii="Times New Roman" w:hAnsi="Times New Roman" w:cs="Times New Roman"/>
                <w:b/>
                <w:color w:val="0D0D0D" w:themeColor="text1" w:themeTint="F2"/>
                <w:sz w:val="24"/>
                <w:szCs w:val="24"/>
              </w:rPr>
            </w:pPr>
            <w:r w:rsidRPr="00C0706A">
              <w:rPr>
                <w:rFonts w:ascii="Times New Roman" w:hAnsi="Times New Roman" w:cs="Times New Roman"/>
                <w:b/>
                <w:iCs/>
                <w:color w:val="0D0D0D" w:themeColor="text1" w:themeTint="F2"/>
                <w:sz w:val="24"/>
                <w:szCs w:val="24"/>
              </w:rPr>
              <w:t>Показатели освоенности компетенций</w:t>
            </w:r>
          </w:p>
        </w:tc>
        <w:tc>
          <w:tcPr>
            <w:tcW w:w="1616" w:type="pct"/>
            <w:vAlign w:val="center"/>
          </w:tcPr>
          <w:p w:rsidR="000143A1" w:rsidRPr="00C0706A" w:rsidRDefault="000143A1" w:rsidP="00BC4AA4">
            <w:pPr>
              <w:suppressAutoHyphens/>
              <w:spacing w:line="276" w:lineRule="auto"/>
              <w:contextualSpacing/>
              <w:jc w:val="center"/>
              <w:rPr>
                <w:rFonts w:ascii="Times New Roman" w:hAnsi="Times New Roman" w:cs="Times New Roman"/>
                <w:b/>
                <w:color w:val="0D0D0D" w:themeColor="text1" w:themeTint="F2"/>
                <w:sz w:val="24"/>
                <w:szCs w:val="24"/>
              </w:rPr>
            </w:pPr>
            <w:r w:rsidRPr="00C0706A">
              <w:rPr>
                <w:rFonts w:ascii="Times New Roman" w:hAnsi="Times New Roman" w:cs="Times New Roman"/>
                <w:b/>
                <w:color w:val="0D0D0D" w:themeColor="text1" w:themeTint="F2"/>
                <w:sz w:val="24"/>
                <w:szCs w:val="24"/>
              </w:rPr>
              <w:t>Методы оценки</w:t>
            </w:r>
          </w:p>
        </w:tc>
      </w:tr>
      <w:tr w:rsidR="006726DE" w:rsidRPr="00297001" w:rsidTr="006726DE">
        <w:trPr>
          <w:trHeight w:val="519"/>
        </w:trPr>
        <w:tc>
          <w:tcPr>
            <w:tcW w:w="1544" w:type="pct"/>
          </w:tcPr>
          <w:p w:rsidR="006726DE" w:rsidRPr="00297001" w:rsidRDefault="006726DE" w:rsidP="00A05E33">
            <w:pPr>
              <w:suppressAutoHyphens/>
              <w:spacing w:line="276" w:lineRule="auto"/>
              <w:contextualSpacing/>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 xml:space="preserve">Знает: </w:t>
            </w:r>
          </w:p>
          <w:p w:rsidR="006726DE" w:rsidRPr="00297001" w:rsidRDefault="006726DE" w:rsidP="00A05E33">
            <w:pPr>
              <w:suppressAutoHyphens/>
              <w:spacing w:line="276" w:lineRule="auto"/>
              <w:contextualSpacing/>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 xml:space="preserve">- </w:t>
            </w:r>
            <w:r w:rsidRPr="00297001">
              <w:rPr>
                <w:rFonts w:ascii="Times New Roman" w:hAnsi="Times New Roman" w:cs="Times New Roman"/>
                <w:color w:val="0D0D0D" w:themeColor="text1" w:themeTint="F2"/>
              </w:rPr>
              <w:t xml:space="preserve">основные источники информации и ресурсы для решения задач и проблем в профессиональном и/или социальном </w:t>
            </w:r>
            <w:r w:rsidR="001E51D0" w:rsidRPr="00297001">
              <w:rPr>
                <w:rFonts w:ascii="Times New Roman" w:hAnsi="Times New Roman" w:cs="Times New Roman"/>
                <w:color w:val="0D0D0D" w:themeColor="text1" w:themeTint="F2"/>
              </w:rPr>
              <w:t>контексте;</w:t>
            </w:r>
            <w:r w:rsidR="001E51D0" w:rsidRPr="00297001">
              <w:rPr>
                <w:rFonts w:ascii="Times New Roman" w:hAnsi="Times New Roman" w:cs="Times New Roman"/>
                <w:bCs/>
                <w:color w:val="0D0D0D" w:themeColor="text1" w:themeTint="F2"/>
              </w:rPr>
              <w:t xml:space="preserve"> -</w:t>
            </w:r>
          </w:p>
          <w:p w:rsidR="006726DE" w:rsidRPr="00297001" w:rsidRDefault="006726DE" w:rsidP="00A05E33">
            <w:pPr>
              <w:suppressAutoHyphens/>
              <w:spacing w:line="276" w:lineRule="auto"/>
              <w:contextualSpacing/>
              <w:rPr>
                <w:rFonts w:ascii="Times New Roman" w:hAnsi="Times New Roman" w:cs="Times New Roman"/>
                <w:bCs/>
                <w:color w:val="0D0D0D" w:themeColor="text1" w:themeTint="F2"/>
              </w:rPr>
            </w:pPr>
          </w:p>
          <w:p w:rsidR="0045347B" w:rsidRPr="00297001" w:rsidRDefault="0045347B" w:rsidP="00A05E33">
            <w:pPr>
              <w:suppressAutoHyphens/>
              <w:spacing w:line="276" w:lineRule="auto"/>
              <w:contextualSpacing/>
              <w:rPr>
                <w:rFonts w:ascii="Times New Roman" w:hAnsi="Times New Roman" w:cs="Times New Roman"/>
                <w:bCs/>
                <w:color w:val="0D0D0D" w:themeColor="text1" w:themeTint="F2"/>
              </w:rPr>
            </w:pPr>
          </w:p>
          <w:p w:rsidR="006726DE" w:rsidRPr="00297001" w:rsidRDefault="006726DE" w:rsidP="00A05E33">
            <w:pPr>
              <w:suppressAutoHyphens/>
              <w:spacing w:line="276" w:lineRule="auto"/>
              <w:contextualSpacing/>
              <w:rPr>
                <w:rFonts w:ascii="Times New Roman" w:hAnsi="Times New Roman"/>
                <w:color w:val="0D0D0D" w:themeColor="text1" w:themeTint="F2"/>
              </w:rPr>
            </w:pPr>
            <w:r w:rsidRPr="00297001">
              <w:rPr>
                <w:rFonts w:ascii="Times New Roman" w:hAnsi="Times New Roman" w:cs="Times New Roman"/>
                <w:bCs/>
                <w:color w:val="0D0D0D" w:themeColor="text1" w:themeTint="F2"/>
              </w:rPr>
              <w:t>-</w:t>
            </w:r>
            <w:r w:rsidRPr="00297001">
              <w:rPr>
                <w:rFonts w:ascii="Times New Roman" w:hAnsi="Times New Roman"/>
                <w:color w:val="0D0D0D" w:themeColor="text1" w:themeTint="F2"/>
              </w:rPr>
              <w:t xml:space="preserve"> сущность гражданско-патриотической позиции</w:t>
            </w:r>
          </w:p>
          <w:p w:rsidR="006726DE" w:rsidRPr="00297001" w:rsidRDefault="006726DE" w:rsidP="00A05E33">
            <w:pPr>
              <w:suppressAutoHyphens/>
              <w:spacing w:line="276" w:lineRule="auto"/>
              <w:contextualSpacing/>
              <w:rPr>
                <w:rFonts w:ascii="Times New Roman" w:hAnsi="Times New Roman" w:cs="Times New Roman"/>
                <w:bCs/>
                <w:color w:val="0D0D0D" w:themeColor="text1" w:themeTint="F2"/>
              </w:rPr>
            </w:pPr>
          </w:p>
          <w:p w:rsidR="006726DE" w:rsidRPr="00297001" w:rsidRDefault="006726DE" w:rsidP="00A05E33">
            <w:pPr>
              <w:suppressAutoHyphens/>
              <w:spacing w:line="276" w:lineRule="auto"/>
              <w:contextualSpacing/>
              <w:rPr>
                <w:rFonts w:ascii="Times New Roman" w:hAnsi="Times New Roman" w:cs="Times New Roman"/>
                <w:color w:val="0D0D0D" w:themeColor="text1" w:themeTint="F2"/>
              </w:rPr>
            </w:pPr>
          </w:p>
        </w:tc>
        <w:tc>
          <w:tcPr>
            <w:tcW w:w="1840" w:type="pct"/>
          </w:tcPr>
          <w:p w:rsidR="0045347B" w:rsidRPr="00297001" w:rsidRDefault="0045347B" w:rsidP="0045347B">
            <w:pPr>
              <w:suppressAutoHyphens/>
              <w:spacing w:line="276" w:lineRule="auto"/>
              <w:contextualSpacing/>
              <w:jc w:val="center"/>
              <w:rPr>
                <w:rFonts w:ascii="Times New Roman" w:hAnsi="Times New Roman" w:cs="Times New Roman"/>
                <w:bCs/>
                <w:color w:val="0D0D0D" w:themeColor="text1" w:themeTint="F2"/>
              </w:rPr>
            </w:pPr>
          </w:p>
          <w:p w:rsidR="006726DE" w:rsidRPr="00297001" w:rsidRDefault="0045347B" w:rsidP="0045347B">
            <w:pPr>
              <w:suppressAutoHyphens/>
              <w:spacing w:line="276" w:lineRule="auto"/>
              <w:contextualSpacing/>
              <w:jc w:val="cente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о</w:t>
            </w:r>
            <w:r w:rsidR="006726DE" w:rsidRPr="00297001">
              <w:rPr>
                <w:rFonts w:ascii="Times New Roman" w:hAnsi="Times New Roman" w:cs="Times New Roman"/>
                <w:bCs/>
                <w:color w:val="0D0D0D" w:themeColor="text1" w:themeTint="F2"/>
              </w:rPr>
              <w:t xml:space="preserve">риентируется в   </w:t>
            </w:r>
            <w:r w:rsidR="001E51D0" w:rsidRPr="00297001">
              <w:rPr>
                <w:rFonts w:ascii="Times New Roman" w:hAnsi="Times New Roman" w:cs="Times New Roman"/>
                <w:bCs/>
                <w:color w:val="0D0D0D" w:themeColor="text1" w:themeTint="F2"/>
              </w:rPr>
              <w:t>основных источниках</w:t>
            </w:r>
            <w:r w:rsidR="006726DE" w:rsidRPr="00297001">
              <w:rPr>
                <w:rFonts w:ascii="Times New Roman" w:hAnsi="Times New Roman" w:cs="Times New Roman"/>
                <w:bCs/>
                <w:color w:val="0D0D0D" w:themeColor="text1" w:themeTint="F2"/>
              </w:rPr>
              <w:t xml:space="preserve"> информации </w:t>
            </w:r>
            <w:r w:rsidR="001E51D0" w:rsidRPr="00297001">
              <w:rPr>
                <w:rFonts w:ascii="Times New Roman" w:hAnsi="Times New Roman" w:cs="Times New Roman"/>
                <w:bCs/>
                <w:color w:val="0D0D0D" w:themeColor="text1" w:themeTint="F2"/>
              </w:rPr>
              <w:t>о развитииРоссии в</w:t>
            </w:r>
            <w:r w:rsidR="006726DE" w:rsidRPr="00297001">
              <w:rPr>
                <w:rFonts w:ascii="Times New Roman" w:hAnsi="Times New Roman" w:cs="Times New Roman"/>
                <w:bCs/>
                <w:color w:val="0D0D0D" w:themeColor="text1" w:themeTint="F2"/>
              </w:rPr>
              <w:t xml:space="preserve"> конце 20-начале 21 века   актуально профессиональному и социальному контексту</w:t>
            </w:r>
          </w:p>
          <w:p w:rsidR="006726DE" w:rsidRPr="00297001" w:rsidRDefault="006726DE" w:rsidP="0045347B">
            <w:pPr>
              <w:suppressAutoHyphens/>
              <w:spacing w:line="276" w:lineRule="auto"/>
              <w:contextualSpacing/>
              <w:jc w:val="center"/>
              <w:rPr>
                <w:rFonts w:ascii="Times New Roman" w:hAnsi="Times New Roman" w:cs="Times New Roman"/>
                <w:bCs/>
                <w:color w:val="0D0D0D" w:themeColor="text1" w:themeTint="F2"/>
              </w:rPr>
            </w:pPr>
          </w:p>
          <w:p w:rsidR="006726DE" w:rsidRPr="00297001" w:rsidRDefault="006726DE" w:rsidP="0045347B">
            <w:pPr>
              <w:suppressAutoHyphens/>
              <w:spacing w:line="276" w:lineRule="auto"/>
              <w:contextualSpacing/>
              <w:jc w:val="cente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-демонстрирует    понимание сущности гражданско-патриотической позиции</w:t>
            </w:r>
          </w:p>
          <w:p w:rsidR="006726DE" w:rsidRPr="00297001" w:rsidRDefault="006726DE" w:rsidP="0045347B">
            <w:pPr>
              <w:suppressAutoHyphens/>
              <w:spacing w:line="276" w:lineRule="auto"/>
              <w:contextualSpacing/>
              <w:jc w:val="center"/>
              <w:rPr>
                <w:rFonts w:ascii="Times New Roman" w:hAnsi="Times New Roman" w:cs="Times New Roman"/>
                <w:bCs/>
                <w:color w:val="0D0D0D" w:themeColor="text1" w:themeTint="F2"/>
              </w:rPr>
            </w:pPr>
          </w:p>
          <w:p w:rsidR="006726DE" w:rsidRPr="00297001" w:rsidRDefault="006726DE" w:rsidP="0045347B">
            <w:pPr>
              <w:suppressAutoHyphens/>
              <w:spacing w:line="276" w:lineRule="auto"/>
              <w:contextualSpacing/>
              <w:jc w:val="center"/>
              <w:rPr>
                <w:rFonts w:ascii="Times New Roman" w:hAnsi="Times New Roman" w:cs="Times New Roman"/>
                <w:color w:val="0D0D0D" w:themeColor="text1" w:themeTint="F2"/>
              </w:rPr>
            </w:pPr>
          </w:p>
        </w:tc>
        <w:tc>
          <w:tcPr>
            <w:tcW w:w="1616" w:type="pct"/>
          </w:tcPr>
          <w:p w:rsidR="006726DE" w:rsidRPr="00297001" w:rsidRDefault="006726DE" w:rsidP="00A05E33">
            <w:pPr>
              <w:suppressAutoHyphens/>
              <w:spacing w:line="276" w:lineRule="auto"/>
              <w:contextualSpacing/>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Экспертное наблюдение выполнения практических работ и видов работ по практике</w:t>
            </w:r>
          </w:p>
          <w:p w:rsidR="006726DE" w:rsidRPr="00297001" w:rsidRDefault="006726DE" w:rsidP="00A05E33">
            <w:pPr>
              <w:suppressAutoHyphens/>
              <w:spacing w:line="276" w:lineRule="auto"/>
              <w:contextualSpacing/>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Диагностика (тестирование)</w:t>
            </w:r>
          </w:p>
          <w:p w:rsidR="006726DE" w:rsidRPr="00297001" w:rsidRDefault="006726DE" w:rsidP="00A05E33">
            <w:pPr>
              <w:suppressAutoHyphens/>
              <w:spacing w:line="276" w:lineRule="auto"/>
              <w:contextualSpacing/>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Зачет</w:t>
            </w:r>
          </w:p>
        </w:tc>
      </w:tr>
      <w:tr w:rsidR="001E51D0" w:rsidRPr="00297001" w:rsidTr="0045347B">
        <w:trPr>
          <w:trHeight w:val="2268"/>
        </w:trPr>
        <w:tc>
          <w:tcPr>
            <w:tcW w:w="1544" w:type="pct"/>
          </w:tcPr>
          <w:p w:rsidR="001E51D0" w:rsidRPr="00297001" w:rsidRDefault="001E51D0" w:rsidP="00556862">
            <w:pPr>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Умеет:</w:t>
            </w:r>
          </w:p>
          <w:p w:rsidR="001E51D0" w:rsidRPr="00297001" w:rsidRDefault="001E51D0" w:rsidP="00556862">
            <w:pPr>
              <w:rPr>
                <w:rFonts w:ascii="Times New Roman" w:hAnsi="Times New Roman" w:cs="Times New Roman"/>
                <w:color w:val="0D0D0D" w:themeColor="text1" w:themeTint="F2"/>
              </w:rPr>
            </w:pPr>
          </w:p>
          <w:p w:rsidR="001E51D0" w:rsidRPr="00297001" w:rsidRDefault="001E51D0" w:rsidP="00556862">
            <w:pPr>
              <w:rPr>
                <w:rFonts w:ascii="Times New Roman" w:hAnsi="Times New Roman" w:cs="Times New Roman"/>
                <w:bCs/>
                <w:color w:val="0D0D0D" w:themeColor="text1" w:themeTint="F2"/>
              </w:rPr>
            </w:pPr>
            <w:r w:rsidRPr="00297001">
              <w:rPr>
                <w:rFonts w:ascii="Times New Roman" w:hAnsi="Times New Roman" w:cs="Times New Roman"/>
                <w:color w:val="0D0D0D" w:themeColor="text1" w:themeTint="F2"/>
              </w:rPr>
              <w:t>-выявлять и эффективно искать информацию, необходимую для решения задачи и/или проблемы;</w:t>
            </w:r>
          </w:p>
        </w:tc>
        <w:tc>
          <w:tcPr>
            <w:tcW w:w="1840" w:type="pct"/>
          </w:tcPr>
          <w:p w:rsidR="001E51D0" w:rsidRPr="00297001" w:rsidRDefault="001E51D0" w:rsidP="0045347B">
            <w:pPr>
              <w:suppressAutoHyphens/>
              <w:spacing w:line="276" w:lineRule="auto"/>
              <w:contextualSpacing/>
              <w:jc w:val="center"/>
              <w:rPr>
                <w:rFonts w:ascii="Times New Roman" w:hAnsi="Times New Roman" w:cs="Times New Roman"/>
                <w:color w:val="0D0D0D" w:themeColor="text1" w:themeTint="F2"/>
              </w:rPr>
            </w:pPr>
          </w:p>
          <w:p w:rsidR="001E51D0" w:rsidRPr="00297001" w:rsidRDefault="001E51D0" w:rsidP="00900A25">
            <w:pPr>
              <w:suppressAutoHyphens/>
              <w:spacing w:line="276" w:lineRule="auto"/>
              <w:contextualSpacing/>
              <w:jc w:val="cente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-демонстрирует    способность эффективно искать информацию, необходимую для решения задач</w:t>
            </w:r>
          </w:p>
          <w:p w:rsidR="001E51D0" w:rsidRPr="00297001" w:rsidRDefault="001E51D0" w:rsidP="0045347B">
            <w:pPr>
              <w:suppressAutoHyphens/>
              <w:spacing w:line="276" w:lineRule="auto"/>
              <w:contextualSpacing/>
              <w:jc w:val="center"/>
              <w:rPr>
                <w:rFonts w:ascii="Times New Roman" w:hAnsi="Times New Roman" w:cs="Times New Roman"/>
                <w:color w:val="0D0D0D" w:themeColor="text1" w:themeTint="F2"/>
              </w:rPr>
            </w:pPr>
          </w:p>
          <w:p w:rsidR="001E51D0" w:rsidRPr="00297001" w:rsidRDefault="001E51D0" w:rsidP="0045347B">
            <w:pPr>
              <w:suppressAutoHyphens/>
              <w:spacing w:line="276" w:lineRule="auto"/>
              <w:contextualSpacing/>
              <w:jc w:val="center"/>
              <w:rPr>
                <w:rFonts w:ascii="Times New Roman" w:hAnsi="Times New Roman" w:cs="Times New Roman"/>
                <w:color w:val="0D0D0D" w:themeColor="text1" w:themeTint="F2"/>
              </w:rPr>
            </w:pPr>
          </w:p>
        </w:tc>
        <w:tc>
          <w:tcPr>
            <w:tcW w:w="1616" w:type="pct"/>
            <w:vMerge w:val="restart"/>
          </w:tcPr>
          <w:p w:rsidR="001E51D0" w:rsidRPr="00297001" w:rsidRDefault="001E51D0" w:rsidP="00BC4AA4">
            <w:pPr>
              <w:suppressAutoHyphens/>
              <w:spacing w:line="276" w:lineRule="auto"/>
              <w:contextualSpacing/>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Экспертное наблюдение выполнения практических работ и видов работ по практике</w:t>
            </w:r>
          </w:p>
          <w:p w:rsidR="001E51D0" w:rsidRPr="00297001" w:rsidRDefault="001E51D0" w:rsidP="00CA2ACE">
            <w:pPr>
              <w:suppressAutoHyphens/>
              <w:spacing w:line="276" w:lineRule="auto"/>
              <w:contextualSpacing/>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Диагностика (тестирование)</w:t>
            </w:r>
          </w:p>
          <w:p w:rsidR="001E51D0" w:rsidRPr="00297001" w:rsidRDefault="001E51D0" w:rsidP="00CA2ACE">
            <w:pPr>
              <w:suppressAutoHyphens/>
              <w:spacing w:line="276" w:lineRule="auto"/>
              <w:contextualSpacing/>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Зачет</w:t>
            </w:r>
          </w:p>
        </w:tc>
      </w:tr>
      <w:tr w:rsidR="001E51D0" w:rsidRPr="00297001" w:rsidTr="0045347B">
        <w:trPr>
          <w:trHeight w:val="907"/>
        </w:trPr>
        <w:tc>
          <w:tcPr>
            <w:tcW w:w="1544" w:type="pct"/>
          </w:tcPr>
          <w:p w:rsidR="001E51D0" w:rsidRPr="00297001" w:rsidRDefault="001E51D0" w:rsidP="00556862">
            <w:pP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-проявлять гражданско-патриотическую позицию</w:t>
            </w:r>
          </w:p>
        </w:tc>
        <w:tc>
          <w:tcPr>
            <w:tcW w:w="1840" w:type="pct"/>
          </w:tcPr>
          <w:p w:rsidR="001E51D0" w:rsidRPr="00297001" w:rsidRDefault="001E51D0" w:rsidP="00E95306">
            <w:pPr>
              <w:suppressAutoHyphens/>
              <w:spacing w:line="276" w:lineRule="auto"/>
              <w:contextualSpacing/>
              <w:jc w:val="center"/>
              <w:rPr>
                <w:rFonts w:ascii="Times New Roman" w:hAnsi="Times New Roman" w:cs="Times New Roman"/>
                <w:color w:val="0D0D0D" w:themeColor="text1" w:themeTint="F2"/>
              </w:rPr>
            </w:pPr>
            <w:r w:rsidRPr="00297001">
              <w:rPr>
                <w:rFonts w:ascii="Times New Roman" w:hAnsi="Times New Roman" w:cs="Times New Roman"/>
                <w:color w:val="0D0D0D" w:themeColor="text1" w:themeTint="F2"/>
              </w:rPr>
              <w:t>устойчиво показывает проявление своей патриотической позиции в профессиональном и социальном контексте</w:t>
            </w:r>
          </w:p>
        </w:tc>
        <w:tc>
          <w:tcPr>
            <w:tcW w:w="1616" w:type="pct"/>
            <w:vMerge/>
          </w:tcPr>
          <w:p w:rsidR="001E51D0" w:rsidRPr="00297001" w:rsidRDefault="001E51D0" w:rsidP="00BC4AA4">
            <w:pPr>
              <w:suppressAutoHyphens/>
              <w:spacing w:line="276" w:lineRule="auto"/>
              <w:contextualSpacing/>
              <w:rPr>
                <w:rFonts w:ascii="Times New Roman" w:hAnsi="Times New Roman" w:cs="Times New Roman"/>
                <w:color w:val="0D0D0D" w:themeColor="text1" w:themeTint="F2"/>
              </w:rPr>
            </w:pPr>
          </w:p>
        </w:tc>
      </w:tr>
      <w:tr w:rsidR="001E51D0" w:rsidRPr="00297001" w:rsidTr="006231FF">
        <w:trPr>
          <w:trHeight w:val="1286"/>
        </w:trPr>
        <w:tc>
          <w:tcPr>
            <w:tcW w:w="1544" w:type="pct"/>
          </w:tcPr>
          <w:p w:rsidR="001E51D0" w:rsidRPr="00297001" w:rsidRDefault="001E51D0" w:rsidP="00556862">
            <w:pP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соблюдать требования охраны труда, пожарной и экологической безопасности при выполнении работ</w:t>
            </w:r>
          </w:p>
        </w:tc>
        <w:tc>
          <w:tcPr>
            <w:tcW w:w="1840" w:type="pct"/>
          </w:tcPr>
          <w:p w:rsidR="001E51D0" w:rsidRPr="00297001" w:rsidRDefault="001E51D0" w:rsidP="0045347B">
            <w:pPr>
              <w:suppressAutoHyphens/>
              <w:spacing w:line="276" w:lineRule="auto"/>
              <w:contextualSpacing/>
              <w:jc w:val="cente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ориентируется в исторических событиях, содержащих примеры требований по   охране труда, пожарной и экологической безопасности</w:t>
            </w:r>
          </w:p>
          <w:p w:rsidR="001E51D0" w:rsidRPr="00297001" w:rsidRDefault="001E51D0" w:rsidP="0045347B">
            <w:pPr>
              <w:suppressAutoHyphens/>
              <w:spacing w:line="276" w:lineRule="auto"/>
              <w:contextualSpacing/>
              <w:jc w:val="center"/>
              <w:rPr>
                <w:rFonts w:ascii="Times New Roman" w:hAnsi="Times New Roman" w:cs="Times New Roman"/>
                <w:bCs/>
                <w:color w:val="0D0D0D" w:themeColor="text1" w:themeTint="F2"/>
              </w:rPr>
            </w:pPr>
          </w:p>
        </w:tc>
        <w:tc>
          <w:tcPr>
            <w:tcW w:w="1616" w:type="pct"/>
            <w:vMerge/>
          </w:tcPr>
          <w:p w:rsidR="001E51D0" w:rsidRPr="00297001" w:rsidRDefault="001E51D0" w:rsidP="00BC4AA4">
            <w:pPr>
              <w:suppressAutoHyphens/>
              <w:spacing w:line="276" w:lineRule="auto"/>
              <w:contextualSpacing/>
              <w:rPr>
                <w:rFonts w:ascii="Times New Roman" w:hAnsi="Times New Roman" w:cs="Times New Roman"/>
                <w:color w:val="0D0D0D" w:themeColor="text1" w:themeTint="F2"/>
              </w:rPr>
            </w:pPr>
          </w:p>
        </w:tc>
      </w:tr>
      <w:tr w:rsidR="001E51D0" w:rsidRPr="00297001" w:rsidTr="006231FF">
        <w:trPr>
          <w:trHeight w:val="728"/>
        </w:trPr>
        <w:tc>
          <w:tcPr>
            <w:tcW w:w="1544" w:type="pct"/>
          </w:tcPr>
          <w:p w:rsidR="001E51D0" w:rsidRPr="00297001" w:rsidRDefault="001E51D0" w:rsidP="00556862">
            <w:pP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работать с нормативными правовыми актами</w:t>
            </w:r>
          </w:p>
        </w:tc>
        <w:tc>
          <w:tcPr>
            <w:tcW w:w="1840" w:type="pct"/>
          </w:tcPr>
          <w:p w:rsidR="001E51D0" w:rsidRPr="00297001" w:rsidRDefault="001E51D0" w:rsidP="0045347B">
            <w:pPr>
              <w:suppressAutoHyphens/>
              <w:spacing w:line="276" w:lineRule="auto"/>
              <w:contextualSpacing/>
              <w:jc w:val="center"/>
              <w:rPr>
                <w:rFonts w:ascii="Times New Roman" w:hAnsi="Times New Roman" w:cs="Times New Roman"/>
                <w:bCs/>
                <w:color w:val="0D0D0D" w:themeColor="text1" w:themeTint="F2"/>
              </w:rPr>
            </w:pPr>
            <w:r w:rsidRPr="00297001">
              <w:rPr>
                <w:rFonts w:ascii="Times New Roman" w:hAnsi="Times New Roman" w:cs="Times New Roman"/>
                <w:bCs/>
                <w:color w:val="0D0D0D" w:themeColor="text1" w:themeTint="F2"/>
              </w:rPr>
              <w:t>-оперативно и правильно, применяет нормативно правовые акты в профессиональном контексте</w:t>
            </w:r>
          </w:p>
        </w:tc>
        <w:tc>
          <w:tcPr>
            <w:tcW w:w="1616" w:type="pct"/>
            <w:vMerge/>
          </w:tcPr>
          <w:p w:rsidR="001E51D0" w:rsidRPr="00297001" w:rsidRDefault="001E51D0" w:rsidP="00BC4AA4">
            <w:pPr>
              <w:suppressAutoHyphens/>
              <w:spacing w:line="276" w:lineRule="auto"/>
              <w:contextualSpacing/>
              <w:rPr>
                <w:rFonts w:ascii="Times New Roman" w:hAnsi="Times New Roman" w:cs="Times New Roman"/>
                <w:color w:val="0D0D0D" w:themeColor="text1" w:themeTint="F2"/>
              </w:rPr>
            </w:pPr>
          </w:p>
        </w:tc>
      </w:tr>
    </w:tbl>
    <w:p w:rsidR="00C63897" w:rsidRPr="00297001" w:rsidRDefault="00C63897" w:rsidP="00FB50A0">
      <w:pPr>
        <w:rPr>
          <w:rFonts w:ascii="Times New Roman" w:hAnsi="Times New Roman" w:cs="Times New Roman"/>
          <w:b/>
          <w:bCs/>
          <w:color w:val="0D0D0D" w:themeColor="text1" w:themeTint="F2"/>
        </w:rPr>
      </w:pPr>
    </w:p>
    <w:p w:rsidR="000143A1" w:rsidRPr="00297001" w:rsidRDefault="000143A1" w:rsidP="00FB50A0">
      <w:pPr>
        <w:rPr>
          <w:rFonts w:ascii="Times New Roman" w:hAnsi="Times New Roman" w:cs="Times New Roman"/>
          <w:b/>
          <w:bCs/>
          <w:color w:val="0D0D0D" w:themeColor="text1" w:themeTint="F2"/>
        </w:rPr>
      </w:pPr>
    </w:p>
    <w:p w:rsidR="000143A1" w:rsidRPr="00C0706A" w:rsidRDefault="00C63897" w:rsidP="000143A1">
      <w:pPr>
        <w:jc w:val="right"/>
        <w:rPr>
          <w:rFonts w:ascii="Times New Roman" w:hAnsi="Times New Roman" w:cs="Times New Roman"/>
          <w:b/>
          <w:bCs/>
          <w:color w:val="0D0D0D" w:themeColor="text1" w:themeTint="F2"/>
          <w:sz w:val="24"/>
          <w:szCs w:val="24"/>
        </w:rPr>
      </w:pPr>
      <w:r w:rsidRPr="00297001">
        <w:rPr>
          <w:rFonts w:ascii="Times New Roman" w:hAnsi="Times New Roman" w:cs="Times New Roman"/>
          <w:b/>
          <w:bCs/>
          <w:color w:val="0D0D0D" w:themeColor="text1" w:themeTint="F2"/>
        </w:rPr>
        <w:br w:type="page"/>
      </w:r>
      <w:r w:rsidR="000143A1" w:rsidRPr="00C0706A">
        <w:rPr>
          <w:rFonts w:ascii="Times New Roman" w:hAnsi="Times New Roman" w:cs="Times New Roman"/>
          <w:b/>
          <w:bCs/>
          <w:color w:val="0D0D0D" w:themeColor="text1" w:themeTint="F2"/>
          <w:sz w:val="24"/>
          <w:szCs w:val="24"/>
        </w:rPr>
        <w:lastRenderedPageBreak/>
        <w:t>Приложение 2.2</w:t>
      </w:r>
    </w:p>
    <w:p w:rsidR="000143A1" w:rsidRPr="00C0706A" w:rsidRDefault="000143A1" w:rsidP="000143A1">
      <w:pPr>
        <w:jc w:val="right"/>
        <w:rPr>
          <w:rFonts w:ascii="Times New Roman" w:hAnsi="Times New Roman" w:cs="Times New Roman"/>
          <w:b/>
          <w:bCs/>
          <w:color w:val="0D0D0D" w:themeColor="text1" w:themeTint="F2"/>
          <w:sz w:val="24"/>
          <w:szCs w:val="24"/>
        </w:rPr>
      </w:pPr>
      <w:r w:rsidRPr="00C0706A">
        <w:rPr>
          <w:rFonts w:ascii="Times New Roman" w:hAnsi="Times New Roman" w:cs="Times New Roman"/>
          <w:b/>
          <w:bCs/>
          <w:color w:val="0D0D0D" w:themeColor="text1" w:themeTint="F2"/>
          <w:sz w:val="24"/>
          <w:szCs w:val="24"/>
        </w:rPr>
        <w:t xml:space="preserve">к </w:t>
      </w:r>
      <w:r w:rsidR="00D230E7">
        <w:rPr>
          <w:rFonts w:ascii="Times New Roman" w:hAnsi="Times New Roman" w:cs="Times New Roman"/>
          <w:b/>
          <w:bCs/>
          <w:color w:val="0D0D0D" w:themeColor="text1" w:themeTint="F2"/>
          <w:sz w:val="24"/>
          <w:szCs w:val="24"/>
        </w:rPr>
        <w:t>А</w:t>
      </w:r>
      <w:r w:rsidR="009A0AAA" w:rsidRPr="00C0706A">
        <w:rPr>
          <w:rFonts w:ascii="Times New Roman" w:hAnsi="Times New Roman" w:cs="Times New Roman"/>
          <w:b/>
          <w:bCs/>
          <w:color w:val="0D0D0D" w:themeColor="text1" w:themeTint="F2"/>
          <w:sz w:val="24"/>
          <w:szCs w:val="24"/>
        </w:rPr>
        <w:t>ОП-П</w:t>
      </w:r>
      <w:r w:rsidR="00157248">
        <w:rPr>
          <w:rFonts w:ascii="Times New Roman" w:hAnsi="Times New Roman" w:cs="Times New Roman"/>
          <w:b/>
          <w:bCs/>
          <w:color w:val="0D0D0D" w:themeColor="text1" w:themeTint="F2"/>
          <w:sz w:val="24"/>
          <w:szCs w:val="24"/>
        </w:rPr>
        <w:t xml:space="preserve"> по </w:t>
      </w:r>
      <w:r w:rsidRPr="00C0706A">
        <w:rPr>
          <w:rFonts w:ascii="Times New Roman" w:hAnsi="Times New Roman" w:cs="Times New Roman"/>
          <w:b/>
          <w:bCs/>
          <w:color w:val="0D0D0D" w:themeColor="text1" w:themeTint="F2"/>
          <w:sz w:val="24"/>
          <w:szCs w:val="24"/>
        </w:rPr>
        <w:t>специальности</w:t>
      </w:r>
    </w:p>
    <w:p w:rsidR="000143A1" w:rsidRPr="00C0706A" w:rsidRDefault="00556862" w:rsidP="000143A1">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0143A1" w:rsidP="000143A1">
      <w:pPr>
        <w:jc w:val="right"/>
        <w:rPr>
          <w:rFonts w:ascii="Times New Roman" w:hAnsi="Times New Roman" w:cs="Times New Roman"/>
          <w:b/>
          <w:bCs/>
          <w:color w:val="0D0D0D" w:themeColor="text1" w:themeTint="F2"/>
          <w:sz w:val="24"/>
          <w:szCs w:val="24"/>
        </w:rPr>
      </w:pPr>
    </w:p>
    <w:p w:rsidR="000143A1" w:rsidRPr="00C0706A" w:rsidRDefault="00D230E7" w:rsidP="000143A1">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0143A1" w:rsidRPr="00C0706A">
        <w:rPr>
          <w:rFonts w:ascii="Times New Roman" w:hAnsi="Times New Roman" w:cs="Times New Roman"/>
          <w:b/>
          <w:bCs/>
          <w:color w:val="0D0D0D" w:themeColor="text1" w:themeTint="F2"/>
          <w:sz w:val="24"/>
          <w:szCs w:val="24"/>
        </w:rPr>
        <w:t>абочая программа дисциплины</w:t>
      </w:r>
    </w:p>
    <w:p w:rsidR="000143A1" w:rsidRPr="00C0706A" w:rsidRDefault="00556862" w:rsidP="000143A1">
      <w:pPr>
        <w:pStyle w:val="1"/>
        <w:rPr>
          <w:color w:val="0D0D0D" w:themeColor="text1" w:themeTint="F2"/>
        </w:rPr>
      </w:pPr>
      <w:bookmarkStart w:id="56" w:name="_Toc156824970"/>
      <w:r>
        <w:rPr>
          <w:color w:val="0D0D0D" w:themeColor="text1" w:themeTint="F2"/>
        </w:rPr>
        <w:t xml:space="preserve">«СГ02 </w:t>
      </w:r>
      <w:r w:rsidRPr="00297001">
        <w:rPr>
          <w:rFonts w:ascii="Times New Roman Полужирный" w:hAnsi="Times New Roman Полужирный"/>
          <w:caps/>
          <w:color w:val="0D0D0D" w:themeColor="text1" w:themeTint="F2"/>
        </w:rPr>
        <w:t xml:space="preserve">Иностранный язык в профессиональной </w:t>
      </w:r>
      <w:bookmarkEnd w:id="56"/>
      <w:r w:rsidR="001E51D0" w:rsidRPr="00297001">
        <w:rPr>
          <w:rFonts w:ascii="Times New Roman Полужирный" w:hAnsi="Times New Roman Полужирный"/>
          <w:caps/>
          <w:color w:val="0D0D0D" w:themeColor="text1" w:themeTint="F2"/>
        </w:rPr>
        <w:t>ДЕЯТЕЛЬНОСТИ»</w:t>
      </w: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0143A1" w:rsidRPr="00C0706A" w:rsidRDefault="000143A1"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0143A1" w:rsidRDefault="00556862" w:rsidP="00BD6A9B">
      <w:pPr>
        <w:spacing w:line="360" w:lineRule="auto"/>
        <w:jc w:val="center"/>
        <w:rPr>
          <w:rFonts w:ascii="Times New Roman" w:hAnsi="Times New Roman" w:cs="Times New Roman"/>
          <w:b/>
          <w:bCs/>
          <w:color w:val="0D0D0D" w:themeColor="text1" w:themeTint="F2"/>
          <w:sz w:val="24"/>
          <w:szCs w:val="24"/>
        </w:rPr>
      </w:pPr>
      <w:bookmarkStart w:id="57" w:name="_Toc156295010"/>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0143A1" w:rsidRPr="00C0706A">
        <w:rPr>
          <w:rFonts w:ascii="Times New Roman" w:hAnsi="Times New Roman" w:cs="Times New Roman"/>
          <w:b/>
          <w:bCs/>
          <w:color w:val="0D0D0D" w:themeColor="text1" w:themeTint="F2"/>
          <w:sz w:val="24"/>
          <w:szCs w:val="24"/>
        </w:rPr>
        <w:t xml:space="preserve"> г.</w:t>
      </w:r>
      <w:bookmarkEnd w:id="57"/>
    </w:p>
    <w:p w:rsidR="00556862" w:rsidRDefault="00556862" w:rsidP="00556862">
      <w:pPr>
        <w:pStyle w:val="1f"/>
        <w:rPr>
          <w:rFonts w:ascii="Times New Roman" w:hAnsi="Times New Roman"/>
        </w:rPr>
      </w:pPr>
      <w:bookmarkStart w:id="58" w:name="_Toc169517619"/>
      <w:bookmarkStart w:id="59" w:name="_Toc169692456"/>
      <w:r>
        <w:rPr>
          <w:rFonts w:ascii="Times New Roman" w:hAnsi="Times New Roman"/>
        </w:rPr>
        <w:lastRenderedPageBreak/>
        <w:t>СОДЕРЖАНИЕ ПРОГРАММЫ</w:t>
      </w:r>
      <w:bookmarkEnd w:id="58"/>
      <w:bookmarkEnd w:id="59"/>
    </w:p>
    <w:p w:rsidR="00556862" w:rsidRPr="00297001" w:rsidRDefault="00870C0B" w:rsidP="00556862">
      <w:pPr>
        <w:pStyle w:val="14"/>
        <w:rPr>
          <w:rFonts w:asciiTheme="minorHAnsi" w:eastAsiaTheme="minorEastAsia" w:hAnsiTheme="minorHAnsi" w:cstheme="minorBidi"/>
          <w:b w:val="0"/>
          <w:bCs w:val="0"/>
          <w:lang w:eastAsia="ru-RU"/>
        </w:rPr>
      </w:pPr>
      <w:r w:rsidRPr="00870C0B">
        <w:rPr>
          <w:rFonts w:eastAsia="Calibri"/>
        </w:rPr>
        <w:fldChar w:fldCharType="begin"/>
      </w:r>
      <w:r w:rsidR="00556862">
        <w:rPr>
          <w:b w:val="0"/>
          <w:bCs w:val="0"/>
        </w:rPr>
        <w:instrText xml:space="preserve"> TOC \h \z \t "Раздел 1;1;Раздел 1.1;2" </w:instrText>
      </w:r>
      <w:r w:rsidRPr="00870C0B">
        <w:rPr>
          <w:rFonts w:eastAsia="Calibri"/>
        </w:rPr>
        <w:fldChar w:fldCharType="separate"/>
      </w:r>
      <w:hyperlink w:anchor="_Toc169517619" w:history="1">
        <w:r w:rsidR="00556862" w:rsidRPr="00297001">
          <w:rPr>
            <w:rStyle w:val="af0"/>
          </w:rPr>
          <w:t>СОДЕРЖАНИЕ ПРОГРАММЫ</w:t>
        </w:r>
        <w:r w:rsidR="00556862" w:rsidRPr="00297001">
          <w:rPr>
            <w:webHidden/>
          </w:rPr>
          <w:tab/>
        </w:r>
        <w:r w:rsidRPr="00297001">
          <w:rPr>
            <w:webHidden/>
          </w:rPr>
          <w:fldChar w:fldCharType="begin"/>
        </w:r>
        <w:r w:rsidR="00556862" w:rsidRPr="00297001">
          <w:rPr>
            <w:webHidden/>
          </w:rPr>
          <w:instrText xml:space="preserve"> PAGEREF _Toc169517619 \h </w:instrText>
        </w:r>
        <w:r w:rsidRPr="00297001">
          <w:rPr>
            <w:webHidden/>
          </w:rPr>
        </w:r>
        <w:r w:rsidRPr="00297001">
          <w:rPr>
            <w:webHidden/>
          </w:rPr>
          <w:fldChar w:fldCharType="separate"/>
        </w:r>
        <w:r w:rsidR="00197914">
          <w:rPr>
            <w:webHidden/>
          </w:rPr>
          <w:t>16</w:t>
        </w:r>
        <w:r w:rsidRPr="00297001">
          <w:rPr>
            <w:webHidden/>
          </w:rPr>
          <w:fldChar w:fldCharType="end"/>
        </w:r>
      </w:hyperlink>
    </w:p>
    <w:p w:rsidR="00556862" w:rsidRPr="00297001" w:rsidRDefault="00870C0B" w:rsidP="00556862">
      <w:pPr>
        <w:pStyle w:val="14"/>
        <w:tabs>
          <w:tab w:val="left" w:pos="480"/>
        </w:tabs>
        <w:rPr>
          <w:rFonts w:asciiTheme="minorHAnsi" w:eastAsiaTheme="minorEastAsia" w:hAnsiTheme="minorHAnsi" w:cstheme="minorBidi"/>
          <w:b w:val="0"/>
          <w:bCs w:val="0"/>
          <w:lang w:eastAsia="ru-RU"/>
        </w:rPr>
      </w:pPr>
      <w:hyperlink w:anchor="_Toc169517620" w:history="1">
        <w:r w:rsidR="00556862" w:rsidRPr="00297001">
          <w:rPr>
            <w:rStyle w:val="af0"/>
            <w:iCs/>
          </w:rPr>
          <w:t>1.</w:t>
        </w:r>
        <w:r w:rsidR="00556862" w:rsidRPr="00297001">
          <w:rPr>
            <w:rFonts w:asciiTheme="minorHAnsi" w:eastAsiaTheme="minorEastAsia" w:hAnsiTheme="minorHAnsi" w:cstheme="minorBidi"/>
            <w:b w:val="0"/>
            <w:bCs w:val="0"/>
            <w:lang w:eastAsia="ru-RU"/>
          </w:rPr>
          <w:tab/>
        </w:r>
        <w:r w:rsidR="00556862" w:rsidRPr="00297001">
          <w:rPr>
            <w:rStyle w:val="af0"/>
            <w:iCs/>
          </w:rPr>
          <w:t>Общая характеристика</w:t>
        </w:r>
        <w:r w:rsidR="00D230E7">
          <w:rPr>
            <w:rStyle w:val="af0"/>
            <w:iCs/>
          </w:rPr>
          <w:t xml:space="preserve"> АДАПТИРОВАННОЙ </w:t>
        </w:r>
        <w:r w:rsidR="00556862" w:rsidRPr="00297001">
          <w:rPr>
            <w:rStyle w:val="af0"/>
            <w:iCs/>
          </w:rPr>
          <w:t xml:space="preserve"> РАБОЧЕЙ ПРОГРАММЫ УЧЕБНОЙ ДИСЦИПЛИНЫ</w:t>
        </w:r>
        <w:r w:rsidR="00556862" w:rsidRPr="00297001">
          <w:rPr>
            <w:webHidden/>
          </w:rPr>
          <w:tab/>
        </w:r>
        <w:r w:rsidRPr="00297001">
          <w:rPr>
            <w:webHidden/>
          </w:rPr>
          <w:fldChar w:fldCharType="begin"/>
        </w:r>
        <w:r w:rsidR="00556862" w:rsidRPr="00297001">
          <w:rPr>
            <w:webHidden/>
          </w:rPr>
          <w:instrText xml:space="preserve"> PAGEREF _Toc169517620 \h </w:instrText>
        </w:r>
        <w:r w:rsidRPr="00297001">
          <w:rPr>
            <w:webHidden/>
          </w:rPr>
        </w:r>
        <w:r w:rsidRPr="00297001">
          <w:rPr>
            <w:webHidden/>
          </w:rPr>
          <w:fldChar w:fldCharType="separate"/>
        </w:r>
        <w:r w:rsidR="00197914">
          <w:rPr>
            <w:webHidden/>
          </w:rPr>
          <w:t>17</w:t>
        </w:r>
        <w:r w:rsidRPr="00297001">
          <w:rPr>
            <w:webHidden/>
          </w:rPr>
          <w:fldChar w:fldCharType="end"/>
        </w:r>
      </w:hyperlink>
    </w:p>
    <w:p w:rsidR="00556862" w:rsidRPr="00297001" w:rsidRDefault="00870C0B" w:rsidP="00556862">
      <w:pPr>
        <w:pStyle w:val="21"/>
        <w:rPr>
          <w:rFonts w:asciiTheme="minorHAnsi" w:eastAsiaTheme="minorEastAsia" w:hAnsiTheme="minorHAnsi" w:cstheme="minorBidi"/>
          <w:i w:val="0"/>
          <w:iCs w:val="0"/>
          <w:sz w:val="22"/>
          <w:szCs w:val="22"/>
        </w:rPr>
      </w:pPr>
      <w:hyperlink w:anchor="_Toc169517621" w:history="1">
        <w:r w:rsidR="00556862" w:rsidRPr="00297001">
          <w:rPr>
            <w:rStyle w:val="af0"/>
            <w:i w:val="0"/>
          </w:rPr>
          <w:t>«Иностранный язык в профессиональной деятельности»</w:t>
        </w:r>
        <w:r w:rsidR="00556862" w:rsidRPr="00297001">
          <w:rPr>
            <w:i w:val="0"/>
            <w:webHidden/>
          </w:rPr>
          <w:tab/>
        </w:r>
        <w:r w:rsidRPr="00297001">
          <w:rPr>
            <w:i w:val="0"/>
            <w:webHidden/>
          </w:rPr>
          <w:fldChar w:fldCharType="begin"/>
        </w:r>
        <w:r w:rsidR="00556862" w:rsidRPr="00297001">
          <w:rPr>
            <w:i w:val="0"/>
            <w:webHidden/>
          </w:rPr>
          <w:instrText xml:space="preserve"> PAGEREF _Toc169517621 \h </w:instrText>
        </w:r>
        <w:r w:rsidRPr="00297001">
          <w:rPr>
            <w:i w:val="0"/>
            <w:webHidden/>
          </w:rPr>
        </w:r>
        <w:r w:rsidRPr="00297001">
          <w:rPr>
            <w:i w:val="0"/>
            <w:webHidden/>
          </w:rPr>
          <w:fldChar w:fldCharType="separate"/>
        </w:r>
        <w:r w:rsidR="00197914">
          <w:rPr>
            <w:i w:val="0"/>
            <w:webHidden/>
          </w:rPr>
          <w:t>17</w:t>
        </w:r>
        <w:r w:rsidRPr="00297001">
          <w:rPr>
            <w:i w:val="0"/>
            <w:webHidden/>
          </w:rPr>
          <w:fldChar w:fldCharType="end"/>
        </w:r>
      </w:hyperlink>
    </w:p>
    <w:p w:rsidR="00556862" w:rsidRPr="00297001" w:rsidRDefault="00870C0B" w:rsidP="00556862">
      <w:pPr>
        <w:pStyle w:val="21"/>
        <w:rPr>
          <w:rFonts w:asciiTheme="minorHAnsi" w:eastAsiaTheme="minorEastAsia" w:hAnsiTheme="minorHAnsi" w:cstheme="minorBidi"/>
          <w:i w:val="0"/>
          <w:iCs w:val="0"/>
          <w:sz w:val="22"/>
          <w:szCs w:val="22"/>
        </w:rPr>
      </w:pPr>
      <w:hyperlink w:anchor="_Toc169517622" w:history="1">
        <w:r w:rsidR="00556862" w:rsidRPr="00297001">
          <w:rPr>
            <w:rStyle w:val="af0"/>
            <w:i w:val="0"/>
          </w:rPr>
          <w:t>1.1. Цель и место дисциплины в структуре образовательной программы</w:t>
        </w:r>
        <w:r w:rsidR="00556862" w:rsidRPr="00297001">
          <w:rPr>
            <w:i w:val="0"/>
            <w:webHidden/>
          </w:rPr>
          <w:tab/>
        </w:r>
        <w:r w:rsidRPr="00297001">
          <w:rPr>
            <w:i w:val="0"/>
            <w:webHidden/>
          </w:rPr>
          <w:fldChar w:fldCharType="begin"/>
        </w:r>
        <w:r w:rsidR="00556862" w:rsidRPr="00297001">
          <w:rPr>
            <w:i w:val="0"/>
            <w:webHidden/>
          </w:rPr>
          <w:instrText xml:space="preserve"> PAGEREF _Toc169517622 \h </w:instrText>
        </w:r>
        <w:r w:rsidRPr="00297001">
          <w:rPr>
            <w:i w:val="0"/>
            <w:webHidden/>
          </w:rPr>
        </w:r>
        <w:r w:rsidRPr="00297001">
          <w:rPr>
            <w:i w:val="0"/>
            <w:webHidden/>
          </w:rPr>
          <w:fldChar w:fldCharType="separate"/>
        </w:r>
        <w:r w:rsidR="00197914">
          <w:rPr>
            <w:i w:val="0"/>
            <w:webHidden/>
          </w:rPr>
          <w:t>17</w:t>
        </w:r>
        <w:r w:rsidRPr="00297001">
          <w:rPr>
            <w:i w:val="0"/>
            <w:webHidden/>
          </w:rPr>
          <w:fldChar w:fldCharType="end"/>
        </w:r>
      </w:hyperlink>
    </w:p>
    <w:p w:rsidR="00556862" w:rsidRPr="00297001" w:rsidRDefault="00870C0B" w:rsidP="00556862">
      <w:pPr>
        <w:pStyle w:val="21"/>
        <w:rPr>
          <w:rFonts w:asciiTheme="minorHAnsi" w:eastAsiaTheme="minorEastAsia" w:hAnsiTheme="minorHAnsi" w:cstheme="minorBidi"/>
          <w:i w:val="0"/>
          <w:iCs w:val="0"/>
          <w:sz w:val="22"/>
          <w:szCs w:val="22"/>
        </w:rPr>
      </w:pPr>
      <w:hyperlink w:anchor="_Toc169517623" w:history="1">
        <w:r w:rsidR="00556862" w:rsidRPr="00297001">
          <w:rPr>
            <w:rStyle w:val="af0"/>
            <w:i w:val="0"/>
          </w:rPr>
          <w:t>1.2. Планируемые результаты освоения дисциплины</w:t>
        </w:r>
        <w:r w:rsidR="00556862" w:rsidRPr="00297001">
          <w:rPr>
            <w:i w:val="0"/>
            <w:webHidden/>
          </w:rPr>
          <w:tab/>
        </w:r>
        <w:r w:rsidRPr="00297001">
          <w:rPr>
            <w:i w:val="0"/>
            <w:webHidden/>
          </w:rPr>
          <w:fldChar w:fldCharType="begin"/>
        </w:r>
        <w:r w:rsidR="00556862" w:rsidRPr="00297001">
          <w:rPr>
            <w:i w:val="0"/>
            <w:webHidden/>
          </w:rPr>
          <w:instrText xml:space="preserve"> PAGEREF _Toc169517623 \h </w:instrText>
        </w:r>
        <w:r w:rsidRPr="00297001">
          <w:rPr>
            <w:i w:val="0"/>
            <w:webHidden/>
          </w:rPr>
        </w:r>
        <w:r w:rsidRPr="00297001">
          <w:rPr>
            <w:i w:val="0"/>
            <w:webHidden/>
          </w:rPr>
          <w:fldChar w:fldCharType="separate"/>
        </w:r>
        <w:r w:rsidR="00197914">
          <w:rPr>
            <w:i w:val="0"/>
            <w:webHidden/>
          </w:rPr>
          <w:t>17</w:t>
        </w:r>
        <w:r w:rsidRPr="00297001">
          <w:rPr>
            <w:i w:val="0"/>
            <w:webHidden/>
          </w:rPr>
          <w:fldChar w:fldCharType="end"/>
        </w:r>
      </w:hyperlink>
    </w:p>
    <w:p w:rsidR="00556862" w:rsidRPr="00297001" w:rsidRDefault="00870C0B" w:rsidP="00556862">
      <w:pPr>
        <w:pStyle w:val="14"/>
        <w:rPr>
          <w:rFonts w:asciiTheme="minorHAnsi" w:eastAsiaTheme="minorEastAsia" w:hAnsiTheme="minorHAnsi" w:cstheme="minorBidi"/>
          <w:b w:val="0"/>
          <w:bCs w:val="0"/>
          <w:lang w:eastAsia="ru-RU"/>
        </w:rPr>
      </w:pPr>
      <w:hyperlink w:anchor="_Toc169517624" w:history="1">
        <w:r w:rsidR="00556862" w:rsidRPr="00297001">
          <w:rPr>
            <w:rStyle w:val="af0"/>
          </w:rPr>
          <w:t>2. Структура и содержание ДИСЦИПЛИНЫ</w:t>
        </w:r>
        <w:r w:rsidR="00556862" w:rsidRPr="00297001">
          <w:rPr>
            <w:webHidden/>
          </w:rPr>
          <w:tab/>
        </w:r>
        <w:r w:rsidRPr="00297001">
          <w:rPr>
            <w:webHidden/>
          </w:rPr>
          <w:fldChar w:fldCharType="begin"/>
        </w:r>
        <w:r w:rsidR="00556862" w:rsidRPr="00297001">
          <w:rPr>
            <w:webHidden/>
          </w:rPr>
          <w:instrText xml:space="preserve"> PAGEREF _Toc169517624 \h </w:instrText>
        </w:r>
        <w:r w:rsidRPr="00297001">
          <w:rPr>
            <w:webHidden/>
          </w:rPr>
        </w:r>
        <w:r w:rsidRPr="00297001">
          <w:rPr>
            <w:webHidden/>
          </w:rPr>
          <w:fldChar w:fldCharType="separate"/>
        </w:r>
        <w:r w:rsidR="00197914">
          <w:rPr>
            <w:webHidden/>
          </w:rPr>
          <w:t>18</w:t>
        </w:r>
        <w:r w:rsidRPr="00297001">
          <w:rPr>
            <w:webHidden/>
          </w:rPr>
          <w:fldChar w:fldCharType="end"/>
        </w:r>
      </w:hyperlink>
    </w:p>
    <w:p w:rsidR="00556862" w:rsidRPr="00297001" w:rsidRDefault="00870C0B" w:rsidP="00556862">
      <w:pPr>
        <w:pStyle w:val="21"/>
        <w:rPr>
          <w:rFonts w:asciiTheme="minorHAnsi" w:eastAsiaTheme="minorEastAsia" w:hAnsiTheme="minorHAnsi" w:cstheme="minorBidi"/>
          <w:i w:val="0"/>
          <w:iCs w:val="0"/>
          <w:sz w:val="22"/>
          <w:szCs w:val="22"/>
        </w:rPr>
      </w:pPr>
      <w:hyperlink w:anchor="_Toc169517625" w:history="1">
        <w:r w:rsidR="00556862" w:rsidRPr="00297001">
          <w:rPr>
            <w:rStyle w:val="af0"/>
            <w:i w:val="0"/>
          </w:rPr>
          <w:t>2.1. Трудоемкость освоения дисциплины</w:t>
        </w:r>
        <w:r w:rsidR="00556862" w:rsidRPr="00297001">
          <w:rPr>
            <w:i w:val="0"/>
            <w:webHidden/>
          </w:rPr>
          <w:tab/>
        </w:r>
        <w:r w:rsidRPr="00297001">
          <w:rPr>
            <w:i w:val="0"/>
            <w:webHidden/>
          </w:rPr>
          <w:fldChar w:fldCharType="begin"/>
        </w:r>
        <w:r w:rsidR="00556862" w:rsidRPr="00297001">
          <w:rPr>
            <w:i w:val="0"/>
            <w:webHidden/>
          </w:rPr>
          <w:instrText xml:space="preserve"> PAGEREF _Toc169517625 \h </w:instrText>
        </w:r>
        <w:r w:rsidRPr="00297001">
          <w:rPr>
            <w:i w:val="0"/>
            <w:webHidden/>
          </w:rPr>
        </w:r>
        <w:r w:rsidRPr="00297001">
          <w:rPr>
            <w:i w:val="0"/>
            <w:webHidden/>
          </w:rPr>
          <w:fldChar w:fldCharType="separate"/>
        </w:r>
        <w:r w:rsidR="00197914">
          <w:rPr>
            <w:i w:val="0"/>
            <w:webHidden/>
          </w:rPr>
          <w:t>18</w:t>
        </w:r>
        <w:r w:rsidRPr="00297001">
          <w:rPr>
            <w:i w:val="0"/>
            <w:webHidden/>
          </w:rPr>
          <w:fldChar w:fldCharType="end"/>
        </w:r>
      </w:hyperlink>
    </w:p>
    <w:p w:rsidR="00556862" w:rsidRPr="00297001" w:rsidRDefault="00870C0B" w:rsidP="00556862">
      <w:pPr>
        <w:pStyle w:val="21"/>
        <w:rPr>
          <w:rFonts w:asciiTheme="minorHAnsi" w:eastAsiaTheme="minorEastAsia" w:hAnsiTheme="minorHAnsi" w:cstheme="minorBidi"/>
          <w:i w:val="0"/>
          <w:iCs w:val="0"/>
          <w:sz w:val="22"/>
          <w:szCs w:val="22"/>
        </w:rPr>
      </w:pPr>
      <w:hyperlink w:anchor="_Toc169517626" w:history="1">
        <w:r w:rsidR="00556862" w:rsidRPr="00297001">
          <w:rPr>
            <w:rStyle w:val="af0"/>
            <w:i w:val="0"/>
          </w:rPr>
          <w:t>2.2. Содержание дисциплины</w:t>
        </w:r>
        <w:r w:rsidR="00556862" w:rsidRPr="00297001">
          <w:rPr>
            <w:i w:val="0"/>
            <w:webHidden/>
          </w:rPr>
          <w:tab/>
        </w:r>
        <w:r w:rsidRPr="00297001">
          <w:rPr>
            <w:i w:val="0"/>
            <w:webHidden/>
          </w:rPr>
          <w:fldChar w:fldCharType="begin"/>
        </w:r>
        <w:r w:rsidR="00556862" w:rsidRPr="00297001">
          <w:rPr>
            <w:i w:val="0"/>
            <w:webHidden/>
          </w:rPr>
          <w:instrText xml:space="preserve"> PAGEREF _Toc169517626 \h </w:instrText>
        </w:r>
        <w:r w:rsidRPr="00297001">
          <w:rPr>
            <w:i w:val="0"/>
            <w:webHidden/>
          </w:rPr>
        </w:r>
        <w:r w:rsidRPr="00297001">
          <w:rPr>
            <w:i w:val="0"/>
            <w:webHidden/>
          </w:rPr>
          <w:fldChar w:fldCharType="separate"/>
        </w:r>
        <w:r w:rsidR="00197914">
          <w:rPr>
            <w:i w:val="0"/>
            <w:webHidden/>
          </w:rPr>
          <w:t>19</w:t>
        </w:r>
        <w:r w:rsidRPr="00297001">
          <w:rPr>
            <w:i w:val="0"/>
            <w:webHidden/>
          </w:rPr>
          <w:fldChar w:fldCharType="end"/>
        </w:r>
      </w:hyperlink>
    </w:p>
    <w:p w:rsidR="00556862" w:rsidRPr="00297001" w:rsidRDefault="00870C0B" w:rsidP="00556862">
      <w:pPr>
        <w:pStyle w:val="14"/>
        <w:rPr>
          <w:rFonts w:asciiTheme="minorHAnsi" w:eastAsiaTheme="minorEastAsia" w:hAnsiTheme="minorHAnsi" w:cstheme="minorBidi"/>
          <w:b w:val="0"/>
          <w:bCs w:val="0"/>
          <w:lang w:eastAsia="ru-RU"/>
        </w:rPr>
      </w:pPr>
      <w:hyperlink w:anchor="_Toc169517627" w:history="1">
        <w:r w:rsidR="00556862" w:rsidRPr="00297001">
          <w:rPr>
            <w:rStyle w:val="af0"/>
          </w:rPr>
          <w:t>3. Условия реализации ДИСЦИПЛИНЫ</w:t>
        </w:r>
        <w:r w:rsidR="00556862" w:rsidRPr="00297001">
          <w:rPr>
            <w:webHidden/>
          </w:rPr>
          <w:tab/>
        </w:r>
        <w:r w:rsidRPr="00297001">
          <w:rPr>
            <w:webHidden/>
          </w:rPr>
          <w:fldChar w:fldCharType="begin"/>
        </w:r>
        <w:r w:rsidR="00556862" w:rsidRPr="00297001">
          <w:rPr>
            <w:webHidden/>
          </w:rPr>
          <w:instrText xml:space="preserve"> PAGEREF _Toc169517627 \h </w:instrText>
        </w:r>
        <w:r w:rsidRPr="00297001">
          <w:rPr>
            <w:webHidden/>
          </w:rPr>
        </w:r>
        <w:r w:rsidRPr="00297001">
          <w:rPr>
            <w:webHidden/>
          </w:rPr>
          <w:fldChar w:fldCharType="separate"/>
        </w:r>
        <w:r w:rsidR="00197914">
          <w:rPr>
            <w:webHidden/>
          </w:rPr>
          <w:t>24</w:t>
        </w:r>
        <w:r w:rsidRPr="00297001">
          <w:rPr>
            <w:webHidden/>
          </w:rPr>
          <w:fldChar w:fldCharType="end"/>
        </w:r>
      </w:hyperlink>
    </w:p>
    <w:p w:rsidR="00556862" w:rsidRPr="00297001" w:rsidRDefault="00870C0B" w:rsidP="00556862">
      <w:pPr>
        <w:pStyle w:val="21"/>
        <w:rPr>
          <w:rFonts w:asciiTheme="minorHAnsi" w:eastAsiaTheme="minorEastAsia" w:hAnsiTheme="minorHAnsi" w:cstheme="minorBidi"/>
          <w:i w:val="0"/>
          <w:iCs w:val="0"/>
          <w:sz w:val="22"/>
          <w:szCs w:val="22"/>
        </w:rPr>
      </w:pPr>
      <w:hyperlink w:anchor="_Toc169517628" w:history="1">
        <w:r w:rsidR="00556862" w:rsidRPr="00297001">
          <w:rPr>
            <w:rStyle w:val="af0"/>
            <w:i w:val="0"/>
          </w:rPr>
          <w:t>3.1. Материально-техническое обеспечение</w:t>
        </w:r>
        <w:r w:rsidR="00556862" w:rsidRPr="00297001">
          <w:rPr>
            <w:i w:val="0"/>
            <w:webHidden/>
          </w:rPr>
          <w:tab/>
        </w:r>
        <w:r w:rsidRPr="00297001">
          <w:rPr>
            <w:i w:val="0"/>
            <w:webHidden/>
          </w:rPr>
          <w:fldChar w:fldCharType="begin"/>
        </w:r>
        <w:r w:rsidR="00556862" w:rsidRPr="00297001">
          <w:rPr>
            <w:i w:val="0"/>
            <w:webHidden/>
          </w:rPr>
          <w:instrText xml:space="preserve"> PAGEREF _Toc169517628 \h </w:instrText>
        </w:r>
        <w:r w:rsidRPr="00297001">
          <w:rPr>
            <w:i w:val="0"/>
            <w:webHidden/>
          </w:rPr>
        </w:r>
        <w:r w:rsidRPr="00297001">
          <w:rPr>
            <w:i w:val="0"/>
            <w:webHidden/>
          </w:rPr>
          <w:fldChar w:fldCharType="separate"/>
        </w:r>
        <w:r w:rsidR="00197914">
          <w:rPr>
            <w:i w:val="0"/>
            <w:webHidden/>
          </w:rPr>
          <w:t>24</w:t>
        </w:r>
        <w:r w:rsidRPr="00297001">
          <w:rPr>
            <w:i w:val="0"/>
            <w:webHidden/>
          </w:rPr>
          <w:fldChar w:fldCharType="end"/>
        </w:r>
      </w:hyperlink>
    </w:p>
    <w:p w:rsidR="00556862" w:rsidRPr="00297001" w:rsidRDefault="00870C0B" w:rsidP="00556862">
      <w:pPr>
        <w:pStyle w:val="21"/>
        <w:rPr>
          <w:rFonts w:asciiTheme="minorHAnsi" w:eastAsiaTheme="minorEastAsia" w:hAnsiTheme="minorHAnsi" w:cstheme="minorBidi"/>
          <w:i w:val="0"/>
          <w:iCs w:val="0"/>
          <w:sz w:val="22"/>
          <w:szCs w:val="22"/>
        </w:rPr>
      </w:pPr>
      <w:hyperlink w:anchor="_Toc169517629" w:history="1">
        <w:r w:rsidR="00556862" w:rsidRPr="00297001">
          <w:rPr>
            <w:rStyle w:val="af0"/>
            <w:i w:val="0"/>
          </w:rPr>
          <w:t>3.2. Учебно-методическое обеспечение</w:t>
        </w:r>
        <w:r w:rsidR="00556862" w:rsidRPr="00297001">
          <w:rPr>
            <w:i w:val="0"/>
            <w:webHidden/>
          </w:rPr>
          <w:tab/>
        </w:r>
        <w:r w:rsidRPr="00297001">
          <w:rPr>
            <w:i w:val="0"/>
            <w:webHidden/>
          </w:rPr>
          <w:fldChar w:fldCharType="begin"/>
        </w:r>
        <w:r w:rsidR="00556862" w:rsidRPr="00297001">
          <w:rPr>
            <w:i w:val="0"/>
            <w:webHidden/>
          </w:rPr>
          <w:instrText xml:space="preserve"> PAGEREF _Toc169517629 \h </w:instrText>
        </w:r>
        <w:r w:rsidRPr="00297001">
          <w:rPr>
            <w:i w:val="0"/>
            <w:webHidden/>
          </w:rPr>
        </w:r>
        <w:r w:rsidRPr="00297001">
          <w:rPr>
            <w:i w:val="0"/>
            <w:webHidden/>
          </w:rPr>
          <w:fldChar w:fldCharType="separate"/>
        </w:r>
        <w:r w:rsidR="00197914">
          <w:rPr>
            <w:i w:val="0"/>
            <w:webHidden/>
          </w:rPr>
          <w:t>24</w:t>
        </w:r>
        <w:r w:rsidRPr="00297001">
          <w:rPr>
            <w:i w:val="0"/>
            <w:webHidden/>
          </w:rPr>
          <w:fldChar w:fldCharType="end"/>
        </w:r>
      </w:hyperlink>
    </w:p>
    <w:p w:rsidR="00556862" w:rsidRDefault="00870C0B" w:rsidP="00556862">
      <w:pPr>
        <w:pStyle w:val="14"/>
        <w:rPr>
          <w:rFonts w:asciiTheme="minorHAnsi" w:eastAsiaTheme="minorEastAsia" w:hAnsiTheme="minorHAnsi" w:cstheme="minorBidi"/>
          <w:b w:val="0"/>
          <w:bCs w:val="0"/>
          <w:lang w:eastAsia="ru-RU"/>
        </w:rPr>
      </w:pPr>
      <w:hyperlink w:anchor="_Toc169517630" w:history="1">
        <w:r w:rsidR="00556862" w:rsidRPr="00297001">
          <w:rPr>
            <w:rStyle w:val="af0"/>
          </w:rPr>
          <w:t>4. Контроль и оценка результатов  освоения ДИСЦИПЛИНЫ</w:t>
        </w:r>
        <w:r w:rsidR="00556862" w:rsidRPr="00297001">
          <w:rPr>
            <w:webHidden/>
          </w:rPr>
          <w:tab/>
        </w:r>
        <w:r w:rsidRPr="00297001">
          <w:rPr>
            <w:webHidden/>
          </w:rPr>
          <w:fldChar w:fldCharType="begin"/>
        </w:r>
        <w:r w:rsidR="00556862" w:rsidRPr="00297001">
          <w:rPr>
            <w:webHidden/>
          </w:rPr>
          <w:instrText xml:space="preserve"> PAGEREF _Toc169517630 \h </w:instrText>
        </w:r>
        <w:r w:rsidRPr="00297001">
          <w:rPr>
            <w:webHidden/>
          </w:rPr>
        </w:r>
        <w:r w:rsidRPr="00297001">
          <w:rPr>
            <w:webHidden/>
          </w:rPr>
          <w:fldChar w:fldCharType="separate"/>
        </w:r>
        <w:r w:rsidR="00197914">
          <w:rPr>
            <w:webHidden/>
          </w:rPr>
          <w:t>25</w:t>
        </w:r>
        <w:r w:rsidRPr="00297001">
          <w:rPr>
            <w:webHidden/>
          </w:rPr>
          <w:fldChar w:fldCharType="end"/>
        </w:r>
      </w:hyperlink>
    </w:p>
    <w:p w:rsidR="00556862" w:rsidRDefault="00870C0B" w:rsidP="00556862">
      <w:pPr>
        <w:pStyle w:val="1f"/>
        <w:jc w:val="left"/>
        <w:rPr>
          <w:rFonts w:ascii="Times New Roman" w:hAnsi="Times New Roman"/>
          <w:b w:val="0"/>
          <w:bCs w:val="0"/>
        </w:rPr>
      </w:pPr>
      <w:r>
        <w:fldChar w:fldCharType="end"/>
      </w:r>
    </w:p>
    <w:p w:rsidR="00556862" w:rsidRDefault="00556862" w:rsidP="00556862">
      <w:pPr>
        <w:rPr>
          <w:rFonts w:ascii="Times New Roman" w:eastAsia="Segoe UI" w:hAnsi="Times New Roman"/>
          <w:b/>
          <w:bCs/>
          <w:caps/>
          <w:kern w:val="32"/>
          <w:sz w:val="24"/>
          <w:szCs w:val="24"/>
          <w:lang w:eastAsia="ru-RU"/>
        </w:rPr>
        <w:sectPr w:rsidR="00556862" w:rsidSect="00556862">
          <w:pgSz w:w="11906" w:h="16838"/>
          <w:pgMar w:top="1134" w:right="1134" w:bottom="1134" w:left="1134" w:header="709" w:footer="709" w:gutter="0"/>
          <w:cols w:space="720"/>
        </w:sect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Default="00556862" w:rsidP="00556862">
      <w:pPr>
        <w:rPr>
          <w:rStyle w:val="afb"/>
          <w:i w:val="0"/>
          <w:iCs/>
          <w:sz w:val="28"/>
          <w:szCs w:val="28"/>
        </w:rPr>
      </w:pPr>
    </w:p>
    <w:p w:rsidR="00556862" w:rsidRPr="007E71C1" w:rsidRDefault="00556862" w:rsidP="00556862">
      <w:pPr>
        <w:pStyle w:val="1f"/>
        <w:numPr>
          <w:ilvl w:val="0"/>
          <w:numId w:val="15"/>
        </w:numPr>
        <w:spacing w:after="0"/>
        <w:rPr>
          <w:rStyle w:val="afb"/>
          <w:i w:val="0"/>
          <w:iCs/>
        </w:rPr>
      </w:pPr>
      <w:bookmarkStart w:id="60" w:name="_Toc169517620"/>
      <w:bookmarkStart w:id="61" w:name="_Toc169692457"/>
      <w:r w:rsidRPr="007E71C1">
        <w:rPr>
          <w:rStyle w:val="afb"/>
          <w:iCs/>
        </w:rPr>
        <w:lastRenderedPageBreak/>
        <w:t xml:space="preserve">Общая характеристика </w:t>
      </w:r>
      <w:r w:rsidR="00D230E7">
        <w:rPr>
          <w:rStyle w:val="afb"/>
          <w:iCs/>
        </w:rPr>
        <w:t xml:space="preserve">АДАПТИРОВАННОЙ </w:t>
      </w:r>
      <w:r w:rsidRPr="007E71C1">
        <w:rPr>
          <w:rStyle w:val="afb"/>
          <w:iCs/>
        </w:rPr>
        <w:t>РАБОЧЕЙ ПРОГРАММЫ УЧЕБНОЙ ДИСЦИПЛИНЫ</w:t>
      </w:r>
      <w:bookmarkEnd w:id="60"/>
      <w:bookmarkEnd w:id="61"/>
    </w:p>
    <w:p w:rsidR="00556862" w:rsidRPr="00202052" w:rsidRDefault="00556862" w:rsidP="00556862">
      <w:pPr>
        <w:pStyle w:val="114"/>
        <w:spacing w:after="0" w:line="240" w:lineRule="auto"/>
        <w:jc w:val="center"/>
      </w:pPr>
      <w:bookmarkStart w:id="62" w:name="_Toc169517621"/>
      <w:bookmarkStart w:id="63" w:name="_Toc169692458"/>
      <w:r w:rsidRPr="00202052">
        <w:rPr>
          <w:rFonts w:ascii="Times New Roman" w:hAnsi="Times New Roman"/>
        </w:rPr>
        <w:t>«</w:t>
      </w:r>
      <w:r w:rsidR="00297001" w:rsidRPr="00297001">
        <w:rPr>
          <w:caps/>
        </w:rPr>
        <w:t xml:space="preserve">ОП.02 </w:t>
      </w:r>
      <w:r w:rsidRPr="00297001">
        <w:rPr>
          <w:caps/>
        </w:rPr>
        <w:t>Иностранный язык в профессиональной деятельности</w:t>
      </w:r>
      <w:r w:rsidRPr="00202052">
        <w:rPr>
          <w:rFonts w:ascii="Times New Roman" w:hAnsi="Times New Roman"/>
        </w:rPr>
        <w:t>»</w:t>
      </w:r>
      <w:bookmarkEnd w:id="62"/>
      <w:bookmarkEnd w:id="63"/>
    </w:p>
    <w:p w:rsidR="00556862" w:rsidRPr="007E71C1" w:rsidRDefault="00556862" w:rsidP="00556862">
      <w:pPr>
        <w:pStyle w:val="114"/>
        <w:spacing w:after="0" w:line="240" w:lineRule="auto"/>
        <w:rPr>
          <w:rFonts w:ascii="Times New Roman" w:hAnsi="Times New Roman"/>
        </w:rPr>
      </w:pPr>
      <w:bookmarkStart w:id="64" w:name="_Toc169517622"/>
      <w:bookmarkStart w:id="65" w:name="_Toc169692459"/>
      <w:r w:rsidRPr="007E71C1">
        <w:rPr>
          <w:rFonts w:ascii="Times New Roman" w:hAnsi="Times New Roman"/>
        </w:rPr>
        <w:t>1.1. Цель и место дисциплины в структуре образовательной программы</w:t>
      </w:r>
      <w:bookmarkEnd w:id="64"/>
      <w:bookmarkEnd w:id="65"/>
    </w:p>
    <w:p w:rsidR="00556862" w:rsidRPr="007E71C1" w:rsidRDefault="00556862" w:rsidP="00556862">
      <w:pPr>
        <w:shd w:val="clear" w:color="auto" w:fill="FFFFFF"/>
        <w:ind w:firstLine="709"/>
        <w:jc w:val="both"/>
        <w:rPr>
          <w:rFonts w:ascii="Times New Roman" w:eastAsia="Times New Roman" w:hAnsi="Times New Roman"/>
          <w:color w:val="1A1A1A"/>
          <w:sz w:val="24"/>
          <w:szCs w:val="24"/>
          <w:lang w:eastAsia="ru-RU"/>
        </w:rPr>
      </w:pPr>
      <w:r w:rsidRPr="007E71C1">
        <w:rPr>
          <w:rFonts w:ascii="Times New Roman" w:eastAsia="Times New Roman" w:hAnsi="Times New Roman"/>
          <w:sz w:val="24"/>
          <w:szCs w:val="24"/>
          <w:lang w:eastAsia="ru-RU"/>
        </w:rPr>
        <w:t xml:space="preserve">Цель дисциплины </w:t>
      </w:r>
      <w:r w:rsidRPr="007E71C1">
        <w:rPr>
          <w:rFonts w:ascii="Times New Roman" w:hAnsi="Times New Roman"/>
          <w:sz w:val="24"/>
          <w:szCs w:val="24"/>
        </w:rPr>
        <w:t>«Иностранный язык в профессиона</w:t>
      </w:r>
      <w:r>
        <w:rPr>
          <w:rFonts w:ascii="Times New Roman" w:hAnsi="Times New Roman"/>
          <w:sz w:val="24"/>
          <w:szCs w:val="24"/>
        </w:rPr>
        <w:t>льной деятельности»</w:t>
      </w:r>
      <w:r w:rsidRPr="007E71C1">
        <w:rPr>
          <w:rFonts w:ascii="Times New Roman" w:eastAsia="Times New Roman" w:hAnsi="Times New Roman"/>
          <w:sz w:val="24"/>
          <w:szCs w:val="24"/>
          <w:lang w:eastAsia="ru-RU"/>
        </w:rPr>
        <w:t xml:space="preserve">: </w:t>
      </w:r>
      <w:r w:rsidRPr="007E71C1">
        <w:rPr>
          <w:rFonts w:ascii="Times New Roman" w:eastAsia="Times New Roman" w:hAnsi="Times New Roman"/>
          <w:color w:val="1A1A1A"/>
          <w:sz w:val="24"/>
          <w:szCs w:val="24"/>
          <w:lang w:eastAsia="ru-RU"/>
        </w:rPr>
        <w:t>формирование у студентов профессиональной коммуникативной компетенции, т.е. достижение владения иностранным языком как средством профессионального общения.</w:t>
      </w:r>
    </w:p>
    <w:p w:rsidR="00556862" w:rsidRPr="007E71C1" w:rsidRDefault="00556862" w:rsidP="00556862">
      <w:pPr>
        <w:suppressAutoHyphens/>
        <w:ind w:firstLine="709"/>
        <w:jc w:val="both"/>
        <w:rPr>
          <w:rFonts w:ascii="Times New Roman" w:hAnsi="Times New Roman"/>
          <w:sz w:val="24"/>
          <w:szCs w:val="24"/>
        </w:rPr>
      </w:pPr>
      <w:r w:rsidRPr="007E71C1">
        <w:rPr>
          <w:rFonts w:ascii="Times New Roman" w:hAnsi="Times New Roman"/>
          <w:sz w:val="24"/>
          <w:szCs w:val="24"/>
        </w:rPr>
        <w:t>Дисциплина «Иностранный язык в профессиона</w:t>
      </w:r>
      <w:r>
        <w:rPr>
          <w:rFonts w:ascii="Times New Roman" w:hAnsi="Times New Roman"/>
          <w:sz w:val="24"/>
          <w:szCs w:val="24"/>
        </w:rPr>
        <w:t xml:space="preserve">льной </w:t>
      </w:r>
      <w:r w:rsidR="001E51D0">
        <w:rPr>
          <w:rFonts w:ascii="Times New Roman" w:hAnsi="Times New Roman"/>
          <w:sz w:val="24"/>
          <w:szCs w:val="24"/>
        </w:rPr>
        <w:t xml:space="preserve">деятельности» </w:t>
      </w:r>
      <w:r w:rsidR="001E51D0" w:rsidRPr="007E71C1">
        <w:rPr>
          <w:rFonts w:ascii="Times New Roman" w:hAnsi="Times New Roman"/>
          <w:sz w:val="24"/>
          <w:szCs w:val="24"/>
        </w:rPr>
        <w:t>включена</w:t>
      </w:r>
      <w:r w:rsidRPr="007E71C1">
        <w:rPr>
          <w:rFonts w:ascii="Times New Roman" w:hAnsi="Times New Roman"/>
          <w:sz w:val="24"/>
          <w:szCs w:val="24"/>
        </w:rPr>
        <w:t xml:space="preserve"> в обязательную часть социально-гуманитарного цикла </w:t>
      </w:r>
      <w:r w:rsidRPr="007E71C1">
        <w:rPr>
          <w:rFonts w:ascii="Times New Roman" w:hAnsi="Times New Roman"/>
          <w:iCs/>
          <w:sz w:val="24"/>
          <w:szCs w:val="24"/>
        </w:rPr>
        <w:t>образовательной программы</w:t>
      </w:r>
    </w:p>
    <w:p w:rsidR="00556862" w:rsidRPr="007E71C1" w:rsidRDefault="00556862" w:rsidP="00556862">
      <w:pPr>
        <w:pStyle w:val="114"/>
        <w:spacing w:after="0" w:line="240" w:lineRule="auto"/>
        <w:rPr>
          <w:rFonts w:ascii="Times New Roman" w:hAnsi="Times New Roman"/>
        </w:rPr>
      </w:pPr>
      <w:bookmarkStart w:id="66" w:name="_Toc169517623"/>
      <w:bookmarkStart w:id="67" w:name="_Toc169692460"/>
      <w:r w:rsidRPr="007E71C1">
        <w:rPr>
          <w:rFonts w:ascii="Times New Roman" w:hAnsi="Times New Roman"/>
        </w:rPr>
        <w:t>1.2. Планируемые результаты освоения дисциплины</w:t>
      </w:r>
      <w:bookmarkEnd w:id="66"/>
      <w:bookmarkEnd w:id="67"/>
    </w:p>
    <w:p w:rsidR="00556862" w:rsidRPr="007E71C1" w:rsidRDefault="00556862" w:rsidP="00556862">
      <w:pPr>
        <w:ind w:firstLine="709"/>
        <w:jc w:val="both"/>
        <w:rPr>
          <w:rFonts w:ascii="Times New Roman" w:eastAsia="Times New Roman" w:hAnsi="Times New Roman"/>
          <w:sz w:val="24"/>
          <w:szCs w:val="24"/>
          <w:lang w:eastAsia="ru-RU"/>
        </w:rPr>
      </w:pPr>
      <w:r w:rsidRPr="007E71C1">
        <w:rPr>
          <w:rFonts w:ascii="Times New Roman" w:eastAsia="Times New Roman" w:hAnsi="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D230E7">
        <w:rPr>
          <w:rFonts w:ascii="Times New Roman" w:eastAsia="Times New Roman" w:hAnsi="Times New Roman"/>
          <w:sz w:val="24"/>
          <w:szCs w:val="24"/>
          <w:lang w:eastAsia="ru-RU"/>
        </w:rPr>
        <w:t>компетенций выпускника (п. 4.3 А</w:t>
      </w:r>
      <w:r w:rsidRPr="007E71C1">
        <w:rPr>
          <w:rFonts w:ascii="Times New Roman" w:eastAsia="Times New Roman" w:hAnsi="Times New Roman"/>
          <w:sz w:val="24"/>
          <w:szCs w:val="24"/>
          <w:lang w:eastAsia="ru-RU"/>
        </w:rPr>
        <w:t>ОП-П).</w:t>
      </w:r>
    </w:p>
    <w:p w:rsidR="00556862" w:rsidRPr="007E71C1" w:rsidRDefault="00556862" w:rsidP="00556862">
      <w:pPr>
        <w:ind w:firstLine="709"/>
        <w:rPr>
          <w:rFonts w:ascii="Times New Roman" w:hAnsi="Times New Roman"/>
          <w:bCs/>
          <w:sz w:val="24"/>
          <w:szCs w:val="24"/>
        </w:rPr>
      </w:pPr>
      <w:r w:rsidRPr="007E71C1">
        <w:rPr>
          <w:rFonts w:ascii="Times New Roman" w:hAnsi="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556862" w:rsidTr="00556862">
        <w:tc>
          <w:tcPr>
            <w:tcW w:w="1246" w:type="dxa"/>
            <w:tcBorders>
              <w:top w:val="single" w:sz="4" w:space="0" w:color="auto"/>
              <w:left w:val="single" w:sz="4" w:space="0" w:color="auto"/>
              <w:bottom w:val="single" w:sz="4" w:space="0" w:color="auto"/>
              <w:right w:val="single" w:sz="4" w:space="0" w:color="auto"/>
            </w:tcBorders>
            <w:hideMark/>
          </w:tcPr>
          <w:p w:rsidR="00556862" w:rsidRDefault="00556862" w:rsidP="00556862">
            <w:pPr>
              <w:rPr>
                <w:rStyle w:val="afb"/>
                <w:b/>
                <w:i w:val="0"/>
                <w:sz w:val="24"/>
                <w:szCs w:val="24"/>
              </w:rPr>
            </w:pPr>
            <w:r>
              <w:rPr>
                <w:rStyle w:val="afb"/>
                <w:sz w:val="24"/>
                <w:szCs w:val="24"/>
              </w:rPr>
              <w:t xml:space="preserve">Код ОК, </w:t>
            </w:r>
          </w:p>
          <w:p w:rsidR="00556862" w:rsidRDefault="00556862" w:rsidP="00556862">
            <w:pPr>
              <w:rPr>
                <w:rStyle w:val="afb"/>
                <w:b/>
                <w:i w:val="0"/>
                <w:sz w:val="24"/>
                <w:szCs w:val="24"/>
              </w:rPr>
            </w:pPr>
            <w:r>
              <w:rPr>
                <w:rStyle w:val="afb"/>
                <w:sz w:val="24"/>
                <w:szCs w:val="24"/>
              </w:rPr>
              <w:t xml:space="preserve">ПК </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pPr>
            <w:r>
              <w:rPr>
                <w:rFonts w:ascii="Times New Roman" w:hAnsi="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
                <w:i/>
                <w:sz w:val="24"/>
                <w:szCs w:val="24"/>
              </w:rPr>
            </w:pPr>
            <w:r>
              <w:rPr>
                <w:rFonts w:ascii="Times New Roman" w:hAnsi="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
                <w:i/>
                <w:sz w:val="24"/>
                <w:szCs w:val="24"/>
              </w:rPr>
            </w:pPr>
            <w:r>
              <w:rPr>
                <w:rFonts w:ascii="Times New Roman" w:hAnsi="Times New Roman"/>
                <w:b/>
                <w:sz w:val="24"/>
                <w:szCs w:val="24"/>
              </w:rPr>
              <w:t>Владеть навыками</w:t>
            </w:r>
          </w:p>
        </w:tc>
      </w:tr>
      <w:tr w:rsidR="00556862" w:rsidTr="00556862">
        <w:tc>
          <w:tcPr>
            <w:tcW w:w="1246" w:type="dxa"/>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rPr>
              <w:t>ОК. 09</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iCs/>
                <w:sz w:val="24"/>
                <w:szCs w:val="24"/>
              </w:rPr>
            </w:pPr>
            <w:r>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556862" w:rsidRDefault="00556862" w:rsidP="00556862">
            <w:pPr>
              <w:jc w:val="both"/>
              <w:rPr>
                <w:rFonts w:ascii="Times New Roman" w:hAnsi="Times New Roman"/>
                <w:iCs/>
                <w:sz w:val="24"/>
                <w:szCs w:val="24"/>
              </w:rPr>
            </w:pPr>
            <w:r>
              <w:rPr>
                <w:rFonts w:ascii="Times New Roman" w:hAnsi="Times New Roman"/>
                <w:iCs/>
                <w:sz w:val="24"/>
                <w:szCs w:val="24"/>
              </w:rPr>
              <w:t>участвовать в диалогах на знакомые общие и профессиональные темы;</w:t>
            </w:r>
          </w:p>
          <w:p w:rsidR="00556862" w:rsidRDefault="00556862" w:rsidP="00556862">
            <w:pPr>
              <w:jc w:val="both"/>
              <w:rPr>
                <w:rFonts w:ascii="Times New Roman" w:hAnsi="Times New Roman"/>
                <w:iCs/>
                <w:sz w:val="24"/>
                <w:szCs w:val="24"/>
              </w:rPr>
            </w:pPr>
            <w:r>
              <w:rPr>
                <w:rFonts w:ascii="Times New Roman" w:hAnsi="Times New Roman"/>
                <w:iCs/>
                <w:sz w:val="24"/>
                <w:szCs w:val="24"/>
              </w:rPr>
              <w:t>строить простые высказывания о себе и о своей профессиональной деятельности;</w:t>
            </w:r>
          </w:p>
          <w:p w:rsidR="00556862" w:rsidRDefault="00556862" w:rsidP="00556862">
            <w:pPr>
              <w:jc w:val="both"/>
              <w:rPr>
                <w:rFonts w:ascii="Times New Roman" w:hAnsi="Times New Roman"/>
                <w:iCs/>
                <w:sz w:val="24"/>
                <w:szCs w:val="24"/>
              </w:rPr>
            </w:pPr>
            <w:r>
              <w:rPr>
                <w:rFonts w:ascii="Times New Roman" w:hAnsi="Times New Roman"/>
                <w:iCs/>
                <w:sz w:val="24"/>
                <w:szCs w:val="24"/>
              </w:rPr>
              <w:t xml:space="preserve">кратко обосновывать и объяснять свои действия (текущие и планируемые); </w:t>
            </w:r>
          </w:p>
          <w:p w:rsidR="00556862" w:rsidRDefault="00556862" w:rsidP="00556862">
            <w:pPr>
              <w:jc w:val="both"/>
              <w:rPr>
                <w:rFonts w:ascii="Times New Roman" w:hAnsi="Times New Roman"/>
                <w:sz w:val="24"/>
                <w:szCs w:val="24"/>
              </w:rPr>
            </w:pPr>
            <w:r>
              <w:rPr>
                <w:rFonts w:ascii="Times New Roman" w:hAnsi="Times New Roman"/>
                <w:iCs/>
                <w:sz w:val="24"/>
                <w:szCs w:val="24"/>
              </w:rPr>
              <w:t>писать простые связные сообщения на знакомые или интересующие профессиональные темы.</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both"/>
              <w:rPr>
                <w:rFonts w:ascii="Times New Roman" w:hAnsi="Times New Roman"/>
                <w:iCs/>
                <w:sz w:val="24"/>
                <w:szCs w:val="24"/>
              </w:rPr>
            </w:pPr>
            <w:r>
              <w:rPr>
                <w:rFonts w:ascii="Times New Roman" w:hAnsi="Times New Roman"/>
                <w:iCs/>
                <w:sz w:val="24"/>
                <w:szCs w:val="24"/>
              </w:rPr>
              <w:t>правила построения простых и сложных предложений на профессиональные темы;</w:t>
            </w:r>
          </w:p>
          <w:p w:rsidR="00556862" w:rsidRDefault="00556862" w:rsidP="00556862">
            <w:pPr>
              <w:suppressAutoHyphens/>
              <w:jc w:val="both"/>
              <w:rPr>
                <w:rFonts w:ascii="Times New Roman" w:hAnsi="Times New Roman"/>
                <w:iCs/>
                <w:sz w:val="24"/>
                <w:szCs w:val="24"/>
              </w:rPr>
            </w:pPr>
            <w:r>
              <w:rPr>
                <w:rFonts w:ascii="Times New Roman" w:hAnsi="Times New Roman"/>
                <w:iCs/>
                <w:sz w:val="24"/>
                <w:szCs w:val="24"/>
              </w:rPr>
              <w:t>основные общеупотребительные глаголы (бытовая и профессиональная лексика);</w:t>
            </w:r>
          </w:p>
          <w:p w:rsidR="00556862" w:rsidRDefault="00556862" w:rsidP="00556862">
            <w:pPr>
              <w:suppressAutoHyphens/>
              <w:jc w:val="both"/>
              <w:rPr>
                <w:rFonts w:ascii="Times New Roman" w:hAnsi="Times New Roman"/>
                <w:iCs/>
                <w:sz w:val="24"/>
                <w:szCs w:val="24"/>
              </w:rPr>
            </w:pPr>
            <w:r>
              <w:rPr>
                <w:rFonts w:ascii="Times New Roman" w:hAnsi="Times New Roman"/>
                <w:iCs/>
                <w:sz w:val="24"/>
                <w:szCs w:val="24"/>
              </w:rPr>
              <w:t>лексический минимум, относящийся к описанию предметов, средств и процессов профессиональной деятельности;</w:t>
            </w:r>
          </w:p>
          <w:p w:rsidR="00556862" w:rsidRDefault="00556862" w:rsidP="00556862">
            <w:pPr>
              <w:suppressAutoHyphens/>
              <w:jc w:val="both"/>
              <w:rPr>
                <w:rFonts w:ascii="Times New Roman" w:hAnsi="Times New Roman"/>
                <w:iCs/>
                <w:sz w:val="24"/>
                <w:szCs w:val="24"/>
              </w:rPr>
            </w:pPr>
            <w:r>
              <w:rPr>
                <w:rFonts w:ascii="Times New Roman" w:hAnsi="Times New Roman"/>
                <w:iCs/>
                <w:sz w:val="24"/>
                <w:szCs w:val="24"/>
              </w:rPr>
              <w:t>особенности произношения;</w:t>
            </w:r>
          </w:p>
          <w:p w:rsidR="00556862" w:rsidRDefault="00556862" w:rsidP="00556862">
            <w:pPr>
              <w:suppressAutoHyphens/>
              <w:jc w:val="both"/>
              <w:rPr>
                <w:rFonts w:ascii="Times New Roman" w:hAnsi="Times New Roman"/>
                <w:sz w:val="24"/>
                <w:szCs w:val="24"/>
              </w:rPr>
            </w:pPr>
            <w:r>
              <w:rPr>
                <w:rFonts w:ascii="Times New Roman" w:hAnsi="Times New Roman"/>
                <w:iCs/>
                <w:sz w:val="24"/>
                <w:szCs w:val="24"/>
              </w:rPr>
              <w:t>правила чтения текстов профессиональной направленности</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Cs/>
                <w:i/>
                <w:sz w:val="24"/>
                <w:szCs w:val="24"/>
              </w:rPr>
            </w:pPr>
            <w:r>
              <w:rPr>
                <w:rFonts w:ascii="Times New Roman" w:hAnsi="Times New Roman"/>
                <w:bCs/>
                <w:i/>
                <w:sz w:val="24"/>
                <w:szCs w:val="24"/>
              </w:rPr>
              <w:t>-</w:t>
            </w:r>
          </w:p>
        </w:tc>
      </w:tr>
      <w:tr w:rsidR="00556862" w:rsidTr="00556862">
        <w:tc>
          <w:tcPr>
            <w:tcW w:w="1246" w:type="dxa"/>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ПК 1.3</w:t>
            </w:r>
          </w:p>
        </w:tc>
        <w:tc>
          <w:tcPr>
            <w:tcW w:w="2794" w:type="dxa"/>
            <w:tcBorders>
              <w:top w:val="single" w:sz="4" w:space="0" w:color="auto"/>
              <w:left w:val="single" w:sz="4" w:space="0" w:color="auto"/>
              <w:bottom w:val="single" w:sz="4" w:space="0" w:color="auto"/>
              <w:right w:val="single" w:sz="4" w:space="0" w:color="auto"/>
            </w:tcBorders>
            <w:hideMark/>
          </w:tcPr>
          <w:p w:rsidR="00556862" w:rsidRPr="00202052" w:rsidRDefault="00556862" w:rsidP="00556862">
            <w:pPr>
              <w:rPr>
                <w:rFonts w:ascii="Times New Roman" w:hAnsi="Times New Roman"/>
                <w:bCs/>
                <w:sz w:val="24"/>
                <w:szCs w:val="24"/>
              </w:rPr>
            </w:pPr>
            <w:r w:rsidRPr="00202052">
              <w:rPr>
                <w:rFonts w:ascii="Times New Roman" w:hAnsi="Times New Roman"/>
                <w:color w:val="181818"/>
                <w:sz w:val="24"/>
                <w:szCs w:val="24"/>
              </w:rPr>
              <w:t>Использовать сопроводительную документацию для проверки комплектности и качества санитарно-технических инструментов и оборудования</w:t>
            </w:r>
          </w:p>
        </w:tc>
        <w:tc>
          <w:tcPr>
            <w:tcW w:w="2794" w:type="dxa"/>
            <w:tcBorders>
              <w:top w:val="single" w:sz="4" w:space="0" w:color="auto"/>
              <w:left w:val="single" w:sz="4" w:space="0" w:color="auto"/>
              <w:bottom w:val="single" w:sz="4" w:space="0" w:color="auto"/>
              <w:right w:val="single" w:sz="4" w:space="0" w:color="auto"/>
            </w:tcBorders>
          </w:tcPr>
          <w:p w:rsidR="00556862" w:rsidRDefault="00556862" w:rsidP="00556862">
            <w:pPr>
              <w:pStyle w:val="1f2"/>
              <w:spacing w:after="0" w:line="240" w:lineRule="auto"/>
              <w:jc w:val="both"/>
              <w:rPr>
                <w:rFonts w:ascii="Times New Roman" w:eastAsia="Times New Roman" w:hAnsi="Times New Roman" w:cs="Times New Roman"/>
                <w:bCs/>
                <w:sz w:val="24"/>
                <w:szCs w:val="24"/>
              </w:rPr>
            </w:pPr>
            <w:r w:rsidRPr="0002618D">
              <w:rPr>
                <w:rFonts w:ascii="Times New Roman" w:hAnsi="Times New Roman"/>
                <w:color w:val="181818"/>
                <w:sz w:val="24"/>
                <w:szCs w:val="24"/>
              </w:rPr>
              <w:t>Виды и назначение основной проектной и технической документации для производства монтажных работ</w:t>
            </w:r>
          </w:p>
        </w:tc>
        <w:tc>
          <w:tcPr>
            <w:tcW w:w="2794" w:type="dxa"/>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Cs/>
                <w:sz w:val="24"/>
                <w:szCs w:val="24"/>
              </w:rPr>
            </w:pPr>
            <w:r>
              <w:rPr>
                <w:rFonts w:ascii="Times New Roman" w:hAnsi="Times New Roman"/>
                <w:bCs/>
                <w:sz w:val="24"/>
                <w:szCs w:val="24"/>
              </w:rPr>
              <w:t>-</w:t>
            </w:r>
          </w:p>
        </w:tc>
      </w:tr>
    </w:tbl>
    <w:p w:rsidR="00556862" w:rsidRDefault="00556862" w:rsidP="00556862">
      <w:pPr>
        <w:pStyle w:val="a4"/>
        <w:numPr>
          <w:ilvl w:val="1"/>
          <w:numId w:val="15"/>
        </w:numPr>
        <w:spacing w:after="120"/>
        <w:rPr>
          <w:rFonts w:ascii="Times New Roman" w:hAnsi="Times New Roman"/>
          <w:b/>
          <w:sz w:val="24"/>
          <w:szCs w:val="24"/>
        </w:rPr>
      </w:pPr>
      <w:r>
        <w:rPr>
          <w:rFonts w:ascii="Times New Roman" w:hAnsi="Times New Roman"/>
          <w:b/>
          <w:sz w:val="24"/>
          <w:szCs w:val="24"/>
        </w:rPr>
        <w:lastRenderedPageBreak/>
        <w:t>Обоснование часов вариативной части ОПОП-П</w:t>
      </w:r>
    </w:p>
    <w:p w:rsidR="00556862" w:rsidRDefault="00556862" w:rsidP="00556862">
      <w:pPr>
        <w:pStyle w:val="a4"/>
        <w:spacing w:after="120"/>
        <w:rPr>
          <w:rFonts w:ascii="Times New Roman" w:hAnsi="Times New Roman"/>
          <w:b/>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
        <w:gridCol w:w="2922"/>
        <w:gridCol w:w="2304"/>
        <w:gridCol w:w="1343"/>
        <w:gridCol w:w="2319"/>
      </w:tblGrid>
      <w:tr w:rsidR="00556862" w:rsidRPr="00E54F4B" w:rsidTr="00556862">
        <w:tc>
          <w:tcPr>
            <w:tcW w:w="751"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rPr>
                <w:rFonts w:ascii="Times New Roman" w:hAnsi="Times New Roman"/>
                <w:b/>
                <w:sz w:val="24"/>
                <w:szCs w:val="24"/>
              </w:rPr>
            </w:pPr>
            <w:r w:rsidRPr="00E54F4B">
              <w:rPr>
                <w:rFonts w:ascii="Times New Roman" w:hAnsi="Times New Roman"/>
                <w:b/>
                <w:sz w:val="24"/>
                <w:szCs w:val="24"/>
              </w:rPr>
              <w:t>№№ п/п</w:t>
            </w:r>
          </w:p>
        </w:tc>
        <w:tc>
          <w:tcPr>
            <w:tcW w:w="2922"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rPr>
                <w:rFonts w:ascii="Times New Roman" w:hAnsi="Times New Roman"/>
                <w:b/>
                <w:sz w:val="24"/>
                <w:szCs w:val="24"/>
              </w:rPr>
            </w:pPr>
            <w:r w:rsidRPr="00E54F4B">
              <w:rPr>
                <w:rFonts w:ascii="Times New Roman" w:hAnsi="Times New Roman"/>
                <w:b/>
                <w:sz w:val="24"/>
                <w:szCs w:val="24"/>
              </w:rPr>
              <w:t xml:space="preserve">Дополнительные знания, умения, навыки </w:t>
            </w:r>
            <w:r w:rsidRPr="00E54F4B">
              <w:rPr>
                <w:rFonts w:ascii="Times New Roman" w:hAnsi="Times New Roman"/>
                <w:b/>
                <w:i/>
                <w:iCs/>
                <w:sz w:val="24"/>
                <w:szCs w:val="24"/>
              </w:rPr>
              <w:t>(если указаны ПК)</w:t>
            </w:r>
          </w:p>
        </w:tc>
        <w:tc>
          <w:tcPr>
            <w:tcW w:w="2304"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rPr>
                <w:rFonts w:ascii="Times New Roman" w:hAnsi="Times New Roman"/>
                <w:b/>
                <w:sz w:val="24"/>
                <w:szCs w:val="24"/>
              </w:rPr>
            </w:pPr>
            <w:r w:rsidRPr="00E54F4B">
              <w:rPr>
                <w:rFonts w:ascii="Times New Roman" w:hAnsi="Times New Roman"/>
                <w:b/>
                <w:sz w:val="24"/>
                <w:szCs w:val="24"/>
              </w:rPr>
              <w:t>№, наименование темы</w:t>
            </w:r>
          </w:p>
        </w:tc>
        <w:tc>
          <w:tcPr>
            <w:tcW w:w="1343"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rPr>
                <w:rFonts w:ascii="Times New Roman" w:hAnsi="Times New Roman"/>
                <w:b/>
                <w:sz w:val="24"/>
                <w:szCs w:val="24"/>
              </w:rPr>
            </w:pPr>
            <w:r w:rsidRPr="00E54F4B">
              <w:rPr>
                <w:rFonts w:ascii="Times New Roman" w:hAnsi="Times New Roman"/>
                <w:b/>
                <w:sz w:val="24"/>
                <w:szCs w:val="24"/>
              </w:rPr>
              <w:t>Объем часов</w:t>
            </w:r>
          </w:p>
        </w:tc>
        <w:tc>
          <w:tcPr>
            <w:tcW w:w="2319"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rPr>
                <w:rFonts w:ascii="Times New Roman" w:hAnsi="Times New Roman"/>
                <w:b/>
                <w:sz w:val="24"/>
                <w:szCs w:val="24"/>
              </w:rPr>
            </w:pPr>
            <w:r w:rsidRPr="00E54F4B">
              <w:rPr>
                <w:rFonts w:ascii="Times New Roman" w:hAnsi="Times New Roman"/>
                <w:b/>
                <w:sz w:val="24"/>
                <w:szCs w:val="24"/>
              </w:rPr>
              <w:t>Обоснование включения в рабочую программу</w:t>
            </w:r>
          </w:p>
        </w:tc>
      </w:tr>
      <w:tr w:rsidR="00556862" w:rsidRPr="00E54F4B" w:rsidTr="00556862">
        <w:trPr>
          <w:trHeight w:val="987"/>
        </w:trPr>
        <w:tc>
          <w:tcPr>
            <w:tcW w:w="751" w:type="dxa"/>
            <w:vMerge w:val="restart"/>
            <w:tcBorders>
              <w:top w:val="single" w:sz="4" w:space="0" w:color="auto"/>
              <w:left w:val="single" w:sz="4" w:space="0" w:color="auto"/>
              <w:right w:val="single" w:sz="4" w:space="0" w:color="auto"/>
            </w:tcBorders>
            <w:hideMark/>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1</w:t>
            </w:r>
          </w:p>
        </w:tc>
        <w:tc>
          <w:tcPr>
            <w:tcW w:w="2922" w:type="dxa"/>
            <w:vMerge w:val="restart"/>
            <w:tcBorders>
              <w:top w:val="single" w:sz="4" w:space="0" w:color="auto"/>
              <w:left w:val="single" w:sz="4" w:space="0" w:color="auto"/>
              <w:right w:val="single" w:sz="4" w:space="0" w:color="auto"/>
            </w:tcBorders>
            <w:hideMark/>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Не предусмотрено</w:t>
            </w:r>
          </w:p>
        </w:tc>
        <w:tc>
          <w:tcPr>
            <w:tcW w:w="2304"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rPr>
                <w:rFonts w:ascii="Times New Roman" w:hAnsi="Times New Roman"/>
                <w:bCs/>
                <w:iCs/>
                <w:sz w:val="24"/>
                <w:szCs w:val="24"/>
              </w:rPr>
            </w:pPr>
            <w:r w:rsidRPr="00E54F4B">
              <w:rPr>
                <w:rFonts w:ascii="Times New Roman" w:hAnsi="Times New Roman"/>
                <w:bCs/>
                <w:iCs/>
                <w:sz w:val="24"/>
                <w:szCs w:val="24"/>
              </w:rPr>
              <w:t>Тема 1.5.</w:t>
            </w:r>
          </w:p>
          <w:p w:rsidR="00556862" w:rsidRPr="00E54F4B" w:rsidRDefault="00556862" w:rsidP="00556862">
            <w:pPr>
              <w:rPr>
                <w:rFonts w:ascii="Times New Roman" w:hAnsi="Times New Roman"/>
                <w:bCs/>
                <w:sz w:val="24"/>
                <w:szCs w:val="24"/>
              </w:rPr>
            </w:pPr>
            <w:r w:rsidRPr="00E54F4B">
              <w:rPr>
                <w:rFonts w:ascii="Times New Roman" w:hAnsi="Times New Roman"/>
                <w:bCs/>
                <w:iCs/>
                <w:sz w:val="24"/>
                <w:szCs w:val="24"/>
              </w:rPr>
              <w:t>Компьютеры и их функции</w:t>
            </w:r>
          </w:p>
        </w:tc>
        <w:tc>
          <w:tcPr>
            <w:tcW w:w="1343" w:type="dxa"/>
            <w:tcBorders>
              <w:top w:val="single" w:sz="4" w:space="0" w:color="auto"/>
              <w:left w:val="single" w:sz="4" w:space="0" w:color="auto"/>
              <w:bottom w:val="single" w:sz="4" w:space="0" w:color="auto"/>
              <w:right w:val="single" w:sz="4" w:space="0" w:color="auto"/>
            </w:tcBorders>
            <w:hideMark/>
          </w:tcPr>
          <w:p w:rsidR="00556862" w:rsidRPr="00E54F4B" w:rsidRDefault="00E26E7E" w:rsidP="00556862">
            <w:pPr>
              <w:pStyle w:val="a4"/>
              <w:spacing w:after="120"/>
              <w:ind w:left="0"/>
              <w:jc w:val="center"/>
              <w:rPr>
                <w:rFonts w:ascii="Times New Roman" w:hAnsi="Times New Roman"/>
                <w:bCs/>
                <w:sz w:val="24"/>
                <w:szCs w:val="24"/>
              </w:rPr>
            </w:pPr>
            <w:r>
              <w:rPr>
                <w:rFonts w:ascii="Times New Roman" w:hAnsi="Times New Roman"/>
                <w:bCs/>
                <w:sz w:val="24"/>
                <w:szCs w:val="24"/>
              </w:rPr>
              <w:t>4</w:t>
            </w:r>
          </w:p>
        </w:tc>
        <w:tc>
          <w:tcPr>
            <w:tcW w:w="2319" w:type="dxa"/>
            <w:vMerge w:val="restart"/>
            <w:tcBorders>
              <w:top w:val="single" w:sz="4" w:space="0" w:color="auto"/>
              <w:left w:val="single" w:sz="4" w:space="0" w:color="auto"/>
              <w:right w:val="single" w:sz="4" w:space="0" w:color="auto"/>
            </w:tcBorders>
            <w:hideMark/>
          </w:tcPr>
          <w:p w:rsidR="00556862" w:rsidRPr="00297001" w:rsidRDefault="00556862" w:rsidP="00556862">
            <w:pPr>
              <w:pStyle w:val="a4"/>
              <w:spacing w:after="120"/>
              <w:ind w:left="0"/>
              <w:rPr>
                <w:rFonts w:ascii="Times New Roman" w:hAnsi="Times New Roman"/>
                <w:sz w:val="24"/>
              </w:rPr>
            </w:pPr>
            <w:r w:rsidRPr="00297001">
              <w:rPr>
                <w:rFonts w:ascii="Times New Roman" w:hAnsi="Times New Roman"/>
                <w:sz w:val="24"/>
              </w:rPr>
              <w:t xml:space="preserve">С </w:t>
            </w:r>
            <w:r w:rsidR="001E51D0" w:rsidRPr="00297001">
              <w:rPr>
                <w:rFonts w:ascii="Times New Roman" w:hAnsi="Times New Roman"/>
                <w:sz w:val="24"/>
              </w:rPr>
              <w:t>целью обеспечения</w:t>
            </w:r>
            <w:r w:rsidRPr="00297001">
              <w:rPr>
                <w:rFonts w:ascii="Times New Roman" w:hAnsi="Times New Roman"/>
                <w:sz w:val="24"/>
              </w:rPr>
              <w:t xml:space="preserve"> формирования </w:t>
            </w:r>
          </w:p>
          <w:p w:rsidR="00556862" w:rsidRPr="00297001" w:rsidRDefault="00556862" w:rsidP="00556862">
            <w:pPr>
              <w:pStyle w:val="a4"/>
              <w:spacing w:after="120"/>
              <w:ind w:left="0"/>
              <w:rPr>
                <w:rFonts w:ascii="Times New Roman" w:hAnsi="Times New Roman"/>
                <w:sz w:val="24"/>
              </w:rPr>
            </w:pPr>
            <w:r w:rsidRPr="00297001">
              <w:rPr>
                <w:rFonts w:ascii="Times New Roman" w:hAnsi="Times New Roman"/>
                <w:sz w:val="24"/>
              </w:rPr>
              <w:t xml:space="preserve">ОК. 09 в части формирования умений пользоваться профессиональной документацией на иностранном языке </w:t>
            </w:r>
          </w:p>
          <w:p w:rsidR="00556862" w:rsidRPr="00297001" w:rsidRDefault="00556862" w:rsidP="00556862">
            <w:pPr>
              <w:pStyle w:val="a4"/>
              <w:spacing w:after="120"/>
              <w:ind w:left="0"/>
              <w:rPr>
                <w:rFonts w:ascii="Times New Roman" w:hAnsi="Times New Roman"/>
                <w:sz w:val="24"/>
              </w:rPr>
            </w:pPr>
          </w:p>
          <w:p w:rsidR="00556862" w:rsidRPr="00297001" w:rsidRDefault="00556862" w:rsidP="00556862">
            <w:pPr>
              <w:pStyle w:val="a4"/>
              <w:spacing w:after="120"/>
              <w:ind w:left="0"/>
              <w:rPr>
                <w:rFonts w:ascii="Times New Roman" w:hAnsi="Times New Roman"/>
                <w:sz w:val="24"/>
              </w:rPr>
            </w:pPr>
            <w:r w:rsidRPr="00297001">
              <w:rPr>
                <w:rFonts w:ascii="Times New Roman" w:hAnsi="Times New Roman"/>
                <w:sz w:val="24"/>
              </w:rPr>
              <w:t>и элементов</w:t>
            </w:r>
          </w:p>
          <w:p w:rsidR="00556862" w:rsidRPr="00297001" w:rsidRDefault="00556862" w:rsidP="00556862">
            <w:pPr>
              <w:pStyle w:val="a4"/>
              <w:spacing w:after="120"/>
              <w:ind w:left="0"/>
              <w:rPr>
                <w:rFonts w:ascii="Times New Roman" w:hAnsi="Times New Roman"/>
                <w:sz w:val="24"/>
              </w:rPr>
            </w:pPr>
            <w:r w:rsidRPr="00297001">
              <w:rPr>
                <w:rFonts w:ascii="Times New Roman" w:hAnsi="Times New Roman"/>
                <w:sz w:val="24"/>
              </w:rPr>
              <w:t xml:space="preserve"> ПК 1.3 в части формирования умений</w:t>
            </w:r>
          </w:p>
          <w:p w:rsidR="00556862" w:rsidRPr="00297001" w:rsidRDefault="00556862" w:rsidP="00556862">
            <w:pPr>
              <w:pStyle w:val="a4"/>
              <w:spacing w:after="120"/>
              <w:ind w:left="0"/>
              <w:rPr>
                <w:rFonts w:ascii="Times New Roman" w:hAnsi="Times New Roman"/>
                <w:bCs/>
                <w:sz w:val="24"/>
                <w:szCs w:val="24"/>
              </w:rPr>
            </w:pPr>
            <w:r w:rsidRPr="00297001">
              <w:rPr>
                <w:rFonts w:ascii="Times New Roman" w:hAnsi="Times New Roman"/>
                <w:color w:val="181818"/>
                <w:sz w:val="24"/>
                <w:szCs w:val="24"/>
              </w:rPr>
              <w:t>использовать сопроводительную документацию для проверки комплектности и качества санитарно-технических инструментов и оборудования</w:t>
            </w:r>
          </w:p>
        </w:tc>
      </w:tr>
      <w:tr w:rsidR="00556862" w:rsidRPr="00E54F4B" w:rsidTr="00556862">
        <w:trPr>
          <w:trHeight w:val="20"/>
        </w:trPr>
        <w:tc>
          <w:tcPr>
            <w:tcW w:w="0" w:type="auto"/>
            <w:vMerge/>
            <w:tcBorders>
              <w:left w:val="single" w:sz="4" w:space="0" w:color="auto"/>
              <w:right w:val="single" w:sz="4" w:space="0" w:color="auto"/>
            </w:tcBorders>
            <w:vAlign w:val="center"/>
            <w:hideMark/>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hideMark/>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rPr>
                <w:rFonts w:ascii="Times New Roman" w:hAnsi="Times New Roman"/>
                <w:bCs/>
                <w:iCs/>
                <w:sz w:val="24"/>
                <w:szCs w:val="24"/>
              </w:rPr>
            </w:pPr>
            <w:r w:rsidRPr="00E54F4B">
              <w:rPr>
                <w:rFonts w:ascii="Times New Roman" w:hAnsi="Times New Roman"/>
                <w:bCs/>
                <w:iCs/>
                <w:sz w:val="24"/>
                <w:szCs w:val="24"/>
              </w:rPr>
              <w:t>Тема 1.6. Роль технического прогресса в науке и технике</w:t>
            </w:r>
          </w:p>
        </w:tc>
        <w:tc>
          <w:tcPr>
            <w:tcW w:w="1343"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8</w:t>
            </w:r>
          </w:p>
        </w:tc>
        <w:tc>
          <w:tcPr>
            <w:tcW w:w="0" w:type="auto"/>
            <w:vMerge/>
            <w:tcBorders>
              <w:left w:val="single" w:sz="4" w:space="0" w:color="auto"/>
              <w:right w:val="single" w:sz="4" w:space="0" w:color="auto"/>
            </w:tcBorders>
            <w:vAlign w:val="center"/>
            <w:hideMark/>
          </w:tcPr>
          <w:p w:rsidR="00556862" w:rsidRPr="00E54F4B" w:rsidRDefault="00556862" w:rsidP="00556862">
            <w:pPr>
              <w:rPr>
                <w:rFonts w:ascii="Times New Roman" w:hAnsi="Times New Roman"/>
                <w:bCs/>
                <w:sz w:val="24"/>
                <w:szCs w:val="24"/>
              </w:rPr>
            </w:pPr>
          </w:p>
        </w:tc>
      </w:tr>
      <w:tr w:rsidR="00556862" w:rsidRPr="00E54F4B" w:rsidTr="00556862">
        <w:trPr>
          <w:trHeight w:val="20"/>
        </w:trPr>
        <w:tc>
          <w:tcPr>
            <w:tcW w:w="0" w:type="auto"/>
            <w:vMerge/>
            <w:tcBorders>
              <w:left w:val="single" w:sz="4" w:space="0" w:color="auto"/>
              <w:right w:val="single" w:sz="4" w:space="0" w:color="auto"/>
            </w:tcBorders>
            <w:vAlign w:val="center"/>
            <w:hideMark/>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hideMark/>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rPr>
                <w:rFonts w:ascii="Times New Roman" w:hAnsi="Times New Roman"/>
                <w:bCs/>
                <w:iCs/>
                <w:sz w:val="24"/>
                <w:szCs w:val="24"/>
              </w:rPr>
            </w:pPr>
            <w:r w:rsidRPr="00E54F4B">
              <w:rPr>
                <w:rFonts w:ascii="Times New Roman" w:hAnsi="Times New Roman"/>
                <w:bCs/>
                <w:iCs/>
                <w:sz w:val="24"/>
                <w:szCs w:val="24"/>
              </w:rPr>
              <w:t xml:space="preserve">Тема 1.7 </w:t>
            </w:r>
            <w:r w:rsidRPr="00E54F4B">
              <w:rPr>
                <w:rFonts w:ascii="Times New Roman" w:hAnsi="Times New Roman"/>
                <w:bCs/>
                <w:sz w:val="24"/>
                <w:szCs w:val="24"/>
              </w:rPr>
              <w:t>Метрическая система</w:t>
            </w:r>
          </w:p>
        </w:tc>
        <w:tc>
          <w:tcPr>
            <w:tcW w:w="1343" w:type="dxa"/>
            <w:tcBorders>
              <w:top w:val="single" w:sz="4" w:space="0" w:color="auto"/>
              <w:left w:val="single" w:sz="4" w:space="0" w:color="auto"/>
              <w:bottom w:val="single" w:sz="4" w:space="0" w:color="auto"/>
              <w:right w:val="single" w:sz="4" w:space="0" w:color="auto"/>
            </w:tcBorders>
            <w:hideMark/>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6</w:t>
            </w:r>
          </w:p>
        </w:tc>
        <w:tc>
          <w:tcPr>
            <w:tcW w:w="0" w:type="auto"/>
            <w:vMerge/>
            <w:tcBorders>
              <w:left w:val="single" w:sz="4" w:space="0" w:color="auto"/>
              <w:right w:val="single" w:sz="4" w:space="0" w:color="auto"/>
            </w:tcBorders>
            <w:vAlign w:val="center"/>
            <w:hideMark/>
          </w:tcPr>
          <w:p w:rsidR="00556862" w:rsidRPr="00E54F4B" w:rsidRDefault="00556862" w:rsidP="00556862">
            <w:pPr>
              <w:rPr>
                <w:rFonts w:ascii="Times New Roman" w:hAnsi="Times New Roman"/>
                <w:bCs/>
                <w:sz w:val="24"/>
                <w:szCs w:val="24"/>
              </w:rPr>
            </w:pPr>
          </w:p>
        </w:tc>
      </w:tr>
      <w:tr w:rsidR="00556862" w:rsidRPr="00E54F4B" w:rsidTr="00556862">
        <w:trPr>
          <w:trHeight w:val="20"/>
        </w:trPr>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vAlign w:val="center"/>
          </w:tcPr>
          <w:p w:rsidR="00556862" w:rsidRPr="00E54F4B" w:rsidRDefault="00556862" w:rsidP="00556862">
            <w:pPr>
              <w:rPr>
                <w:rFonts w:ascii="Times New Roman" w:hAnsi="Times New Roman"/>
                <w:bCs/>
                <w:iCs/>
                <w:sz w:val="24"/>
                <w:szCs w:val="24"/>
              </w:rPr>
            </w:pPr>
            <w:r w:rsidRPr="00E54F4B">
              <w:rPr>
                <w:rFonts w:ascii="Times New Roman" w:hAnsi="Times New Roman"/>
                <w:sz w:val="24"/>
                <w:szCs w:val="24"/>
              </w:rPr>
              <w:t xml:space="preserve">Тема </w:t>
            </w:r>
            <w:r w:rsidR="003017C4" w:rsidRPr="00E54F4B">
              <w:rPr>
                <w:rFonts w:ascii="Times New Roman" w:hAnsi="Times New Roman"/>
                <w:sz w:val="24"/>
                <w:szCs w:val="24"/>
              </w:rPr>
              <w:t>1.8 Моя</w:t>
            </w:r>
            <w:r w:rsidRPr="00E54F4B">
              <w:rPr>
                <w:rFonts w:ascii="Times New Roman" w:hAnsi="Times New Roman"/>
                <w:sz w:val="24"/>
                <w:szCs w:val="24"/>
              </w:rPr>
              <w:t xml:space="preserve"> будущая профессия.</w:t>
            </w: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6</w:t>
            </w: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r w:rsidR="00556862" w:rsidRPr="00E54F4B" w:rsidTr="00556862">
        <w:trPr>
          <w:trHeight w:val="20"/>
        </w:trPr>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suppressAutoHyphens/>
              <w:rPr>
                <w:rFonts w:ascii="Times New Roman" w:hAnsi="Times New Roman"/>
                <w:sz w:val="24"/>
                <w:szCs w:val="24"/>
              </w:rPr>
            </w:pPr>
            <w:r w:rsidRPr="00E54F4B">
              <w:rPr>
                <w:rFonts w:ascii="Times New Roman" w:hAnsi="Times New Roman"/>
                <w:sz w:val="24"/>
                <w:szCs w:val="24"/>
              </w:rPr>
              <w:t>Тема 2.1 Санитарно-технические объекты</w:t>
            </w: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10</w:t>
            </w: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r w:rsidR="00556862" w:rsidRPr="00E54F4B" w:rsidTr="00556862">
        <w:trPr>
          <w:trHeight w:val="20"/>
        </w:trPr>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suppressAutoHyphens/>
              <w:rPr>
                <w:rFonts w:ascii="Times New Roman" w:hAnsi="Times New Roman"/>
                <w:sz w:val="24"/>
                <w:szCs w:val="24"/>
              </w:rPr>
            </w:pPr>
            <w:r w:rsidRPr="00E54F4B">
              <w:rPr>
                <w:rFonts w:ascii="Times New Roman" w:hAnsi="Times New Roman"/>
                <w:sz w:val="24"/>
                <w:szCs w:val="24"/>
              </w:rPr>
              <w:t>Тема 2.2 Система водоснабжения</w:t>
            </w: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12</w:t>
            </w: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r w:rsidR="00556862" w:rsidRPr="00E54F4B" w:rsidTr="00556862">
        <w:trPr>
          <w:trHeight w:val="624"/>
        </w:trPr>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suppressAutoHyphens/>
              <w:rPr>
                <w:rFonts w:ascii="Times New Roman" w:hAnsi="Times New Roman"/>
                <w:sz w:val="24"/>
                <w:szCs w:val="24"/>
              </w:rPr>
            </w:pPr>
            <w:r w:rsidRPr="00E54F4B">
              <w:rPr>
                <w:rFonts w:ascii="Times New Roman" w:hAnsi="Times New Roman"/>
                <w:sz w:val="24"/>
                <w:szCs w:val="24"/>
              </w:rPr>
              <w:t>Тема 2.3 Водоотведение</w:t>
            </w: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10</w:t>
            </w: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r w:rsidR="00556862" w:rsidRPr="00E54F4B" w:rsidTr="00556862">
        <w:trPr>
          <w:trHeight w:val="850"/>
        </w:trPr>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suppressAutoHyphens/>
              <w:rPr>
                <w:rFonts w:ascii="Times New Roman" w:hAnsi="Times New Roman"/>
                <w:sz w:val="24"/>
                <w:szCs w:val="24"/>
              </w:rPr>
            </w:pPr>
            <w:r w:rsidRPr="00E54F4B">
              <w:rPr>
                <w:rFonts w:ascii="Times New Roman" w:hAnsi="Times New Roman"/>
                <w:sz w:val="24"/>
                <w:szCs w:val="24"/>
              </w:rPr>
              <w:t>Тема 2.4 Отопительные системы.</w:t>
            </w: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6</w:t>
            </w: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r w:rsidR="00556862" w:rsidRPr="00E54F4B" w:rsidTr="00556862">
        <w:trPr>
          <w:trHeight w:val="1139"/>
        </w:trPr>
        <w:tc>
          <w:tcPr>
            <w:tcW w:w="0" w:type="auto"/>
            <w:vMerge/>
            <w:tcBorders>
              <w:left w:val="single" w:sz="4" w:space="0" w:color="auto"/>
              <w:bottom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suppressAutoHyphens/>
              <w:rPr>
                <w:rFonts w:ascii="Times New Roman" w:hAnsi="Times New Roman"/>
                <w:sz w:val="24"/>
                <w:szCs w:val="24"/>
              </w:rPr>
            </w:pPr>
            <w:r w:rsidRPr="00E54F4B">
              <w:rPr>
                <w:rFonts w:ascii="Times New Roman" w:hAnsi="Times New Roman"/>
                <w:sz w:val="24"/>
                <w:szCs w:val="24"/>
              </w:rPr>
              <w:t>Тема 2.5</w:t>
            </w:r>
          </w:p>
          <w:p w:rsidR="00556862" w:rsidRPr="00E54F4B" w:rsidRDefault="00556862" w:rsidP="00556862">
            <w:pPr>
              <w:suppressAutoHyphens/>
              <w:rPr>
                <w:rFonts w:ascii="Times New Roman" w:hAnsi="Times New Roman"/>
                <w:sz w:val="24"/>
                <w:szCs w:val="24"/>
              </w:rPr>
            </w:pPr>
            <w:r w:rsidRPr="00E54F4B">
              <w:rPr>
                <w:rFonts w:ascii="Times New Roman" w:hAnsi="Times New Roman"/>
                <w:sz w:val="24"/>
                <w:szCs w:val="24"/>
              </w:rPr>
              <w:t>Материалы и инструменты для работы</w:t>
            </w: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Cs/>
                <w:sz w:val="24"/>
                <w:szCs w:val="24"/>
              </w:rPr>
            </w:pPr>
            <w:r w:rsidRPr="00E54F4B">
              <w:rPr>
                <w:rFonts w:ascii="Times New Roman" w:hAnsi="Times New Roman"/>
                <w:bCs/>
                <w:sz w:val="24"/>
                <w:szCs w:val="24"/>
              </w:rPr>
              <w:t>10</w:t>
            </w:r>
          </w:p>
        </w:tc>
        <w:tc>
          <w:tcPr>
            <w:tcW w:w="0" w:type="auto"/>
            <w:vMerge/>
            <w:tcBorders>
              <w:left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r w:rsidR="00556862" w:rsidRPr="00E54F4B" w:rsidTr="00556862">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0" w:type="auto"/>
            <w:tcBorders>
              <w:left w:val="single" w:sz="4" w:space="0" w:color="auto"/>
              <w:bottom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c>
          <w:tcPr>
            <w:tcW w:w="2304"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suppressAutoHyphens/>
              <w:rPr>
                <w:rFonts w:ascii="Times New Roman" w:hAnsi="Times New Roman"/>
                <w:b/>
                <w:sz w:val="24"/>
                <w:szCs w:val="24"/>
              </w:rPr>
            </w:pPr>
          </w:p>
        </w:tc>
        <w:tc>
          <w:tcPr>
            <w:tcW w:w="1343" w:type="dxa"/>
            <w:tcBorders>
              <w:top w:val="single" w:sz="4" w:space="0" w:color="auto"/>
              <w:left w:val="single" w:sz="4" w:space="0" w:color="auto"/>
              <w:bottom w:val="single" w:sz="4" w:space="0" w:color="auto"/>
              <w:right w:val="single" w:sz="4" w:space="0" w:color="auto"/>
            </w:tcBorders>
          </w:tcPr>
          <w:p w:rsidR="00556862" w:rsidRPr="00E54F4B" w:rsidRDefault="00556862" w:rsidP="00556862">
            <w:pPr>
              <w:pStyle w:val="a4"/>
              <w:spacing w:after="120"/>
              <w:ind w:left="0"/>
              <w:jc w:val="center"/>
              <w:rPr>
                <w:rFonts w:ascii="Times New Roman" w:hAnsi="Times New Roman"/>
                <w:b/>
                <w:bCs/>
                <w:sz w:val="24"/>
                <w:szCs w:val="24"/>
              </w:rPr>
            </w:pPr>
            <w:r w:rsidRPr="00E54F4B">
              <w:rPr>
                <w:rFonts w:ascii="Times New Roman" w:hAnsi="Times New Roman"/>
                <w:b/>
                <w:bCs/>
                <w:sz w:val="24"/>
                <w:szCs w:val="24"/>
              </w:rPr>
              <w:t>7</w:t>
            </w:r>
            <w:r w:rsidR="00E26E7E">
              <w:rPr>
                <w:rFonts w:ascii="Times New Roman" w:hAnsi="Times New Roman"/>
                <w:b/>
                <w:bCs/>
                <w:sz w:val="24"/>
                <w:szCs w:val="24"/>
              </w:rPr>
              <w:t>2</w:t>
            </w:r>
          </w:p>
        </w:tc>
        <w:tc>
          <w:tcPr>
            <w:tcW w:w="0" w:type="auto"/>
            <w:tcBorders>
              <w:left w:val="single" w:sz="4" w:space="0" w:color="auto"/>
              <w:bottom w:val="single" w:sz="4" w:space="0" w:color="auto"/>
              <w:right w:val="single" w:sz="4" w:space="0" w:color="auto"/>
            </w:tcBorders>
            <w:vAlign w:val="center"/>
          </w:tcPr>
          <w:p w:rsidR="00556862" w:rsidRPr="00E54F4B" w:rsidRDefault="00556862" w:rsidP="00556862">
            <w:pPr>
              <w:rPr>
                <w:rFonts w:ascii="Times New Roman" w:hAnsi="Times New Roman"/>
                <w:bCs/>
                <w:sz w:val="24"/>
                <w:szCs w:val="24"/>
              </w:rPr>
            </w:pPr>
          </w:p>
        </w:tc>
      </w:tr>
    </w:tbl>
    <w:p w:rsidR="00556862" w:rsidRDefault="00556862" w:rsidP="00556862">
      <w:pPr>
        <w:ind w:firstLine="709"/>
        <w:rPr>
          <w:rFonts w:ascii="Times New Roman" w:eastAsia="Times New Roman" w:hAnsi="Times New Roman"/>
          <w:sz w:val="12"/>
          <w:szCs w:val="12"/>
          <w:lang w:eastAsia="ru-RU"/>
        </w:rPr>
      </w:pPr>
    </w:p>
    <w:p w:rsidR="00556862" w:rsidRDefault="00556862" w:rsidP="00556862">
      <w:pPr>
        <w:ind w:firstLine="709"/>
        <w:rPr>
          <w:rFonts w:ascii="Times New Roman" w:eastAsia="Times New Roman" w:hAnsi="Times New Roman"/>
          <w:sz w:val="12"/>
          <w:szCs w:val="12"/>
          <w:lang w:eastAsia="ru-RU"/>
        </w:rPr>
      </w:pPr>
    </w:p>
    <w:p w:rsidR="00556862" w:rsidRDefault="00556862" w:rsidP="00556862">
      <w:pPr>
        <w:ind w:firstLine="709"/>
        <w:rPr>
          <w:rFonts w:ascii="Times New Roman" w:eastAsia="Times New Roman" w:hAnsi="Times New Roman"/>
          <w:sz w:val="12"/>
          <w:szCs w:val="12"/>
          <w:lang w:eastAsia="ru-RU"/>
        </w:rPr>
      </w:pPr>
    </w:p>
    <w:p w:rsidR="00556862" w:rsidRDefault="00556862" w:rsidP="00556862">
      <w:pPr>
        <w:rPr>
          <w:rFonts w:ascii="Times New Roman" w:eastAsia="Segoe UI" w:hAnsi="Times New Roman"/>
          <w:b/>
          <w:bCs/>
          <w:caps/>
          <w:kern w:val="32"/>
          <w:sz w:val="24"/>
          <w:szCs w:val="24"/>
          <w:lang w:eastAsia="ru-RU"/>
        </w:rPr>
        <w:sectPr w:rsidR="00556862" w:rsidSect="00556862">
          <w:type w:val="continuous"/>
          <w:pgSz w:w="11906" w:h="16838"/>
          <w:pgMar w:top="1134" w:right="1134" w:bottom="1134" w:left="1134" w:header="709" w:footer="709" w:gutter="0"/>
          <w:cols w:space="720"/>
        </w:sectPr>
      </w:pPr>
    </w:p>
    <w:p w:rsidR="00556862" w:rsidRDefault="00556862" w:rsidP="00556862">
      <w:pPr>
        <w:pStyle w:val="1f"/>
        <w:rPr>
          <w:rFonts w:ascii="Times New Roman" w:hAnsi="Times New Roman"/>
        </w:rPr>
      </w:pPr>
      <w:bookmarkStart w:id="68" w:name="_Toc169517624"/>
      <w:bookmarkStart w:id="69" w:name="_Toc169692461"/>
      <w:r>
        <w:rPr>
          <w:rFonts w:ascii="Times New Roman" w:hAnsi="Times New Roman"/>
        </w:rPr>
        <w:lastRenderedPageBreak/>
        <w:t>2. Структура и содержание ДИСЦИПЛИНЫ</w:t>
      </w:r>
      <w:bookmarkEnd w:id="68"/>
      <w:bookmarkEnd w:id="69"/>
    </w:p>
    <w:p w:rsidR="00556862" w:rsidRDefault="00556862" w:rsidP="00556862">
      <w:pPr>
        <w:pStyle w:val="114"/>
        <w:rPr>
          <w:rFonts w:ascii="Times New Roman" w:hAnsi="Times New Roman"/>
        </w:rPr>
      </w:pPr>
      <w:bookmarkStart w:id="70" w:name="_Toc169517625"/>
      <w:bookmarkStart w:id="71" w:name="_Toc169692462"/>
      <w:r>
        <w:rPr>
          <w:rFonts w:ascii="Times New Roman" w:hAnsi="Times New Roman"/>
        </w:rPr>
        <w:t>2.1. Трудоемкость освоения дисциплины</w:t>
      </w:r>
      <w:bookmarkEnd w:id="70"/>
      <w:bookmarkEnd w:id="71"/>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527"/>
        <w:gridCol w:w="1158"/>
        <w:gridCol w:w="1921"/>
      </w:tblGrid>
      <w:tr w:rsidR="00556862" w:rsidTr="00556862">
        <w:trPr>
          <w:trHeight w:val="23"/>
        </w:trPr>
        <w:tc>
          <w:tcPr>
            <w:tcW w:w="3397" w:type="pct"/>
            <w:tcBorders>
              <w:top w:val="single" w:sz="6" w:space="0" w:color="000000"/>
              <w:left w:val="single" w:sz="6" w:space="0" w:color="000000"/>
              <w:bottom w:val="single" w:sz="6" w:space="0" w:color="000000"/>
              <w:right w:val="single" w:sz="6" w:space="0" w:color="000000"/>
            </w:tcBorders>
            <w:vAlign w:val="center"/>
            <w:hideMark/>
          </w:tcPr>
          <w:p w:rsidR="00556862" w:rsidRDefault="00556862" w:rsidP="00556862">
            <w:pPr>
              <w:jc w:val="center"/>
              <w:rPr>
                <w:rFonts w:ascii="Times New Roman" w:hAnsi="Times New Roman"/>
                <w:b/>
                <w:sz w:val="24"/>
              </w:rPr>
            </w:pPr>
            <w:r>
              <w:rPr>
                <w:rFonts w:ascii="Times New Roman" w:hAnsi="Times New Roman"/>
                <w:b/>
                <w:sz w:val="24"/>
              </w:rPr>
              <w:t>Наименование составных частей дисциплины</w:t>
            </w:r>
          </w:p>
        </w:tc>
        <w:tc>
          <w:tcPr>
            <w:tcW w:w="603" w:type="pct"/>
            <w:tcBorders>
              <w:top w:val="single" w:sz="6" w:space="0" w:color="000000"/>
              <w:left w:val="single" w:sz="6" w:space="0" w:color="000000"/>
              <w:bottom w:val="single" w:sz="6" w:space="0" w:color="000000"/>
              <w:right w:val="single" w:sz="6" w:space="0" w:color="000000"/>
            </w:tcBorders>
            <w:vAlign w:val="center"/>
            <w:hideMark/>
          </w:tcPr>
          <w:p w:rsidR="00556862" w:rsidRDefault="00556862" w:rsidP="00556862">
            <w:pPr>
              <w:jc w:val="center"/>
              <w:rPr>
                <w:rFonts w:ascii="Times New Roman" w:hAnsi="Times New Roman"/>
                <w:b/>
                <w:iCs/>
                <w:sz w:val="24"/>
              </w:rPr>
            </w:pPr>
            <w:r>
              <w:rPr>
                <w:rFonts w:ascii="Times New Roman" w:hAnsi="Times New Roman"/>
                <w:b/>
                <w:iCs/>
                <w:sz w:val="24"/>
              </w:rPr>
              <w:t>Объем в часах</w:t>
            </w:r>
          </w:p>
        </w:tc>
        <w:tc>
          <w:tcPr>
            <w:tcW w:w="1000" w:type="pct"/>
            <w:tcBorders>
              <w:top w:val="single" w:sz="6" w:space="0" w:color="000000"/>
              <w:left w:val="single" w:sz="6" w:space="0" w:color="000000"/>
              <w:bottom w:val="single" w:sz="6" w:space="0" w:color="000000"/>
              <w:right w:val="single" w:sz="6" w:space="0" w:color="000000"/>
            </w:tcBorders>
            <w:hideMark/>
          </w:tcPr>
          <w:p w:rsidR="00556862" w:rsidRDefault="00556862" w:rsidP="00556862">
            <w:pPr>
              <w:jc w:val="center"/>
              <w:rPr>
                <w:rFonts w:ascii="Times New Roman" w:hAnsi="Times New Roman"/>
                <w:b/>
                <w:iCs/>
                <w:sz w:val="24"/>
              </w:rPr>
            </w:pPr>
            <w:r>
              <w:rPr>
                <w:rFonts w:ascii="Times New Roman" w:hAnsi="Times New Roman"/>
                <w:b/>
                <w:sz w:val="24"/>
              </w:rPr>
              <w:t>В т.ч. в форме практической подготовки</w:t>
            </w:r>
          </w:p>
        </w:tc>
      </w:tr>
      <w:tr w:rsidR="00556862" w:rsidTr="00556862">
        <w:trPr>
          <w:trHeight w:val="426"/>
        </w:trPr>
        <w:tc>
          <w:tcPr>
            <w:tcW w:w="3397" w:type="pct"/>
            <w:tcBorders>
              <w:top w:val="single" w:sz="6" w:space="0" w:color="000000"/>
              <w:left w:val="single" w:sz="6" w:space="0" w:color="000000"/>
              <w:bottom w:val="single" w:sz="6" w:space="0" w:color="000000"/>
              <w:right w:val="single" w:sz="6" w:space="0" w:color="000000"/>
            </w:tcBorders>
            <w:vAlign w:val="center"/>
            <w:hideMark/>
          </w:tcPr>
          <w:p w:rsidR="00556862" w:rsidRDefault="00556862" w:rsidP="00556862">
            <w:pPr>
              <w:jc w:val="both"/>
              <w:rPr>
                <w:rFonts w:ascii="Times New Roman" w:hAnsi="Times New Roman"/>
                <w:bCs/>
                <w:sz w:val="24"/>
                <w:szCs w:val="24"/>
              </w:rPr>
            </w:pPr>
            <w:r>
              <w:rPr>
                <w:rFonts w:ascii="Times New Roman" w:hAnsi="Times New Roman"/>
                <w:bCs/>
                <w:sz w:val="24"/>
                <w:szCs w:val="24"/>
              </w:rPr>
              <w:t>Учебные занятия</w:t>
            </w:r>
          </w:p>
        </w:tc>
        <w:tc>
          <w:tcPr>
            <w:tcW w:w="603" w:type="pct"/>
            <w:tcBorders>
              <w:top w:val="single" w:sz="6" w:space="0" w:color="000000"/>
              <w:left w:val="single" w:sz="6" w:space="0" w:color="000000"/>
              <w:bottom w:val="single" w:sz="6" w:space="0" w:color="000000"/>
              <w:right w:val="single" w:sz="6" w:space="0" w:color="000000"/>
            </w:tcBorders>
            <w:vAlign w:val="center"/>
            <w:hideMark/>
          </w:tcPr>
          <w:p w:rsidR="00556862" w:rsidRPr="004B0763" w:rsidRDefault="00556862" w:rsidP="00556862">
            <w:pPr>
              <w:jc w:val="center"/>
              <w:rPr>
                <w:rFonts w:ascii="Times New Roman" w:hAnsi="Times New Roman"/>
                <w:b/>
                <w:bCs/>
                <w:sz w:val="24"/>
                <w:szCs w:val="24"/>
              </w:rPr>
            </w:pPr>
            <w:r>
              <w:rPr>
                <w:rFonts w:ascii="Times New Roman" w:hAnsi="Times New Roman"/>
                <w:b/>
                <w:bCs/>
                <w:sz w:val="24"/>
                <w:szCs w:val="24"/>
              </w:rPr>
              <w:t>106</w:t>
            </w:r>
          </w:p>
        </w:tc>
        <w:tc>
          <w:tcPr>
            <w:tcW w:w="1000" w:type="pct"/>
            <w:tcBorders>
              <w:top w:val="single" w:sz="6" w:space="0" w:color="000000"/>
              <w:left w:val="single" w:sz="6" w:space="0" w:color="000000"/>
              <w:bottom w:val="single" w:sz="6" w:space="0" w:color="000000"/>
              <w:right w:val="single" w:sz="6" w:space="0" w:color="000000"/>
            </w:tcBorders>
            <w:vAlign w:val="center"/>
            <w:hideMark/>
          </w:tcPr>
          <w:p w:rsidR="00556862" w:rsidRPr="004B0763" w:rsidRDefault="00556862" w:rsidP="00556862">
            <w:pPr>
              <w:jc w:val="center"/>
              <w:rPr>
                <w:rFonts w:ascii="Times New Roman" w:hAnsi="Times New Roman"/>
                <w:b/>
                <w:bCs/>
                <w:sz w:val="24"/>
                <w:szCs w:val="24"/>
              </w:rPr>
            </w:pPr>
            <w:r w:rsidRPr="004B0763">
              <w:rPr>
                <w:rFonts w:ascii="Times New Roman" w:hAnsi="Times New Roman"/>
                <w:b/>
                <w:bCs/>
                <w:sz w:val="24"/>
                <w:szCs w:val="24"/>
              </w:rPr>
              <w:t>52</w:t>
            </w:r>
          </w:p>
        </w:tc>
      </w:tr>
      <w:tr w:rsidR="00556862" w:rsidTr="00556862">
        <w:trPr>
          <w:trHeight w:val="23"/>
        </w:trPr>
        <w:tc>
          <w:tcPr>
            <w:tcW w:w="3397" w:type="pct"/>
            <w:tcBorders>
              <w:top w:val="single" w:sz="6" w:space="0" w:color="000000"/>
              <w:left w:val="single" w:sz="6" w:space="0" w:color="000000"/>
              <w:bottom w:val="single" w:sz="6" w:space="0" w:color="000000"/>
              <w:right w:val="single" w:sz="6" w:space="0" w:color="000000"/>
            </w:tcBorders>
            <w:vAlign w:val="center"/>
            <w:hideMark/>
          </w:tcPr>
          <w:p w:rsidR="00556862" w:rsidRPr="00297001" w:rsidRDefault="00556862" w:rsidP="00556862">
            <w:pPr>
              <w:ind w:firstLine="567"/>
              <w:jc w:val="both"/>
              <w:rPr>
                <w:rFonts w:ascii="Times New Roman" w:hAnsi="Times New Roman"/>
                <w:bCs/>
                <w:sz w:val="24"/>
                <w:szCs w:val="24"/>
              </w:rPr>
            </w:pPr>
            <w:r w:rsidRPr="00297001">
              <w:rPr>
                <w:rFonts w:ascii="Times New Roman" w:hAnsi="Times New Roman"/>
                <w:bCs/>
                <w:sz w:val="24"/>
                <w:szCs w:val="24"/>
              </w:rPr>
              <w:t>Практические занятия</w:t>
            </w:r>
          </w:p>
        </w:tc>
        <w:tc>
          <w:tcPr>
            <w:tcW w:w="603" w:type="pct"/>
            <w:tcBorders>
              <w:top w:val="single" w:sz="6" w:space="0" w:color="000000"/>
              <w:left w:val="single" w:sz="6" w:space="0" w:color="000000"/>
              <w:bottom w:val="single" w:sz="6" w:space="0" w:color="000000"/>
              <w:right w:val="single" w:sz="6" w:space="0" w:color="000000"/>
            </w:tcBorders>
            <w:vAlign w:val="center"/>
            <w:hideMark/>
          </w:tcPr>
          <w:p w:rsidR="00556862" w:rsidRPr="00362F99" w:rsidRDefault="00556862" w:rsidP="00556862">
            <w:pPr>
              <w:jc w:val="center"/>
              <w:rPr>
                <w:rFonts w:ascii="Times New Roman" w:hAnsi="Times New Roman"/>
                <w:bCs/>
                <w:sz w:val="24"/>
                <w:szCs w:val="24"/>
              </w:rPr>
            </w:pPr>
            <w:r w:rsidRPr="00362F99">
              <w:rPr>
                <w:rFonts w:ascii="Times New Roman" w:hAnsi="Times New Roman"/>
                <w:bCs/>
                <w:sz w:val="24"/>
                <w:szCs w:val="24"/>
              </w:rPr>
              <w:t>92</w:t>
            </w:r>
          </w:p>
        </w:tc>
        <w:tc>
          <w:tcPr>
            <w:tcW w:w="1000" w:type="pct"/>
            <w:tcBorders>
              <w:top w:val="single" w:sz="6" w:space="0" w:color="000000"/>
              <w:left w:val="single" w:sz="6" w:space="0" w:color="000000"/>
              <w:bottom w:val="single" w:sz="6" w:space="0" w:color="000000"/>
              <w:right w:val="single" w:sz="6" w:space="0" w:color="000000"/>
            </w:tcBorders>
            <w:vAlign w:val="center"/>
            <w:hideMark/>
          </w:tcPr>
          <w:p w:rsidR="00556862" w:rsidRPr="00362F99" w:rsidRDefault="00556862" w:rsidP="00556862">
            <w:pPr>
              <w:jc w:val="center"/>
              <w:rPr>
                <w:rFonts w:ascii="Times New Roman" w:hAnsi="Times New Roman"/>
                <w:bCs/>
                <w:sz w:val="24"/>
                <w:szCs w:val="24"/>
              </w:rPr>
            </w:pPr>
            <w:r w:rsidRPr="00362F99">
              <w:rPr>
                <w:rFonts w:ascii="Times New Roman" w:hAnsi="Times New Roman"/>
                <w:bCs/>
                <w:sz w:val="24"/>
                <w:szCs w:val="24"/>
              </w:rPr>
              <w:t>52</w:t>
            </w:r>
          </w:p>
        </w:tc>
      </w:tr>
      <w:tr w:rsidR="00556862" w:rsidTr="00556862">
        <w:trPr>
          <w:trHeight w:val="23"/>
        </w:trPr>
        <w:tc>
          <w:tcPr>
            <w:tcW w:w="3397" w:type="pct"/>
            <w:tcBorders>
              <w:top w:val="single" w:sz="6" w:space="0" w:color="000000"/>
              <w:left w:val="single" w:sz="6" w:space="0" w:color="000000"/>
              <w:bottom w:val="single" w:sz="6" w:space="0" w:color="000000"/>
              <w:right w:val="single" w:sz="6" w:space="0" w:color="000000"/>
            </w:tcBorders>
            <w:vAlign w:val="center"/>
            <w:hideMark/>
          </w:tcPr>
          <w:p w:rsidR="00556862" w:rsidRPr="00297001" w:rsidRDefault="00556862" w:rsidP="00556862">
            <w:pPr>
              <w:ind w:firstLine="567"/>
              <w:jc w:val="both"/>
              <w:rPr>
                <w:rFonts w:ascii="Times New Roman" w:hAnsi="Times New Roman"/>
                <w:bCs/>
                <w:sz w:val="24"/>
                <w:szCs w:val="24"/>
              </w:rPr>
            </w:pPr>
            <w:r w:rsidRPr="00297001">
              <w:rPr>
                <w:rFonts w:ascii="Times New Roman" w:hAnsi="Times New Roman"/>
                <w:bCs/>
                <w:sz w:val="24"/>
                <w:szCs w:val="24"/>
              </w:rPr>
              <w:t>Самостоятельная работа</w:t>
            </w:r>
          </w:p>
        </w:tc>
        <w:tc>
          <w:tcPr>
            <w:tcW w:w="603" w:type="pct"/>
            <w:tcBorders>
              <w:top w:val="single" w:sz="6" w:space="0" w:color="000000"/>
              <w:left w:val="single" w:sz="6" w:space="0" w:color="000000"/>
              <w:bottom w:val="single" w:sz="6" w:space="0" w:color="000000"/>
              <w:right w:val="single" w:sz="6" w:space="0" w:color="000000"/>
            </w:tcBorders>
            <w:vAlign w:val="center"/>
            <w:hideMark/>
          </w:tcPr>
          <w:p w:rsidR="00556862" w:rsidRPr="00362F99" w:rsidRDefault="00556862" w:rsidP="00556862">
            <w:pPr>
              <w:jc w:val="center"/>
              <w:rPr>
                <w:rFonts w:ascii="Times New Roman" w:hAnsi="Times New Roman"/>
                <w:bCs/>
                <w:sz w:val="24"/>
                <w:szCs w:val="24"/>
              </w:rPr>
            </w:pPr>
            <w:r w:rsidRPr="00362F99">
              <w:rPr>
                <w:rFonts w:ascii="Times New Roman" w:hAnsi="Times New Roman"/>
                <w:bCs/>
                <w:sz w:val="24"/>
                <w:szCs w:val="24"/>
              </w:rPr>
              <w:t>14</w:t>
            </w:r>
          </w:p>
        </w:tc>
        <w:tc>
          <w:tcPr>
            <w:tcW w:w="1000" w:type="pct"/>
            <w:tcBorders>
              <w:top w:val="single" w:sz="6" w:space="0" w:color="000000"/>
              <w:left w:val="single" w:sz="6" w:space="0" w:color="000000"/>
              <w:bottom w:val="single" w:sz="6" w:space="0" w:color="000000"/>
              <w:right w:val="single" w:sz="6" w:space="0" w:color="000000"/>
            </w:tcBorders>
            <w:vAlign w:val="center"/>
            <w:hideMark/>
          </w:tcPr>
          <w:p w:rsidR="00556862" w:rsidRPr="00362F99" w:rsidRDefault="00556862" w:rsidP="00556862">
            <w:pPr>
              <w:jc w:val="center"/>
              <w:rPr>
                <w:rFonts w:ascii="Times New Roman" w:hAnsi="Times New Roman"/>
                <w:bCs/>
                <w:sz w:val="24"/>
                <w:szCs w:val="24"/>
              </w:rPr>
            </w:pPr>
            <w:r w:rsidRPr="00362F99">
              <w:rPr>
                <w:rFonts w:ascii="Times New Roman" w:hAnsi="Times New Roman"/>
                <w:bCs/>
                <w:sz w:val="24"/>
                <w:szCs w:val="24"/>
              </w:rPr>
              <w:t>-</w:t>
            </w:r>
          </w:p>
        </w:tc>
      </w:tr>
      <w:tr w:rsidR="00556862" w:rsidTr="00556862">
        <w:trPr>
          <w:trHeight w:val="23"/>
        </w:trPr>
        <w:tc>
          <w:tcPr>
            <w:tcW w:w="3397" w:type="pct"/>
            <w:tcBorders>
              <w:top w:val="single" w:sz="6" w:space="0" w:color="000000"/>
              <w:left w:val="single" w:sz="6" w:space="0" w:color="000000"/>
              <w:bottom w:val="single" w:sz="6" w:space="0" w:color="000000"/>
              <w:right w:val="single" w:sz="6" w:space="0" w:color="000000"/>
            </w:tcBorders>
            <w:vAlign w:val="center"/>
            <w:hideMark/>
          </w:tcPr>
          <w:p w:rsidR="00556862" w:rsidRDefault="00556862" w:rsidP="00556862">
            <w:pPr>
              <w:jc w:val="both"/>
              <w:rPr>
                <w:rFonts w:ascii="Times New Roman" w:hAnsi="Times New Roman"/>
                <w:bCs/>
                <w:sz w:val="24"/>
                <w:szCs w:val="24"/>
              </w:rPr>
            </w:pPr>
            <w:r>
              <w:rPr>
                <w:rFonts w:ascii="Times New Roman" w:hAnsi="Times New Roman"/>
                <w:bCs/>
                <w:sz w:val="24"/>
                <w:szCs w:val="24"/>
              </w:rPr>
              <w:t xml:space="preserve">Промежуточная аттестация в форме </w:t>
            </w:r>
            <w:r>
              <w:rPr>
                <w:rFonts w:ascii="Times New Roman" w:hAnsi="Times New Roman"/>
                <w:bCs/>
                <w:iCs/>
              </w:rPr>
              <w:t>зачета</w:t>
            </w:r>
          </w:p>
        </w:tc>
        <w:tc>
          <w:tcPr>
            <w:tcW w:w="603" w:type="pct"/>
            <w:tcBorders>
              <w:top w:val="single" w:sz="6" w:space="0" w:color="000000"/>
              <w:left w:val="single" w:sz="6" w:space="0" w:color="000000"/>
              <w:bottom w:val="single" w:sz="6" w:space="0" w:color="000000"/>
              <w:right w:val="single" w:sz="6" w:space="0" w:color="000000"/>
            </w:tcBorders>
            <w:vAlign w:val="center"/>
            <w:hideMark/>
          </w:tcPr>
          <w:p w:rsidR="00556862" w:rsidRPr="00362F99" w:rsidRDefault="00556862" w:rsidP="00556862">
            <w:pPr>
              <w:jc w:val="center"/>
              <w:rPr>
                <w:rFonts w:ascii="Times New Roman" w:hAnsi="Times New Roman"/>
                <w:b/>
                <w:bCs/>
                <w:sz w:val="24"/>
                <w:szCs w:val="24"/>
              </w:rPr>
            </w:pPr>
            <w:r w:rsidRPr="00362F99">
              <w:rPr>
                <w:rFonts w:ascii="Times New Roman" w:hAnsi="Times New Roman"/>
                <w:b/>
                <w:bCs/>
                <w:sz w:val="24"/>
                <w:szCs w:val="24"/>
              </w:rPr>
              <w:t>2</w:t>
            </w:r>
          </w:p>
        </w:tc>
        <w:tc>
          <w:tcPr>
            <w:tcW w:w="1000" w:type="pct"/>
            <w:tcBorders>
              <w:top w:val="single" w:sz="6" w:space="0" w:color="000000"/>
              <w:left w:val="single" w:sz="6" w:space="0" w:color="000000"/>
              <w:bottom w:val="single" w:sz="6" w:space="0" w:color="000000"/>
              <w:right w:val="single" w:sz="6" w:space="0" w:color="000000"/>
            </w:tcBorders>
            <w:vAlign w:val="center"/>
            <w:hideMark/>
          </w:tcPr>
          <w:p w:rsidR="00556862" w:rsidRDefault="00556862" w:rsidP="00556862">
            <w:pPr>
              <w:jc w:val="center"/>
              <w:rPr>
                <w:rFonts w:ascii="Times New Roman" w:hAnsi="Times New Roman"/>
                <w:bCs/>
                <w:sz w:val="24"/>
                <w:szCs w:val="24"/>
              </w:rPr>
            </w:pPr>
            <w:r>
              <w:rPr>
                <w:rFonts w:ascii="Times New Roman" w:hAnsi="Times New Roman"/>
                <w:bCs/>
                <w:sz w:val="24"/>
                <w:szCs w:val="24"/>
              </w:rPr>
              <w:t>-</w:t>
            </w:r>
          </w:p>
        </w:tc>
      </w:tr>
      <w:tr w:rsidR="00556862" w:rsidTr="00556862">
        <w:trPr>
          <w:trHeight w:val="23"/>
        </w:trPr>
        <w:tc>
          <w:tcPr>
            <w:tcW w:w="3397" w:type="pct"/>
            <w:tcBorders>
              <w:top w:val="single" w:sz="6" w:space="0" w:color="000000"/>
              <w:left w:val="single" w:sz="6" w:space="0" w:color="000000"/>
              <w:bottom w:val="single" w:sz="6" w:space="0" w:color="000000"/>
              <w:right w:val="single" w:sz="6" w:space="0" w:color="000000"/>
            </w:tcBorders>
            <w:vAlign w:val="center"/>
            <w:hideMark/>
          </w:tcPr>
          <w:p w:rsidR="00556862" w:rsidRDefault="00556862" w:rsidP="00556862">
            <w:pPr>
              <w:jc w:val="both"/>
              <w:rPr>
                <w:rFonts w:ascii="Times New Roman" w:hAnsi="Times New Roman"/>
                <w:bCs/>
                <w:sz w:val="24"/>
                <w:szCs w:val="24"/>
              </w:rPr>
            </w:pPr>
            <w:r>
              <w:rPr>
                <w:rFonts w:ascii="Times New Roman" w:hAnsi="Times New Roman"/>
                <w:bCs/>
                <w:sz w:val="24"/>
                <w:szCs w:val="24"/>
              </w:rPr>
              <w:t>Всего</w:t>
            </w:r>
          </w:p>
        </w:tc>
        <w:tc>
          <w:tcPr>
            <w:tcW w:w="603" w:type="pct"/>
            <w:tcBorders>
              <w:top w:val="single" w:sz="6" w:space="0" w:color="000000"/>
              <w:left w:val="single" w:sz="6" w:space="0" w:color="000000"/>
              <w:bottom w:val="single" w:sz="6" w:space="0" w:color="000000"/>
              <w:right w:val="single" w:sz="6" w:space="0" w:color="000000"/>
            </w:tcBorders>
            <w:vAlign w:val="center"/>
            <w:hideMark/>
          </w:tcPr>
          <w:p w:rsidR="00556862" w:rsidRPr="004B0763" w:rsidRDefault="00556862" w:rsidP="00556862">
            <w:pPr>
              <w:jc w:val="center"/>
              <w:rPr>
                <w:rFonts w:ascii="Times New Roman" w:hAnsi="Times New Roman"/>
                <w:b/>
                <w:bCs/>
                <w:sz w:val="24"/>
                <w:szCs w:val="24"/>
              </w:rPr>
            </w:pPr>
            <w:r w:rsidRPr="004B0763">
              <w:rPr>
                <w:rFonts w:ascii="Times New Roman" w:hAnsi="Times New Roman"/>
                <w:b/>
                <w:bCs/>
                <w:sz w:val="24"/>
                <w:szCs w:val="24"/>
              </w:rPr>
              <w:t>108</w:t>
            </w:r>
          </w:p>
        </w:tc>
        <w:tc>
          <w:tcPr>
            <w:tcW w:w="1000" w:type="pct"/>
            <w:tcBorders>
              <w:top w:val="single" w:sz="6" w:space="0" w:color="000000"/>
              <w:left w:val="single" w:sz="6" w:space="0" w:color="000000"/>
              <w:bottom w:val="single" w:sz="6" w:space="0" w:color="000000"/>
              <w:right w:val="single" w:sz="6" w:space="0" w:color="000000"/>
            </w:tcBorders>
            <w:vAlign w:val="center"/>
            <w:hideMark/>
          </w:tcPr>
          <w:p w:rsidR="00556862" w:rsidRPr="004B0763" w:rsidRDefault="00556862" w:rsidP="00556862">
            <w:pPr>
              <w:jc w:val="center"/>
              <w:rPr>
                <w:rFonts w:ascii="Times New Roman" w:hAnsi="Times New Roman"/>
                <w:b/>
                <w:bCs/>
                <w:sz w:val="24"/>
                <w:szCs w:val="24"/>
              </w:rPr>
            </w:pPr>
            <w:r w:rsidRPr="004B0763">
              <w:rPr>
                <w:rFonts w:ascii="Times New Roman" w:hAnsi="Times New Roman"/>
                <w:b/>
                <w:bCs/>
                <w:sz w:val="24"/>
                <w:szCs w:val="24"/>
              </w:rPr>
              <w:t>52</w:t>
            </w:r>
          </w:p>
        </w:tc>
      </w:tr>
    </w:tbl>
    <w:p w:rsidR="00556862" w:rsidRDefault="00556862" w:rsidP="00556862">
      <w:pPr>
        <w:rPr>
          <w:rFonts w:ascii="Times New Roman" w:hAnsi="Times New Roman"/>
        </w:rPr>
        <w:sectPr w:rsidR="00556862" w:rsidSect="00556862">
          <w:type w:val="continuous"/>
          <w:pgSz w:w="11906" w:h="16838"/>
          <w:pgMar w:top="1134" w:right="1134" w:bottom="1134" w:left="1134" w:header="709" w:footer="709" w:gutter="0"/>
          <w:cols w:space="720"/>
        </w:sectPr>
      </w:pPr>
    </w:p>
    <w:p w:rsidR="00556862" w:rsidRDefault="00556862" w:rsidP="00556862">
      <w:pPr>
        <w:pStyle w:val="114"/>
        <w:rPr>
          <w:rFonts w:ascii="Times New Roman" w:hAnsi="Times New Roman"/>
          <w:sz w:val="28"/>
          <w:szCs w:val="28"/>
        </w:rPr>
      </w:pPr>
      <w:bookmarkStart w:id="72" w:name="_Toc169517626"/>
      <w:bookmarkStart w:id="73" w:name="_Toc169692463"/>
      <w:r>
        <w:rPr>
          <w:rFonts w:ascii="Times New Roman" w:hAnsi="Times New Roman"/>
          <w:sz w:val="28"/>
          <w:szCs w:val="28"/>
        </w:rPr>
        <w:lastRenderedPageBreak/>
        <w:t>2.2. Содержание дисциплины</w:t>
      </w:r>
      <w:bookmarkEnd w:id="72"/>
      <w:bookmarkEnd w:id="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63"/>
        <w:gridCol w:w="7491"/>
        <w:gridCol w:w="2706"/>
        <w:gridCol w:w="2026"/>
      </w:tblGrid>
      <w:tr w:rsidR="00556862" w:rsidTr="00556862">
        <w:trPr>
          <w:trHeight w:val="20"/>
        </w:trPr>
        <w:tc>
          <w:tcPr>
            <w:tcW w:w="867" w:type="pct"/>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spacing w:line="276" w:lineRule="auto"/>
              <w:jc w:val="center"/>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t>Наименование разделов и тем</w:t>
            </w:r>
          </w:p>
        </w:tc>
        <w:tc>
          <w:tcPr>
            <w:tcW w:w="2533" w:type="pct"/>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suppressAutoHyphens/>
              <w:jc w:val="center"/>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t>Содержание учебного материала,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center"/>
              <w:rPr>
                <w:rFonts w:ascii="Times New Roman" w:eastAsia="Times New Roman" w:hAnsi="Times New Roman"/>
                <w:b/>
                <w:bCs/>
                <w:sz w:val="24"/>
                <w:szCs w:val="24"/>
                <w:lang w:eastAsia="ru-RU"/>
              </w:rPr>
            </w:pPr>
            <w:r>
              <w:rPr>
                <w:rFonts w:ascii="Times New Roman" w:hAnsi="Times New Roman"/>
                <w:b/>
                <w:bCs/>
                <w:sz w:val="24"/>
                <w:szCs w:val="24"/>
              </w:rPr>
              <w:t xml:space="preserve">Объем, ак. ч. / </w:t>
            </w:r>
            <w:r>
              <w:rPr>
                <w:rFonts w:ascii="Times New Roman" w:hAnsi="Times New Roman"/>
                <w:b/>
                <w:bCs/>
                <w:sz w:val="24"/>
                <w:szCs w:val="24"/>
              </w:rPr>
              <w:br/>
              <w:t xml:space="preserve">в том числе </w:t>
            </w:r>
            <w:r>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t>ак. ч.</w:t>
            </w:r>
          </w:p>
        </w:tc>
        <w:tc>
          <w:tcPr>
            <w:tcW w:w="68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center"/>
              <w:rPr>
                <w:rFonts w:ascii="Times New Roman" w:eastAsia="Times New Roman" w:hAnsi="Times New Roman"/>
                <w:b/>
                <w:bCs/>
                <w:sz w:val="24"/>
                <w:szCs w:val="24"/>
                <w:lang w:eastAsia="ru-RU"/>
              </w:rPr>
            </w:pPr>
            <w:r>
              <w:rPr>
                <w:rFonts w:ascii="Times New Roman" w:hAnsi="Times New Roman"/>
                <w:b/>
                <w:bCs/>
                <w:sz w:val="24"/>
                <w:szCs w:val="24"/>
              </w:rPr>
              <w:t>Коды компетенций, формированию которых способствует элемент программы</w:t>
            </w:r>
          </w:p>
        </w:tc>
      </w:tr>
      <w:tr w:rsidR="00556862" w:rsidTr="00556862">
        <w:trPr>
          <w:trHeight w:val="20"/>
        </w:trPr>
        <w:tc>
          <w:tcPr>
            <w:tcW w:w="867"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
                <w:bCs/>
                <w:iCs/>
                <w:sz w:val="24"/>
                <w:szCs w:val="24"/>
              </w:rPr>
            </w:pPr>
            <w:r>
              <w:rPr>
                <w:rFonts w:ascii="Times New Roman" w:hAnsi="Times New Roman"/>
                <w:b/>
                <w:bCs/>
                <w:iCs/>
                <w:sz w:val="24"/>
                <w:szCs w:val="24"/>
              </w:rPr>
              <w:t>1</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
                <w:bCs/>
                <w:iCs/>
                <w:sz w:val="24"/>
                <w:szCs w:val="24"/>
              </w:rPr>
            </w:pPr>
            <w:r>
              <w:rPr>
                <w:rFonts w:ascii="Times New Roman" w:hAnsi="Times New Roman"/>
                <w:b/>
                <w:bCs/>
                <w:iCs/>
                <w:sz w:val="24"/>
                <w:szCs w:val="24"/>
              </w:rPr>
              <w:t>2</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
                <w:bCs/>
                <w:iCs/>
                <w:sz w:val="24"/>
                <w:szCs w:val="24"/>
              </w:rPr>
            </w:pPr>
            <w:r>
              <w:rPr>
                <w:rFonts w:ascii="Times New Roman" w:hAnsi="Times New Roman"/>
                <w:b/>
                <w:bCs/>
                <w:iCs/>
                <w:sz w:val="24"/>
                <w:szCs w:val="24"/>
              </w:rPr>
              <w:t>3</w:t>
            </w:r>
          </w:p>
        </w:tc>
        <w:tc>
          <w:tcPr>
            <w:tcW w:w="685"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center"/>
              <w:rPr>
                <w:rFonts w:ascii="Times New Roman" w:hAnsi="Times New Roman"/>
                <w:b/>
                <w:bCs/>
                <w:iCs/>
                <w:sz w:val="24"/>
                <w:szCs w:val="24"/>
              </w:rPr>
            </w:pPr>
            <w:r>
              <w:rPr>
                <w:rFonts w:ascii="Times New Roman" w:hAnsi="Times New Roman"/>
                <w:b/>
                <w:bCs/>
                <w:iCs/>
                <w:sz w:val="24"/>
                <w:szCs w:val="24"/>
              </w:rPr>
              <w:t>4</w:t>
            </w:r>
          </w:p>
        </w:tc>
      </w:tr>
      <w:tr w:rsidR="00556862" w:rsidTr="00556862">
        <w:trPr>
          <w:trHeight w:val="20"/>
        </w:trPr>
        <w:tc>
          <w:tcPr>
            <w:tcW w:w="3400" w:type="pct"/>
            <w:gridSpan w:val="2"/>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eastAsia="Times New Roman" w:hAnsi="Times New Roman"/>
                <w:b/>
                <w:bCs/>
                <w:sz w:val="24"/>
                <w:szCs w:val="24"/>
              </w:rPr>
              <w:t>Раздел 1.  Учебно-познавательный</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iCs/>
                <w:sz w:val="24"/>
                <w:szCs w:val="24"/>
              </w:rPr>
            </w:pPr>
            <w:r>
              <w:rPr>
                <w:rFonts w:ascii="Times New Roman" w:hAnsi="Times New Roman"/>
                <w:b/>
                <w:bCs/>
                <w:iCs/>
                <w:sz w:val="24"/>
                <w:szCs w:val="24"/>
              </w:rPr>
              <w:t>60/20</w:t>
            </w:r>
          </w:p>
        </w:tc>
        <w:tc>
          <w:tcPr>
            <w:tcW w:w="685" w:type="pct"/>
            <w:tcBorders>
              <w:top w:val="single" w:sz="4" w:space="0" w:color="auto"/>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val="restar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
                <w:bCs/>
                <w:sz w:val="24"/>
                <w:szCs w:val="24"/>
              </w:rPr>
            </w:pPr>
            <w:r>
              <w:rPr>
                <w:rFonts w:ascii="Times New Roman" w:eastAsia="Times New Roman" w:hAnsi="Times New Roman"/>
                <w:b/>
                <w:bCs/>
                <w:sz w:val="24"/>
                <w:szCs w:val="24"/>
              </w:rPr>
              <w:t>Тема 1.1</w:t>
            </w:r>
            <w:r>
              <w:rPr>
                <w:rFonts w:ascii="Times New Roman" w:hAnsi="Times New Roman"/>
                <w:b/>
                <w:sz w:val="24"/>
                <w:szCs w:val="24"/>
              </w:rPr>
              <w:t>Система образования в России и за рубежом</w:t>
            </w:r>
          </w:p>
          <w:p w:rsidR="00556862" w:rsidRDefault="00556862" w:rsidP="0055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Cs/>
                <w:sz w:val="24"/>
                <w:szCs w:val="24"/>
              </w:rPr>
            </w:pPr>
          </w:p>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iCs/>
                <w:sz w:val="24"/>
                <w:szCs w:val="24"/>
              </w:rPr>
            </w:pPr>
            <w:r>
              <w:rPr>
                <w:rFonts w:ascii="Times New Roman" w:hAnsi="Times New Roman"/>
                <w:b/>
                <w:bCs/>
                <w:i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Pr="00362F99" w:rsidRDefault="00556862" w:rsidP="00556862">
            <w:pPr>
              <w:rPr>
                <w:rFonts w:ascii="Times New Roman" w:hAnsi="Times New Roman"/>
                <w:b/>
                <w:bCs/>
                <w:iCs/>
                <w:sz w:val="24"/>
                <w:szCs w:val="24"/>
              </w:rPr>
            </w:pPr>
            <w:r w:rsidRPr="00362F99">
              <w:rPr>
                <w:rFonts w:ascii="Times New Roman" w:hAnsi="Times New Roman"/>
                <w:b/>
                <w:bCs/>
                <w:iCs/>
                <w:sz w:val="24"/>
                <w:szCs w:val="24"/>
              </w:rPr>
              <w:t>8/</w:t>
            </w:r>
            <w:r>
              <w:rPr>
                <w:rFonts w:ascii="Times New Roman" w:hAnsi="Times New Roman"/>
                <w:b/>
                <w:bCs/>
                <w:iCs/>
                <w:sz w:val="24"/>
                <w:szCs w:val="24"/>
              </w:rPr>
              <w:t>-</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Cs/>
                <w:sz w:val="24"/>
                <w:szCs w:val="24"/>
              </w:rPr>
            </w:pPr>
            <w:r>
              <w:rPr>
                <w:rFonts w:ascii="Times New Roman" w:hAnsi="Times New Roman"/>
                <w:bCs/>
                <w:sz w:val="24"/>
                <w:szCs w:val="24"/>
              </w:rPr>
              <w:t>Имя существительное; число существительных; притяжательный падеж существительных.</w:t>
            </w:r>
            <w:r>
              <w:rPr>
                <w:rFonts w:ascii="Times New Roman" w:hAnsi="Times New Roman"/>
                <w:sz w:val="24"/>
                <w:szCs w:val="24"/>
              </w:rPr>
              <w:t xml:space="preserve"> Система образования в России и за рубежом</w:t>
            </w:r>
            <w:r>
              <w:rPr>
                <w:rFonts w:ascii="Times New Roman" w:hAnsi="Times New Roman"/>
                <w:bCs/>
                <w:sz w:val="24"/>
                <w:szCs w:val="24"/>
              </w:rPr>
              <w:t xml:space="preserve">. </w:t>
            </w:r>
          </w:p>
          <w:p w:rsidR="00556862" w:rsidRDefault="00556862" w:rsidP="00556862">
            <w:pPr>
              <w:jc w:val="both"/>
              <w:rPr>
                <w:rFonts w:ascii="Times New Roman" w:hAnsi="Times New Roman"/>
                <w:b/>
                <w:bCs/>
                <w:iCs/>
                <w:sz w:val="24"/>
                <w:szCs w:val="24"/>
              </w:rPr>
            </w:pPr>
            <w:r>
              <w:rPr>
                <w:rFonts w:ascii="Times New Roman" w:hAnsi="Times New Roman"/>
                <w:bCs/>
                <w:sz w:val="24"/>
                <w:szCs w:val="24"/>
              </w:rPr>
              <w:t>Мой колледж.</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t>В том числе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i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362F99" w:rsidRDefault="00556862" w:rsidP="00556862">
            <w:pPr>
              <w:spacing w:line="240" w:lineRule="exact"/>
              <w:rPr>
                <w:rFonts w:ascii="Times New Roman" w:hAnsi="Times New Roman"/>
                <w:kern w:val="18"/>
                <w:sz w:val="24"/>
                <w:szCs w:val="24"/>
              </w:rPr>
            </w:pPr>
            <w:r w:rsidRPr="00362F99">
              <w:rPr>
                <w:rFonts w:ascii="Times New Roman" w:hAnsi="Times New Roman"/>
                <w:kern w:val="18"/>
                <w:sz w:val="24"/>
                <w:szCs w:val="24"/>
              </w:rPr>
              <w:t xml:space="preserve">Практическое занятие 1. </w:t>
            </w:r>
            <w:r w:rsidRPr="00362F99">
              <w:rPr>
                <w:rFonts w:ascii="Times New Roman" w:hAnsi="Times New Roman"/>
                <w:bCs/>
                <w:kern w:val="18"/>
                <w:sz w:val="24"/>
                <w:szCs w:val="24"/>
              </w:rPr>
              <w:t>Имя существительное; число существительных</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2. Система</w:t>
            </w:r>
            <w:r w:rsidRPr="00DF10C5">
              <w:rPr>
                <w:rFonts w:ascii="Times New Roman" w:hAnsi="Times New Roman"/>
                <w:sz w:val="24"/>
                <w:szCs w:val="24"/>
              </w:rPr>
              <w:t xml:space="preserve"> образования в России </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r>
      <w:tr w:rsidR="00556862" w:rsidTr="00556862">
        <w:trPr>
          <w:trHeight w:val="292"/>
        </w:trPr>
        <w:tc>
          <w:tcPr>
            <w:tcW w:w="0" w:type="auto"/>
            <w:vMerge/>
            <w:tcBorders>
              <w:top w:val="single" w:sz="4" w:space="0" w:color="auto"/>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bCs/>
                <w:sz w:val="24"/>
                <w:szCs w:val="24"/>
              </w:rPr>
              <w:t xml:space="preserve">Практическое занятие 3. </w:t>
            </w:r>
            <w:r w:rsidRPr="00DF10C5">
              <w:rPr>
                <w:rFonts w:ascii="Times New Roman" w:hAnsi="Times New Roman"/>
                <w:sz w:val="24"/>
                <w:szCs w:val="24"/>
              </w:rPr>
              <w:t>Система образования за рубежом</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b/>
                <w:bCs/>
                <w:iCs/>
                <w:sz w:val="24"/>
                <w:szCs w:val="24"/>
              </w:rPr>
            </w:pPr>
          </w:p>
        </w:tc>
      </w:tr>
      <w:tr w:rsidR="00556862" w:rsidTr="00556862">
        <w:trPr>
          <w:trHeight w:val="2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sz w:val="24"/>
                <w:szCs w:val="24"/>
              </w:rPr>
            </w:pPr>
            <w:r w:rsidRPr="00DF10C5">
              <w:rPr>
                <w:rFonts w:ascii="Times New Roman" w:hAnsi="Times New Roman"/>
                <w:sz w:val="24"/>
                <w:szCs w:val="24"/>
              </w:rPr>
              <w:t xml:space="preserve">Практическое занятие 4. </w:t>
            </w:r>
            <w:r w:rsidRPr="00DF10C5">
              <w:rPr>
                <w:rFonts w:ascii="Times New Roman" w:hAnsi="Times New Roman"/>
                <w:bCs/>
                <w:sz w:val="24"/>
                <w:szCs w:val="24"/>
              </w:rPr>
              <w:t>Мой колледж.</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
                <w:bCs/>
                <w:iCs/>
                <w:sz w:val="24"/>
                <w:szCs w:val="24"/>
              </w:rPr>
              <w:t xml:space="preserve">Тема 1.2 </w:t>
            </w:r>
            <w:r>
              <w:rPr>
                <w:rFonts w:ascii="Times New Roman" w:hAnsi="Times New Roman"/>
                <w:b/>
                <w:bCs/>
                <w:sz w:val="24"/>
                <w:szCs w:val="24"/>
              </w:rPr>
              <w:t>Экологические проблемы нашей планеты.</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iCs/>
                <w:sz w:val="24"/>
                <w:szCs w:val="24"/>
              </w:rPr>
            </w:pPr>
            <w:r>
              <w:rPr>
                <w:rFonts w:ascii="Times New Roman" w:hAnsi="Times New Roman"/>
                <w:b/>
                <w:bCs/>
                <w:iCs/>
                <w:sz w:val="24"/>
                <w:szCs w:val="24"/>
              </w:rPr>
              <w:t>8/-</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rPr>
            </w:pPr>
          </w:p>
        </w:tc>
      </w:tr>
      <w:tr w:rsidR="00556862" w:rsidTr="00556862">
        <w:trPr>
          <w:trHeight w:val="8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Cs/>
                <w:sz w:val="24"/>
                <w:szCs w:val="24"/>
              </w:rPr>
              <w:t>Предлоги, разновидности предлогов; особенности в употреблении предлогов. Защита окружающей среды. Леса – экосистемы или зеленое золото?</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t>В том числе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iCs/>
                <w:sz w:val="24"/>
                <w:szCs w:val="24"/>
              </w:rPr>
            </w:pP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5. </w:t>
            </w:r>
            <w:r w:rsidRPr="00DF10C5">
              <w:rPr>
                <w:rFonts w:ascii="Times New Roman" w:hAnsi="Times New Roman"/>
                <w:bCs/>
                <w:sz w:val="24"/>
                <w:szCs w:val="24"/>
              </w:rPr>
              <w:t>Предлоги, разновидности предлогов; особенности в употреблении предлогов.</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6. </w:t>
            </w:r>
            <w:r w:rsidRPr="00DF10C5">
              <w:rPr>
                <w:rFonts w:ascii="Times New Roman" w:hAnsi="Times New Roman"/>
                <w:bCs/>
                <w:sz w:val="24"/>
                <w:szCs w:val="24"/>
              </w:rPr>
              <w:t>Защита окружающей среды.</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7. </w:t>
            </w:r>
            <w:r w:rsidRPr="00DF10C5">
              <w:rPr>
                <w:rFonts w:ascii="Times New Roman" w:hAnsi="Times New Roman"/>
                <w:bCs/>
                <w:sz w:val="24"/>
                <w:szCs w:val="24"/>
              </w:rPr>
              <w:t>Леса – экосистемы или зеленое золото?</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rPr>
                <w:rFonts w:ascii="Times New Roman" w:hAnsi="Times New Roman"/>
                <w:sz w:val="24"/>
                <w:szCs w:val="24"/>
              </w:rPr>
            </w:pPr>
            <w:r w:rsidRPr="00DF10C5">
              <w:rPr>
                <w:rFonts w:ascii="Times New Roman" w:hAnsi="Times New Roman"/>
                <w:bCs/>
                <w:sz w:val="24"/>
                <w:szCs w:val="24"/>
              </w:rPr>
              <w:t xml:space="preserve">Практическое занятие 8. </w:t>
            </w:r>
            <w:r w:rsidRPr="00DF10C5">
              <w:rPr>
                <w:rFonts w:ascii="Times New Roman" w:hAnsi="Times New Roman"/>
                <w:sz w:val="24"/>
                <w:szCs w:val="24"/>
              </w:rPr>
              <w:t>Воздействие человека на окружающую среду</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val="restart"/>
            <w:tcBorders>
              <w:top w:val="single" w:sz="4" w:space="0" w:color="auto"/>
              <w:left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lastRenderedPageBreak/>
              <w:t>Тема 1.3 Здоровый образ жизни</w:t>
            </w: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tcPr>
          <w:p w:rsidR="00556862" w:rsidRPr="00DD2829" w:rsidRDefault="00556862" w:rsidP="00556862">
            <w:pPr>
              <w:rPr>
                <w:rFonts w:ascii="Times New Roman" w:hAnsi="Times New Roman"/>
                <w:b/>
                <w:iCs/>
                <w:sz w:val="24"/>
                <w:szCs w:val="24"/>
              </w:rPr>
            </w:pPr>
            <w:r w:rsidRPr="00DD2829">
              <w:rPr>
                <w:rFonts w:ascii="Times New Roman" w:hAnsi="Times New Roman"/>
                <w:b/>
                <w:iCs/>
                <w:sz w:val="24"/>
                <w:szCs w:val="24"/>
              </w:rPr>
              <w:t>8/</w:t>
            </w:r>
            <w:r>
              <w:rPr>
                <w:rFonts w:ascii="Times New Roman" w:hAnsi="Times New Roman"/>
                <w:b/>
                <w:iCs/>
                <w:sz w:val="24"/>
                <w:szCs w:val="24"/>
              </w:rPr>
              <w:t>-</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sz w:val="24"/>
                <w:szCs w:val="24"/>
              </w:rPr>
            </w:pPr>
            <w:r w:rsidRPr="00E33E24">
              <w:rPr>
                <w:rFonts w:ascii="Times New Roman" w:hAnsi="Times New Roman"/>
                <w:sz w:val="24"/>
                <w:szCs w:val="24"/>
              </w:rPr>
              <w:t>Порядок слов в повествовательном и вопросительном предложении</w:t>
            </w:r>
          </w:p>
          <w:p w:rsidR="00556862" w:rsidRPr="00E33E24" w:rsidRDefault="00556862" w:rsidP="00556862">
            <w:pPr>
              <w:jc w:val="both"/>
              <w:rPr>
                <w:rFonts w:ascii="Times New Roman" w:hAnsi="Times New Roman"/>
                <w:sz w:val="24"/>
                <w:szCs w:val="24"/>
              </w:rPr>
            </w:pPr>
            <w:r>
              <w:rPr>
                <w:rFonts w:ascii="Times New Roman" w:hAnsi="Times New Roman"/>
                <w:sz w:val="24"/>
                <w:szCs w:val="24"/>
              </w:rPr>
              <w:t>Здоровый образ жизни. Вредные привычки. Спорт в нашей жизни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 xml:space="preserve">Практическое занятие 9. </w:t>
            </w:r>
            <w:r w:rsidRPr="00DF10C5">
              <w:rPr>
                <w:rFonts w:ascii="Times New Roman" w:hAnsi="Times New Roman"/>
                <w:bCs/>
                <w:sz w:val="24"/>
                <w:szCs w:val="24"/>
              </w:rPr>
              <w:t>Порядок слов в повествовательном и вопросительном предложении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bCs/>
                <w:sz w:val="24"/>
                <w:szCs w:val="24"/>
              </w:rPr>
              <w:t>Практическое занятие 10 Здоровый образ жизни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bCs/>
                <w:sz w:val="24"/>
                <w:szCs w:val="24"/>
              </w:rPr>
              <w:t>Практическое занятие 11. Вредные привычки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 xml:space="preserve">Практическое занятие 12. </w:t>
            </w:r>
            <w:r w:rsidRPr="00DF10C5">
              <w:rPr>
                <w:rFonts w:ascii="Times New Roman" w:hAnsi="Times New Roman"/>
                <w:bCs/>
                <w:sz w:val="24"/>
                <w:szCs w:val="24"/>
              </w:rPr>
              <w:t>Спорт в нашей жизни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val="restart"/>
            <w:tcBorders>
              <w:left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t>Тема 1.4. Мир искусства</w:t>
            </w: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8</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sz w:val="24"/>
                <w:szCs w:val="24"/>
                <w:u w:val="single"/>
              </w:rPr>
            </w:pPr>
            <w:r>
              <w:rPr>
                <w:rFonts w:ascii="Times New Roman" w:hAnsi="Times New Roman"/>
                <w:bCs/>
                <w:sz w:val="24"/>
                <w:szCs w:val="24"/>
              </w:rPr>
              <w:t xml:space="preserve">Видовременные формы глагола, группа времен </w:t>
            </w:r>
            <w:r>
              <w:rPr>
                <w:rFonts w:ascii="Times New Roman" w:hAnsi="Times New Roman"/>
                <w:bCs/>
                <w:sz w:val="24"/>
                <w:szCs w:val="24"/>
                <w:lang w:val="en-US"/>
              </w:rPr>
              <w:t>Simple</w:t>
            </w:r>
          </w:p>
          <w:p w:rsidR="00556862" w:rsidRDefault="00556862" w:rsidP="00556862">
            <w:pPr>
              <w:rPr>
                <w:rFonts w:ascii="Times New Roman" w:hAnsi="Times New Roman"/>
                <w:sz w:val="24"/>
                <w:szCs w:val="24"/>
                <w:u w:val="single"/>
              </w:rPr>
            </w:pPr>
            <w:r>
              <w:rPr>
                <w:rFonts w:ascii="Times New Roman" w:hAnsi="Times New Roman"/>
                <w:bCs/>
                <w:sz w:val="24"/>
                <w:szCs w:val="24"/>
              </w:rPr>
              <w:t xml:space="preserve">Видовременные формы глагола, группа времен </w:t>
            </w:r>
            <w:r>
              <w:rPr>
                <w:rFonts w:ascii="Times New Roman" w:hAnsi="Times New Roman"/>
                <w:bCs/>
                <w:sz w:val="24"/>
                <w:szCs w:val="24"/>
                <w:lang w:val="en-US"/>
              </w:rPr>
              <w:t>Continuous</w:t>
            </w:r>
          </w:p>
          <w:p w:rsidR="00556862" w:rsidRDefault="00556862" w:rsidP="00556862">
            <w:pPr>
              <w:rPr>
                <w:rFonts w:ascii="Times New Roman" w:hAnsi="Times New Roman"/>
                <w:bCs/>
                <w:sz w:val="24"/>
                <w:szCs w:val="24"/>
              </w:rPr>
            </w:pPr>
            <w:r>
              <w:rPr>
                <w:rFonts w:ascii="Times New Roman" w:hAnsi="Times New Roman"/>
                <w:bCs/>
                <w:sz w:val="24"/>
                <w:szCs w:val="24"/>
              </w:rPr>
              <w:t xml:space="preserve">Видовременные формы глагола, группа времен </w:t>
            </w:r>
            <w:r>
              <w:rPr>
                <w:rFonts w:ascii="Times New Roman" w:hAnsi="Times New Roman"/>
                <w:bCs/>
                <w:sz w:val="24"/>
                <w:szCs w:val="24"/>
                <w:lang w:val="en-US"/>
              </w:rPr>
              <w:t>Perfect</w:t>
            </w:r>
            <w:r>
              <w:rPr>
                <w:rFonts w:ascii="Times New Roman" w:hAnsi="Times New Roman"/>
                <w:bCs/>
                <w:sz w:val="24"/>
                <w:szCs w:val="24"/>
              </w:rPr>
              <w:t>.</w:t>
            </w:r>
          </w:p>
          <w:p w:rsidR="00556862" w:rsidRDefault="00556862" w:rsidP="00556862">
            <w:pPr>
              <w:jc w:val="both"/>
              <w:rPr>
                <w:rFonts w:ascii="Times New Roman" w:hAnsi="Times New Roman"/>
                <w:b/>
                <w:bCs/>
                <w:sz w:val="24"/>
                <w:szCs w:val="24"/>
              </w:rPr>
            </w:pPr>
            <w:r>
              <w:rPr>
                <w:rFonts w:ascii="Times New Roman" w:hAnsi="Times New Roman"/>
                <w:sz w:val="24"/>
                <w:szCs w:val="24"/>
              </w:rPr>
              <w:t>Моя будущая профессия.</w:t>
            </w:r>
          </w:p>
        </w:tc>
        <w:tc>
          <w:tcPr>
            <w:tcW w:w="915" w:type="pct"/>
            <w:tcBorders>
              <w:top w:val="single" w:sz="4" w:space="0" w:color="auto"/>
              <w:left w:val="single" w:sz="4" w:space="0" w:color="auto"/>
              <w:bottom w:val="single" w:sz="4" w:space="0" w:color="auto"/>
              <w:right w:val="single" w:sz="4" w:space="0" w:color="auto"/>
            </w:tcBorders>
          </w:tcPr>
          <w:p w:rsidR="00556862" w:rsidRPr="00DD2829" w:rsidRDefault="00556862" w:rsidP="00556862">
            <w:pPr>
              <w:rPr>
                <w:rFonts w:ascii="Times New Roman" w:hAnsi="Times New Roman"/>
                <w:b/>
                <w:iCs/>
                <w:sz w:val="24"/>
                <w:szCs w:val="24"/>
              </w:rPr>
            </w:pPr>
            <w:r w:rsidRPr="00DD2829">
              <w:rPr>
                <w:rFonts w:ascii="Times New Roman" w:hAnsi="Times New Roman"/>
                <w:b/>
                <w:iCs/>
                <w:sz w:val="24"/>
                <w:szCs w:val="24"/>
              </w:rPr>
              <w:t>8/</w:t>
            </w:r>
            <w:r>
              <w:rPr>
                <w:rFonts w:ascii="Times New Roman" w:hAnsi="Times New Roman"/>
                <w:b/>
                <w:iCs/>
                <w:sz w:val="24"/>
                <w:szCs w:val="24"/>
              </w:rPr>
              <w:t>-</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bCs/>
                <w:sz w:val="24"/>
                <w:szCs w:val="24"/>
              </w:rPr>
              <w:t>Практическое занятие 13. Видовременные формы глагола,</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bCs/>
                <w:sz w:val="24"/>
                <w:szCs w:val="24"/>
              </w:rPr>
              <w:t xml:space="preserve">Практическое занятие 14. </w:t>
            </w:r>
            <w:r w:rsidRPr="00DF10C5">
              <w:rPr>
                <w:rFonts w:ascii="Times New Roman" w:hAnsi="Times New Roman"/>
                <w:sz w:val="24"/>
                <w:szCs w:val="24"/>
              </w:rPr>
              <w:t>Роль искусства в нашей жизни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bCs/>
                <w:sz w:val="24"/>
                <w:szCs w:val="24"/>
              </w:rPr>
              <w:t xml:space="preserve">Практическое занятие 15. </w:t>
            </w:r>
            <w:r w:rsidRPr="00DF10C5">
              <w:rPr>
                <w:rFonts w:ascii="Times New Roman" w:hAnsi="Times New Roman"/>
                <w:sz w:val="24"/>
                <w:szCs w:val="24"/>
              </w:rPr>
              <w:t>Выдающиеся деятели искусства</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bCs/>
                <w:sz w:val="24"/>
                <w:szCs w:val="24"/>
              </w:rPr>
              <w:t xml:space="preserve">Практическое занятие 16. </w:t>
            </w:r>
            <w:r w:rsidRPr="00DF10C5">
              <w:rPr>
                <w:rFonts w:ascii="Times New Roman" w:hAnsi="Times New Roman"/>
                <w:sz w:val="24"/>
                <w:szCs w:val="24"/>
              </w:rPr>
              <w:t>Крупнейшие музеи мира</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97"/>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val="restart"/>
            <w:tcBorders>
              <w:top w:val="single" w:sz="4" w:space="0" w:color="auto"/>
              <w:left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t>Тема 1.5.</w:t>
            </w:r>
          </w:p>
          <w:p w:rsidR="00556862" w:rsidRDefault="00556862" w:rsidP="00556862">
            <w:pPr>
              <w:rPr>
                <w:rFonts w:ascii="Times New Roman" w:hAnsi="Times New Roman"/>
                <w:b/>
                <w:bCs/>
                <w:iCs/>
                <w:sz w:val="24"/>
                <w:szCs w:val="24"/>
              </w:rPr>
            </w:pPr>
            <w:r>
              <w:rPr>
                <w:rFonts w:ascii="Times New Roman" w:hAnsi="Times New Roman"/>
                <w:b/>
                <w:bCs/>
                <w:iCs/>
                <w:sz w:val="24"/>
                <w:szCs w:val="24"/>
              </w:rPr>
              <w:t>Компьютеры и их функции</w:t>
            </w: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t>8/-</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sz w:val="24"/>
                <w:szCs w:val="24"/>
              </w:rPr>
            </w:pPr>
            <w:r w:rsidRPr="003A6BBD">
              <w:rPr>
                <w:rFonts w:ascii="Times New Roman" w:hAnsi="Times New Roman"/>
                <w:sz w:val="24"/>
                <w:szCs w:val="24"/>
              </w:rPr>
              <w:t>Согласование времен</w:t>
            </w:r>
            <w:r>
              <w:rPr>
                <w:rFonts w:ascii="Times New Roman" w:hAnsi="Times New Roman"/>
                <w:sz w:val="24"/>
                <w:szCs w:val="24"/>
              </w:rPr>
              <w:t>. История компьютера. Функции компьютера.</w:t>
            </w:r>
          </w:p>
          <w:p w:rsidR="00556862" w:rsidRPr="003A6BBD" w:rsidRDefault="00556862" w:rsidP="00556862">
            <w:pPr>
              <w:jc w:val="both"/>
              <w:rPr>
                <w:rFonts w:ascii="Times New Roman" w:hAnsi="Times New Roman"/>
                <w:sz w:val="24"/>
                <w:szCs w:val="24"/>
              </w:rPr>
            </w:pPr>
            <w:r>
              <w:rPr>
                <w:rFonts w:ascii="Times New Roman" w:hAnsi="Times New Roman"/>
                <w:sz w:val="24"/>
                <w:szCs w:val="24"/>
              </w:rPr>
              <w:t>Компьютерные технологии в нашей жизни. Интернет.</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t>-</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В том числе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bCs/>
                <w:sz w:val="24"/>
                <w:szCs w:val="24"/>
              </w:rPr>
              <w:t xml:space="preserve">Практическое занятие 17. </w:t>
            </w:r>
            <w:r w:rsidRPr="00DF10C5">
              <w:rPr>
                <w:rFonts w:ascii="Times New Roman" w:hAnsi="Times New Roman"/>
                <w:sz w:val="24"/>
                <w:szCs w:val="24"/>
              </w:rPr>
              <w:t>История компьютера.</w:t>
            </w:r>
          </w:p>
        </w:tc>
        <w:tc>
          <w:tcPr>
            <w:tcW w:w="915" w:type="pct"/>
            <w:tcBorders>
              <w:top w:val="single" w:sz="4" w:space="0" w:color="auto"/>
              <w:left w:val="single" w:sz="4" w:space="0" w:color="auto"/>
              <w:bottom w:val="single" w:sz="4" w:space="0" w:color="auto"/>
              <w:right w:val="single" w:sz="4" w:space="0" w:color="auto"/>
            </w:tcBorders>
          </w:tcPr>
          <w:p w:rsidR="00556862" w:rsidRPr="003B5C87" w:rsidRDefault="00556862" w:rsidP="00556862">
            <w:pPr>
              <w:rPr>
                <w:rFonts w:ascii="Times New Roman" w:hAnsi="Times New Roman"/>
                <w:bCs/>
                <w:iCs/>
                <w:sz w:val="24"/>
                <w:szCs w:val="24"/>
              </w:rPr>
            </w:pPr>
            <w:r w:rsidRPr="003B5C87">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bCs/>
                <w:sz w:val="24"/>
                <w:szCs w:val="24"/>
              </w:rPr>
              <w:t xml:space="preserve">Практическое занятие 18.  </w:t>
            </w:r>
            <w:r w:rsidRPr="00DF10C5">
              <w:rPr>
                <w:rFonts w:ascii="Times New Roman" w:hAnsi="Times New Roman"/>
                <w:sz w:val="24"/>
                <w:szCs w:val="24"/>
              </w:rPr>
              <w:t>Функции компьютера.</w:t>
            </w:r>
          </w:p>
        </w:tc>
        <w:tc>
          <w:tcPr>
            <w:tcW w:w="915" w:type="pct"/>
            <w:tcBorders>
              <w:top w:val="single" w:sz="4" w:space="0" w:color="auto"/>
              <w:left w:val="single" w:sz="4" w:space="0" w:color="auto"/>
              <w:bottom w:val="single" w:sz="4" w:space="0" w:color="auto"/>
              <w:right w:val="single" w:sz="4" w:space="0" w:color="auto"/>
            </w:tcBorders>
          </w:tcPr>
          <w:p w:rsidR="00556862" w:rsidRPr="003B5C87" w:rsidRDefault="00556862" w:rsidP="00556862">
            <w:pPr>
              <w:rPr>
                <w:rFonts w:ascii="Times New Roman" w:hAnsi="Times New Roman"/>
                <w:bCs/>
                <w:iCs/>
                <w:sz w:val="24"/>
                <w:szCs w:val="24"/>
              </w:rPr>
            </w:pPr>
            <w:r w:rsidRPr="003B5C87">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bCs/>
                <w:sz w:val="24"/>
                <w:szCs w:val="24"/>
              </w:rPr>
              <w:t xml:space="preserve">Практическое занятие 19. </w:t>
            </w:r>
            <w:r w:rsidRPr="00DF10C5">
              <w:rPr>
                <w:rFonts w:ascii="Times New Roman" w:hAnsi="Times New Roman"/>
                <w:sz w:val="24"/>
                <w:szCs w:val="24"/>
              </w:rPr>
              <w:t xml:space="preserve">Компьютерные технологии в нашей жизни. </w:t>
            </w:r>
          </w:p>
        </w:tc>
        <w:tc>
          <w:tcPr>
            <w:tcW w:w="915" w:type="pct"/>
            <w:tcBorders>
              <w:top w:val="single" w:sz="4" w:space="0" w:color="auto"/>
              <w:left w:val="single" w:sz="4" w:space="0" w:color="auto"/>
              <w:bottom w:val="single" w:sz="4" w:space="0" w:color="auto"/>
              <w:right w:val="single" w:sz="4" w:space="0" w:color="auto"/>
            </w:tcBorders>
          </w:tcPr>
          <w:p w:rsidR="00556862" w:rsidRPr="003B5C87" w:rsidRDefault="00556862" w:rsidP="00556862">
            <w:pPr>
              <w:rPr>
                <w:rFonts w:ascii="Times New Roman" w:hAnsi="Times New Roman"/>
                <w:bCs/>
                <w:iCs/>
                <w:sz w:val="24"/>
                <w:szCs w:val="24"/>
              </w:rPr>
            </w:pPr>
            <w:r w:rsidRPr="003B5C87">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bCs/>
                <w:sz w:val="24"/>
                <w:szCs w:val="24"/>
              </w:rPr>
              <w:t xml:space="preserve">Практическое занятие 20.  </w:t>
            </w:r>
            <w:r w:rsidRPr="00DF10C5">
              <w:rPr>
                <w:rFonts w:ascii="Times New Roman" w:hAnsi="Times New Roman"/>
                <w:sz w:val="24"/>
                <w:szCs w:val="24"/>
              </w:rPr>
              <w:t>Интернет.</w:t>
            </w:r>
          </w:p>
        </w:tc>
        <w:tc>
          <w:tcPr>
            <w:tcW w:w="915" w:type="pct"/>
            <w:tcBorders>
              <w:top w:val="single" w:sz="4" w:space="0" w:color="auto"/>
              <w:left w:val="single" w:sz="4" w:space="0" w:color="auto"/>
              <w:bottom w:val="single" w:sz="4" w:space="0" w:color="auto"/>
              <w:right w:val="single" w:sz="4" w:space="0" w:color="auto"/>
            </w:tcBorders>
          </w:tcPr>
          <w:p w:rsidR="00556862" w:rsidRPr="003B5C87" w:rsidRDefault="00556862" w:rsidP="00556862">
            <w:pPr>
              <w:rPr>
                <w:rFonts w:ascii="Times New Roman" w:hAnsi="Times New Roman"/>
                <w:bCs/>
                <w:iCs/>
                <w:sz w:val="24"/>
                <w:szCs w:val="24"/>
              </w:rPr>
            </w:pPr>
            <w:r w:rsidRPr="003B5C87">
              <w:rPr>
                <w:rFonts w:ascii="Times New Roman" w:hAnsi="Times New Roman"/>
                <w:bCs/>
                <w:iCs/>
                <w:sz w:val="24"/>
                <w:szCs w:val="24"/>
              </w:rPr>
              <w:t>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867" w:type="pct"/>
            <w:vMerge/>
            <w:tcBorders>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319"/>
        </w:trPr>
        <w:tc>
          <w:tcPr>
            <w:tcW w:w="0" w:type="auto"/>
            <w:vMerge w:val="restart"/>
            <w:tcBorders>
              <w:top w:val="single" w:sz="4" w:space="0" w:color="auto"/>
              <w:left w:val="single" w:sz="4" w:space="0" w:color="auto"/>
              <w:right w:val="single" w:sz="4" w:space="0" w:color="auto"/>
            </w:tcBorders>
          </w:tcPr>
          <w:p w:rsidR="00556862" w:rsidRDefault="00556862" w:rsidP="00556862">
            <w:pPr>
              <w:rPr>
                <w:rFonts w:ascii="Times New Roman" w:hAnsi="Times New Roman"/>
                <w:b/>
                <w:bCs/>
                <w:iCs/>
                <w:sz w:val="24"/>
                <w:szCs w:val="24"/>
              </w:rPr>
            </w:pPr>
            <w:r>
              <w:rPr>
                <w:rFonts w:ascii="Times New Roman" w:hAnsi="Times New Roman"/>
                <w:b/>
                <w:bCs/>
                <w:iCs/>
                <w:sz w:val="24"/>
                <w:szCs w:val="24"/>
              </w:rPr>
              <w:t xml:space="preserve">Тема 1.6. Роль технического </w:t>
            </w:r>
            <w:r>
              <w:rPr>
                <w:rFonts w:ascii="Times New Roman" w:hAnsi="Times New Roman"/>
                <w:b/>
                <w:bCs/>
                <w:iCs/>
                <w:sz w:val="24"/>
                <w:szCs w:val="24"/>
              </w:rPr>
              <w:lastRenderedPageBreak/>
              <w:t>прогресса в науке и технике</w:t>
            </w: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lastRenderedPageBreak/>
              <w:t>Содержание</w:t>
            </w:r>
          </w:p>
        </w:tc>
        <w:tc>
          <w:tcPr>
            <w:tcW w:w="915" w:type="pct"/>
            <w:tcBorders>
              <w:top w:val="single" w:sz="4" w:space="0" w:color="auto"/>
              <w:left w:val="single" w:sz="4" w:space="0" w:color="auto"/>
              <w:bottom w:val="single" w:sz="4" w:space="0" w:color="auto"/>
              <w:right w:val="single" w:sz="4" w:space="0" w:color="auto"/>
            </w:tcBorders>
          </w:tcPr>
          <w:p w:rsidR="00556862" w:rsidRPr="00DD2829" w:rsidRDefault="00556862" w:rsidP="00556862">
            <w:pPr>
              <w:rPr>
                <w:rFonts w:ascii="Times New Roman" w:hAnsi="Times New Roman"/>
                <w:b/>
                <w:iCs/>
                <w:sz w:val="24"/>
                <w:szCs w:val="24"/>
              </w:rPr>
            </w:pPr>
            <w:r w:rsidRPr="00DD2829">
              <w:rPr>
                <w:rFonts w:ascii="Times New Roman" w:hAnsi="Times New Roman"/>
                <w:b/>
                <w:iCs/>
                <w:sz w:val="24"/>
                <w:szCs w:val="24"/>
              </w:rPr>
              <w:t>8</w:t>
            </w:r>
            <w:r>
              <w:rPr>
                <w:rFonts w:ascii="Times New Roman" w:hAnsi="Times New Roman"/>
                <w:b/>
                <w:iCs/>
                <w:sz w:val="24"/>
                <w:szCs w:val="24"/>
              </w:rPr>
              <w:t>/8</w:t>
            </w:r>
          </w:p>
        </w:tc>
        <w:tc>
          <w:tcPr>
            <w:tcW w:w="0" w:type="auto"/>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r>
              <w:rPr>
                <w:rFonts w:ascii="Times New Roman" w:hAnsi="Times New Roman"/>
                <w:sz w:val="24"/>
                <w:szCs w:val="24"/>
              </w:rPr>
              <w:t>ОК 09</w:t>
            </w:r>
          </w:p>
        </w:tc>
      </w:tr>
      <w:tr w:rsidR="00556862" w:rsidTr="00556862">
        <w:trPr>
          <w:trHeight w:val="319"/>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050176" w:rsidRDefault="00556862" w:rsidP="00556862">
            <w:pPr>
              <w:jc w:val="both"/>
              <w:rPr>
                <w:rFonts w:ascii="Times New Roman" w:hAnsi="Times New Roman"/>
                <w:iCs/>
                <w:sz w:val="24"/>
                <w:szCs w:val="24"/>
              </w:rPr>
            </w:pPr>
            <w:r w:rsidRPr="00050176">
              <w:rPr>
                <w:rFonts w:ascii="Times New Roman" w:hAnsi="Times New Roman"/>
                <w:iCs/>
                <w:sz w:val="24"/>
                <w:szCs w:val="24"/>
              </w:rPr>
              <w:t>Действительный залог. Страдательный залог.</w:t>
            </w:r>
            <w:r>
              <w:rPr>
                <w:rFonts w:ascii="Times New Roman" w:hAnsi="Times New Roman"/>
                <w:iCs/>
                <w:sz w:val="24"/>
                <w:szCs w:val="24"/>
              </w:rPr>
              <w:t xml:space="preserve"> История </w:t>
            </w:r>
            <w:r>
              <w:rPr>
                <w:rFonts w:ascii="Times New Roman" w:hAnsi="Times New Roman"/>
                <w:iCs/>
                <w:sz w:val="24"/>
                <w:szCs w:val="24"/>
              </w:rPr>
              <w:lastRenderedPageBreak/>
              <w:t>фундаментальных открытий в науке и технике. Роль технического прогресса. Приборы в будущей профессии.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lastRenderedPageBreak/>
              <w:t>-</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319"/>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t>В том числе практических и лабораторных занятий</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319"/>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iCs/>
                <w:sz w:val="24"/>
                <w:szCs w:val="24"/>
              </w:rPr>
            </w:pPr>
            <w:r w:rsidRPr="00DF10C5">
              <w:rPr>
                <w:rFonts w:ascii="Times New Roman" w:hAnsi="Times New Roman"/>
                <w:sz w:val="24"/>
                <w:szCs w:val="24"/>
              </w:rPr>
              <w:t xml:space="preserve">Практическое занятие 21.  </w:t>
            </w:r>
            <w:r w:rsidRPr="00DF10C5">
              <w:rPr>
                <w:rFonts w:ascii="Times New Roman" w:hAnsi="Times New Roman"/>
                <w:iCs/>
                <w:sz w:val="24"/>
                <w:szCs w:val="24"/>
              </w:rPr>
              <w:t>Действительный залог. Страдательный залог.</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319"/>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iCs/>
                <w:sz w:val="24"/>
                <w:szCs w:val="24"/>
              </w:rPr>
            </w:pPr>
            <w:r w:rsidRPr="00DF10C5">
              <w:rPr>
                <w:rFonts w:ascii="Times New Roman" w:hAnsi="Times New Roman"/>
                <w:sz w:val="24"/>
                <w:szCs w:val="24"/>
              </w:rPr>
              <w:t xml:space="preserve">Практическое занятие 22.  </w:t>
            </w:r>
            <w:r w:rsidRPr="00DF10C5">
              <w:rPr>
                <w:rFonts w:ascii="Times New Roman" w:hAnsi="Times New Roman"/>
                <w:iCs/>
                <w:sz w:val="24"/>
                <w:szCs w:val="24"/>
              </w:rPr>
              <w:t>История фундаментальных открытий в науке и технике.</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319"/>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iCs/>
                <w:sz w:val="24"/>
                <w:szCs w:val="24"/>
              </w:rPr>
            </w:pPr>
            <w:r w:rsidRPr="00DF10C5">
              <w:rPr>
                <w:rFonts w:ascii="Times New Roman" w:hAnsi="Times New Roman"/>
                <w:sz w:val="24"/>
                <w:szCs w:val="24"/>
              </w:rPr>
              <w:t xml:space="preserve">Практическое занятие 23. </w:t>
            </w:r>
            <w:r w:rsidRPr="00DF10C5">
              <w:rPr>
                <w:rFonts w:ascii="Times New Roman" w:hAnsi="Times New Roman"/>
                <w:iCs/>
                <w:sz w:val="24"/>
                <w:szCs w:val="24"/>
              </w:rPr>
              <w:t>Роль технического прогресса.</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319"/>
        </w:trPr>
        <w:tc>
          <w:tcPr>
            <w:tcW w:w="0" w:type="auto"/>
            <w:vMerge/>
            <w:tcBorders>
              <w:left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iCs/>
                <w:sz w:val="24"/>
                <w:szCs w:val="24"/>
              </w:rPr>
            </w:pPr>
            <w:r w:rsidRPr="00DF10C5">
              <w:rPr>
                <w:rFonts w:ascii="Times New Roman" w:hAnsi="Times New Roman"/>
                <w:sz w:val="24"/>
                <w:szCs w:val="24"/>
              </w:rPr>
              <w:t xml:space="preserve">Практическое занятие 24.  </w:t>
            </w:r>
            <w:r w:rsidRPr="00DF10C5">
              <w:rPr>
                <w:rFonts w:ascii="Times New Roman" w:hAnsi="Times New Roman"/>
                <w:iCs/>
                <w:sz w:val="24"/>
                <w:szCs w:val="24"/>
              </w:rPr>
              <w:t>Приборы в будущей профессии.</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319"/>
        </w:trPr>
        <w:tc>
          <w:tcPr>
            <w:tcW w:w="0" w:type="auto"/>
            <w:vMerge/>
            <w:tcBorders>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iCs/>
                <w:sz w:val="24"/>
                <w:szCs w:val="24"/>
              </w:rPr>
            </w:pPr>
            <w:r>
              <w:rPr>
                <w:rFonts w:ascii="Times New Roman" w:hAnsi="Times New Roman"/>
                <w:b/>
                <w:bCs/>
                <w:i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0" w:type="auto"/>
            <w:vMerge/>
            <w:tcBorders>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sz w:val="24"/>
                <w:szCs w:val="24"/>
              </w:rPr>
            </w:pPr>
          </w:p>
        </w:tc>
      </w:tr>
      <w:tr w:rsidR="00556862" w:rsidTr="00556862">
        <w:trPr>
          <w:trHeight w:val="20"/>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
                <w:bCs/>
                <w:iCs/>
                <w:sz w:val="24"/>
                <w:szCs w:val="24"/>
              </w:rPr>
              <w:t xml:space="preserve">Тема 1.7 </w:t>
            </w:r>
            <w:r>
              <w:rPr>
                <w:rFonts w:ascii="Times New Roman" w:hAnsi="Times New Roman"/>
                <w:b/>
                <w:bCs/>
                <w:sz w:val="24"/>
                <w:szCs w:val="24"/>
              </w:rPr>
              <w:t>Метрическая система</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i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iCs/>
                <w:sz w:val="24"/>
                <w:szCs w:val="24"/>
              </w:rPr>
            </w:pPr>
            <w:r>
              <w:rPr>
                <w:rFonts w:ascii="Times New Roman" w:hAnsi="Times New Roman"/>
                <w:b/>
                <w:bCs/>
                <w:iCs/>
                <w:sz w:val="24"/>
                <w:szCs w:val="24"/>
              </w:rPr>
              <w:t>6/6</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r>
              <w:rPr>
                <w:rFonts w:ascii="Times New Roman" w:hAnsi="Times New Roman"/>
                <w:sz w:val="24"/>
                <w:szCs w:val="24"/>
              </w:rPr>
              <w:t>ОК 09</w:t>
            </w: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sz w:val="24"/>
                <w:szCs w:val="24"/>
              </w:rPr>
              <w:t xml:space="preserve">Числительные. </w:t>
            </w:r>
            <w:r>
              <w:rPr>
                <w:rFonts w:ascii="Times New Roman" w:hAnsi="Times New Roman"/>
                <w:sz w:val="24"/>
                <w:szCs w:val="24"/>
              </w:rPr>
              <w:t>Британская система измерений. Метрическая система.</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iCs/>
                <w:sz w:val="24"/>
                <w:szCs w:val="24"/>
              </w:rPr>
            </w:pP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eastAsia="Times New Roman" w:hAnsi="Times New Roman"/>
                <w:bCs/>
                <w:sz w:val="24"/>
                <w:szCs w:val="24"/>
              </w:rPr>
            </w:pPr>
            <w:r>
              <w:rPr>
                <w:rFonts w:ascii="Times New Roman" w:hAnsi="Times New Roman"/>
                <w:b/>
                <w:bCs/>
                <w:sz w:val="24"/>
                <w:szCs w:val="24"/>
              </w:rPr>
              <w:t>В том числе практических занятий и лабораторных</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
                <w:bCs/>
                <w:i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25. </w:t>
            </w:r>
            <w:r w:rsidRPr="00DF10C5">
              <w:rPr>
                <w:rFonts w:ascii="Times New Roman" w:hAnsi="Times New Roman"/>
                <w:bCs/>
                <w:sz w:val="24"/>
                <w:szCs w:val="24"/>
              </w:rPr>
              <w:t>Числительные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26. </w:t>
            </w:r>
            <w:r w:rsidRPr="00DF10C5">
              <w:rPr>
                <w:rFonts w:ascii="Times New Roman" w:hAnsi="Times New Roman"/>
                <w:bCs/>
                <w:sz w:val="24"/>
                <w:szCs w:val="24"/>
              </w:rPr>
              <w:t>Британская система измерений</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27. Метрическая</w:t>
            </w:r>
            <w:r w:rsidRPr="00DF10C5">
              <w:rPr>
                <w:rFonts w:ascii="Times New Roman" w:hAnsi="Times New Roman"/>
                <w:sz w:val="24"/>
                <w:szCs w:val="24"/>
              </w:rPr>
              <w:t xml:space="preserve"> система.</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Cs/>
                <w:i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eastAsia="Times New Roman" w:hAnsi="Times New Roman"/>
                <w:bCs/>
                <w:sz w:val="24"/>
                <w:szCs w:val="24"/>
              </w:rPr>
            </w:pPr>
            <w:r>
              <w:rPr>
                <w:rFonts w:ascii="Times New Roman" w:hAnsi="Times New Roman"/>
                <w:b/>
                <w:bCs/>
                <w:i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iCs/>
                <w:sz w:val="24"/>
                <w:szCs w:val="24"/>
              </w:rPr>
            </w:pPr>
            <w:r>
              <w:rPr>
                <w:rFonts w:ascii="Times New Roman" w:hAnsi="Times New Roman"/>
                <w:bCs/>
                <w:iCs/>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rPr>
            </w:pPr>
          </w:p>
        </w:tc>
      </w:tr>
      <w:tr w:rsidR="00556862" w:rsidTr="00556862">
        <w:trPr>
          <w:trHeight w:hRule="exact" w:val="340"/>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highlight w:val="yellow"/>
              </w:rPr>
            </w:pPr>
            <w:r>
              <w:rPr>
                <w:rFonts w:ascii="Times New Roman" w:hAnsi="Times New Roman"/>
                <w:b/>
                <w:sz w:val="24"/>
                <w:szCs w:val="24"/>
              </w:rPr>
              <w:t xml:space="preserve">Тема </w:t>
            </w:r>
            <w:r w:rsidR="00E26E7E">
              <w:rPr>
                <w:rFonts w:ascii="Times New Roman" w:hAnsi="Times New Roman"/>
                <w:b/>
                <w:sz w:val="24"/>
                <w:szCs w:val="24"/>
              </w:rPr>
              <w:t>1.8 Моя</w:t>
            </w:r>
            <w:r>
              <w:rPr>
                <w:rFonts w:ascii="Times New Roman" w:hAnsi="Times New Roman"/>
                <w:b/>
                <w:sz w:val="24"/>
                <w:szCs w:val="24"/>
              </w:rPr>
              <w:t xml:space="preserve"> будущая профессия.</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both"/>
              <w:rPr>
                <w:rFonts w:ascii="Times New Roman" w:hAnsi="Times New Roman"/>
                <w:b/>
                <w:bCs/>
                <w:i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6/6</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r>
              <w:rPr>
                <w:rFonts w:ascii="Times New Roman" w:hAnsi="Times New Roman"/>
                <w:sz w:val="24"/>
                <w:szCs w:val="24"/>
              </w:rPr>
              <w:t>ОК 09</w:t>
            </w:r>
          </w:p>
        </w:tc>
      </w:tr>
      <w:tr w:rsidR="00556862" w:rsidTr="00556862">
        <w:trPr>
          <w:trHeight w:hRule="exact" w:val="5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highlight w:val="yellow"/>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both"/>
              <w:rPr>
                <w:rFonts w:ascii="Times New Roman" w:hAnsi="Times New Roman"/>
                <w:iCs/>
                <w:sz w:val="24"/>
                <w:szCs w:val="24"/>
              </w:rPr>
            </w:pPr>
            <w:r w:rsidRPr="00071F24">
              <w:rPr>
                <w:rFonts w:ascii="Times New Roman" w:hAnsi="Times New Roman"/>
                <w:iCs/>
                <w:sz w:val="24"/>
                <w:szCs w:val="24"/>
              </w:rPr>
              <w:t>Формы страдательного залога</w:t>
            </w:r>
            <w:r>
              <w:rPr>
                <w:rFonts w:ascii="Times New Roman" w:hAnsi="Times New Roman"/>
                <w:iCs/>
                <w:sz w:val="24"/>
                <w:szCs w:val="24"/>
              </w:rPr>
              <w:t>. Словообразование. Моя будущая профессия.</w:t>
            </w:r>
          </w:p>
          <w:p w:rsidR="00556862" w:rsidRPr="00071F24" w:rsidRDefault="00556862" w:rsidP="00556862">
            <w:pPr>
              <w:suppressAutoHyphens/>
              <w:jc w:val="both"/>
              <w:rPr>
                <w:rFonts w:ascii="Times New Roman" w:hAnsi="Times New Roman"/>
                <w:iCs/>
                <w:sz w:val="24"/>
                <w:szCs w:val="24"/>
              </w:rPr>
            </w:pP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suppressAutoHyphens/>
              <w:rPr>
                <w:rFonts w:ascii="Times New Roman" w:hAnsi="Times New Roman"/>
                <w:sz w:val="24"/>
                <w:szCs w:val="24"/>
              </w:rPr>
            </w:pPr>
            <w:r>
              <w:rPr>
                <w:rFonts w:ascii="Times New Roman" w:hAnsi="Times New Roman"/>
                <w:sz w:val="24"/>
                <w:szCs w:val="24"/>
              </w:rPr>
              <w:t>-</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highlight w:val="yellow"/>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both"/>
              <w:rPr>
                <w:rFonts w:ascii="Times New Roman" w:hAnsi="Times New Roman"/>
                <w:b/>
                <w:sz w:val="24"/>
                <w:szCs w:val="24"/>
                <w:highlight w:val="yellow"/>
              </w:rPr>
            </w:pPr>
            <w:r>
              <w:rPr>
                <w:rFonts w:ascii="Times New Roman" w:hAnsi="Times New Roman"/>
                <w:b/>
                <w:bCs/>
                <w:sz w:val="24"/>
                <w:szCs w:val="24"/>
              </w:rPr>
              <w:t>В том числе практических занятий и лабораторных работ</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suppressAutoHyphens/>
              <w:rPr>
                <w:rFonts w:ascii="Times New Roman" w:hAnsi="Times New Roman"/>
                <w:b/>
                <w:sz w:val="24"/>
                <w:szCs w:val="24"/>
                <w:highlight w:val="yellow"/>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highlight w:val="yellow"/>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suppressAutoHyphens/>
              <w:jc w:val="both"/>
              <w:rPr>
                <w:rFonts w:ascii="Times New Roman" w:hAnsi="Times New Roman"/>
                <w:bCs/>
                <w:sz w:val="24"/>
                <w:szCs w:val="24"/>
              </w:rPr>
            </w:pPr>
            <w:r w:rsidRPr="00DF10C5">
              <w:rPr>
                <w:rFonts w:ascii="Times New Roman" w:hAnsi="Times New Roman"/>
                <w:sz w:val="24"/>
                <w:szCs w:val="24"/>
              </w:rPr>
              <w:t xml:space="preserve">Практическое занятие 28. </w:t>
            </w:r>
            <w:r w:rsidRPr="00DF10C5">
              <w:rPr>
                <w:rFonts w:ascii="Times New Roman" w:hAnsi="Times New Roman"/>
                <w:iCs/>
                <w:sz w:val="24"/>
                <w:szCs w:val="24"/>
              </w:rPr>
              <w:t>Формы страдательного залога.</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highlight w:val="yellow"/>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suppressAutoHyphens/>
              <w:jc w:val="both"/>
              <w:rPr>
                <w:rFonts w:ascii="Times New Roman" w:hAnsi="Times New Roman"/>
                <w:bCs/>
                <w:sz w:val="24"/>
                <w:szCs w:val="24"/>
              </w:rPr>
            </w:pPr>
            <w:r w:rsidRPr="00DF10C5">
              <w:rPr>
                <w:rFonts w:ascii="Times New Roman" w:hAnsi="Times New Roman"/>
                <w:sz w:val="24"/>
                <w:szCs w:val="24"/>
              </w:rPr>
              <w:t xml:space="preserve">Практическое занятие 29. </w:t>
            </w:r>
            <w:r w:rsidRPr="00DF10C5">
              <w:rPr>
                <w:rFonts w:ascii="Times New Roman" w:hAnsi="Times New Roman"/>
                <w:iCs/>
                <w:sz w:val="24"/>
                <w:szCs w:val="24"/>
              </w:rPr>
              <w:t>Словообразование.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highlight w:val="yellow"/>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suppressAutoHyphens/>
              <w:jc w:val="both"/>
              <w:rPr>
                <w:rFonts w:ascii="Times New Roman" w:hAnsi="Times New Roman"/>
                <w:bCs/>
                <w:sz w:val="24"/>
                <w:szCs w:val="24"/>
              </w:rPr>
            </w:pPr>
            <w:r w:rsidRPr="00DF10C5">
              <w:rPr>
                <w:rFonts w:ascii="Times New Roman" w:hAnsi="Times New Roman"/>
                <w:sz w:val="24"/>
                <w:szCs w:val="24"/>
              </w:rPr>
              <w:t xml:space="preserve">Практическое занятие 30. </w:t>
            </w:r>
            <w:r w:rsidRPr="00DF10C5">
              <w:rPr>
                <w:rFonts w:ascii="Times New Roman" w:hAnsi="Times New Roman"/>
                <w:iCs/>
                <w:sz w:val="24"/>
                <w:szCs w:val="24"/>
              </w:rPr>
              <w:t>Моя будущая профессия.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highlight w:val="yellow"/>
              </w:rPr>
            </w:pPr>
          </w:p>
        </w:tc>
        <w:tc>
          <w:tcPr>
            <w:tcW w:w="2533" w:type="pct"/>
            <w:tcBorders>
              <w:top w:val="single" w:sz="4" w:space="0" w:color="auto"/>
              <w:left w:val="single" w:sz="4" w:space="0" w:color="auto"/>
              <w:bottom w:val="single" w:sz="4" w:space="0" w:color="auto"/>
              <w:right w:val="single" w:sz="4" w:space="0" w:color="auto"/>
            </w:tcBorders>
          </w:tcPr>
          <w:p w:rsidR="00556862" w:rsidRDefault="00556862" w:rsidP="00556862">
            <w:pPr>
              <w:suppressAutoHyphens/>
              <w:jc w:val="both"/>
              <w:rPr>
                <w:rFonts w:ascii="Times New Roman" w:hAnsi="Times New Roman"/>
                <w:b/>
                <w:bCs/>
                <w:iCs/>
                <w:sz w:val="24"/>
                <w:szCs w:val="24"/>
              </w:rPr>
            </w:pPr>
            <w:r>
              <w:rPr>
                <w:rFonts w:ascii="Times New Roman" w:hAnsi="Times New Roman"/>
                <w:b/>
                <w:bCs/>
                <w:i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suppressAutoHyphens/>
              <w:rPr>
                <w:rFonts w:ascii="Times New Roman" w:hAnsi="Times New Roman"/>
                <w:b/>
                <w:sz w:val="24"/>
                <w:szCs w:val="24"/>
                <w:highlight w:val="yellow"/>
              </w:rPr>
            </w:pPr>
            <w:r w:rsidRPr="00FC5CD1">
              <w:rPr>
                <w:rFonts w:ascii="Times New Roman" w:hAnsi="Times New Roman"/>
                <w:b/>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71"/>
        </w:trPr>
        <w:tc>
          <w:tcPr>
            <w:tcW w:w="3400" w:type="pct"/>
            <w:gridSpan w:val="2"/>
            <w:tcBorders>
              <w:top w:val="single" w:sz="4" w:space="0" w:color="auto"/>
              <w:left w:val="single" w:sz="4" w:space="0" w:color="auto"/>
              <w:bottom w:val="single" w:sz="4" w:space="0" w:color="auto"/>
              <w:right w:val="single" w:sz="4" w:space="0" w:color="auto"/>
            </w:tcBorders>
          </w:tcPr>
          <w:p w:rsidR="00556862" w:rsidRDefault="00556862" w:rsidP="00556862">
            <w:pPr>
              <w:jc w:val="both"/>
              <w:rPr>
                <w:rFonts w:ascii="Times New Roman" w:hAnsi="Times New Roman"/>
                <w:b/>
                <w:bCs/>
                <w:sz w:val="24"/>
                <w:szCs w:val="24"/>
              </w:rPr>
            </w:pPr>
            <w:r>
              <w:rPr>
                <w:rFonts w:ascii="Times New Roman" w:hAnsi="Times New Roman"/>
                <w:b/>
                <w:bCs/>
                <w:sz w:val="24"/>
                <w:szCs w:val="24"/>
              </w:rPr>
              <w:t>Раздел 2. Профессионально - ориентированный.</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suppressAutoHyphens/>
              <w:rPr>
                <w:rFonts w:ascii="Times New Roman" w:hAnsi="Times New Roman"/>
                <w:b/>
                <w:sz w:val="24"/>
                <w:szCs w:val="24"/>
              </w:rPr>
            </w:pPr>
            <w:r>
              <w:rPr>
                <w:rFonts w:ascii="Times New Roman" w:hAnsi="Times New Roman"/>
                <w:b/>
                <w:sz w:val="24"/>
                <w:szCs w:val="24"/>
              </w:rPr>
              <w:t>46/32</w:t>
            </w:r>
          </w:p>
        </w:tc>
        <w:tc>
          <w:tcPr>
            <w:tcW w:w="685" w:type="pct"/>
            <w:tcBorders>
              <w:top w:val="single" w:sz="4" w:space="0" w:color="auto"/>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71"/>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both"/>
              <w:rPr>
                <w:rFonts w:ascii="Times New Roman" w:hAnsi="Times New Roman"/>
                <w:b/>
                <w:sz w:val="24"/>
                <w:szCs w:val="24"/>
              </w:rPr>
            </w:pPr>
            <w:r>
              <w:rPr>
                <w:rFonts w:ascii="Times New Roman" w:hAnsi="Times New Roman"/>
                <w:b/>
                <w:sz w:val="24"/>
                <w:szCs w:val="24"/>
              </w:rPr>
              <w:t>Тема 2.1 Санитарно-технические объекты</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10/6</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ПК 1.3</w:t>
            </w:r>
          </w:p>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highlight w:val="green"/>
              </w:rPr>
            </w:pPr>
          </w:p>
        </w:tc>
      </w:tr>
      <w:tr w:rsidR="00556862" w:rsidTr="00556862">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tabs>
                <w:tab w:val="left" w:pos="900"/>
              </w:tabs>
              <w:jc w:val="both"/>
              <w:rPr>
                <w:rFonts w:ascii="Times New Roman" w:hAnsi="Times New Roman"/>
              </w:rPr>
            </w:pPr>
            <w:r w:rsidRPr="00CA4008">
              <w:rPr>
                <w:rFonts w:ascii="Times New Roman" w:hAnsi="Times New Roman"/>
              </w:rPr>
              <w:t xml:space="preserve">Повторение видовременных форм глагола. Функции глаголов </w:t>
            </w:r>
            <w:r w:rsidRPr="00CA4008">
              <w:rPr>
                <w:rFonts w:ascii="Times New Roman" w:hAnsi="Times New Roman"/>
                <w:i/>
                <w:iCs/>
                <w:lang w:val="en-US"/>
              </w:rPr>
              <w:t>tobe</w:t>
            </w:r>
            <w:r w:rsidRPr="00CA4008">
              <w:rPr>
                <w:rFonts w:ascii="Times New Roman" w:hAnsi="Times New Roman"/>
                <w:i/>
                <w:iCs/>
              </w:rPr>
              <w:t xml:space="preserve">и  </w:t>
            </w:r>
            <w:r w:rsidRPr="00CA4008">
              <w:rPr>
                <w:rFonts w:ascii="Times New Roman" w:hAnsi="Times New Roman"/>
                <w:i/>
                <w:iCs/>
                <w:lang w:val="en-US"/>
              </w:rPr>
              <w:t>tohave</w:t>
            </w:r>
          </w:p>
          <w:p w:rsidR="00556862" w:rsidRPr="000C2356" w:rsidRDefault="00556862" w:rsidP="00556862">
            <w:pPr>
              <w:tabs>
                <w:tab w:val="left" w:pos="900"/>
              </w:tabs>
              <w:jc w:val="both"/>
              <w:rPr>
                <w:rFonts w:ascii="Times New Roman" w:hAnsi="Times New Roman"/>
              </w:rPr>
            </w:pPr>
            <w:r>
              <w:rPr>
                <w:rFonts w:ascii="Times New Roman" w:hAnsi="Times New Roman"/>
              </w:rPr>
              <w:t>Санитарно-технические работы. Санитарно-техническое оборудование.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tabs>
                <w:tab w:val="left" w:pos="900"/>
              </w:tabs>
              <w:rPr>
                <w:rFonts w:ascii="Times New Roman" w:hAnsi="Times New Roman"/>
                <w:bCs/>
                <w:sz w:val="24"/>
                <w:szCs w:val="24"/>
              </w:rPr>
            </w:pPr>
            <w:r w:rsidRPr="00DF10C5">
              <w:rPr>
                <w:rFonts w:ascii="Times New Roman" w:hAnsi="Times New Roman"/>
                <w:sz w:val="24"/>
                <w:szCs w:val="24"/>
              </w:rPr>
              <w:t>Практическое занятие 31.</w:t>
            </w:r>
            <w:r w:rsidRPr="00DF10C5">
              <w:rPr>
                <w:rFonts w:ascii="Times New Roman" w:hAnsi="Times New Roman"/>
                <w:bCs/>
              </w:rPr>
              <w:tab/>
            </w:r>
            <w:r w:rsidRPr="00DF10C5">
              <w:rPr>
                <w:rFonts w:ascii="Times New Roman" w:hAnsi="Times New Roman"/>
              </w:rPr>
              <w:t xml:space="preserve">Функции глаголов </w:t>
            </w:r>
            <w:r w:rsidRPr="00DF10C5">
              <w:rPr>
                <w:rFonts w:ascii="Times New Roman" w:hAnsi="Times New Roman"/>
                <w:i/>
                <w:iCs/>
                <w:lang w:val="en-US"/>
              </w:rPr>
              <w:t>tobe</w:t>
            </w:r>
            <w:r w:rsidRPr="00DF10C5">
              <w:rPr>
                <w:rFonts w:ascii="Times New Roman" w:hAnsi="Times New Roman"/>
                <w:i/>
                <w:iCs/>
              </w:rPr>
              <w:t xml:space="preserve">и  </w:t>
            </w:r>
            <w:r w:rsidRPr="00DF10C5">
              <w:rPr>
                <w:rFonts w:ascii="Times New Roman" w:hAnsi="Times New Roman"/>
                <w:i/>
                <w:iCs/>
                <w:lang w:val="en-US"/>
              </w:rPr>
              <w:t>tohave</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1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32. </w:t>
            </w:r>
            <w:r w:rsidRPr="00DF10C5">
              <w:rPr>
                <w:rFonts w:ascii="Times New Roman" w:hAnsi="Times New Roman"/>
              </w:rPr>
              <w:t>Санитарно-технические работы.</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33. </w:t>
            </w:r>
            <w:r w:rsidRPr="00DF10C5">
              <w:rPr>
                <w:rFonts w:ascii="Times New Roman" w:hAnsi="Times New Roman"/>
              </w:rPr>
              <w:t>Санитарно-техническое оборудование.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9F07D4" w:rsidRDefault="00556862" w:rsidP="00556862">
            <w:pPr>
              <w:rPr>
                <w:rFonts w:ascii="Times New Roman" w:hAnsi="Times New Roman"/>
                <w:b/>
                <w:bCs/>
                <w:sz w:val="24"/>
                <w:szCs w:val="24"/>
              </w:rPr>
            </w:pPr>
            <w:r w:rsidRPr="009F07D4">
              <w:rPr>
                <w:rFonts w:ascii="Times New Roman" w:hAnsi="Times New Roman"/>
                <w:b/>
                <w:bCs/>
                <w:sz w:val="24"/>
                <w:szCs w:val="24"/>
              </w:rPr>
              <w:t>Самостоятельная работа обучающихся</w:t>
            </w:r>
          </w:p>
          <w:p w:rsidR="00556862" w:rsidRPr="009F07D4" w:rsidRDefault="00556862" w:rsidP="00556862">
            <w:pPr>
              <w:rPr>
                <w:rFonts w:ascii="Times New Roman" w:hAnsi="Times New Roman"/>
                <w:sz w:val="24"/>
                <w:szCs w:val="24"/>
              </w:rPr>
            </w:pPr>
            <w:r w:rsidRPr="009F07D4">
              <w:rPr>
                <w:rFonts w:ascii="Times New Roman" w:hAnsi="Times New Roman"/>
                <w:sz w:val="24"/>
                <w:szCs w:val="24"/>
              </w:rPr>
              <w:t>Выучить слова и правила по теме.</w:t>
            </w:r>
          </w:p>
          <w:p w:rsidR="00556862" w:rsidRPr="009F07D4" w:rsidRDefault="00556862" w:rsidP="00556862">
            <w:pPr>
              <w:rPr>
                <w:rFonts w:ascii="Times New Roman" w:hAnsi="Times New Roman"/>
                <w:sz w:val="24"/>
                <w:szCs w:val="24"/>
              </w:rPr>
            </w:pPr>
            <w:r w:rsidRPr="009F07D4">
              <w:rPr>
                <w:rFonts w:ascii="Times New Roman" w:hAnsi="Times New Roman"/>
                <w:sz w:val="24"/>
                <w:szCs w:val="24"/>
              </w:rPr>
              <w:t>Выполнить лексико-грамматические упражнения.</w:t>
            </w:r>
          </w:p>
          <w:p w:rsidR="00556862" w:rsidRPr="009F07D4" w:rsidRDefault="00556862" w:rsidP="00556862">
            <w:pPr>
              <w:rPr>
                <w:rFonts w:ascii="Times New Roman" w:hAnsi="Times New Roman"/>
                <w:b/>
                <w:bCs/>
                <w:sz w:val="24"/>
                <w:szCs w:val="24"/>
              </w:rPr>
            </w:pPr>
            <w:r w:rsidRPr="009F07D4">
              <w:rPr>
                <w:rFonts w:ascii="Times New Roman" w:hAnsi="Times New Roman"/>
                <w:iCs/>
                <w:sz w:val="24"/>
                <w:szCs w:val="24"/>
              </w:rPr>
              <w:t>Перевести тексты «</w:t>
            </w:r>
            <w:r w:rsidRPr="009F07D4">
              <w:rPr>
                <w:rFonts w:ascii="Times New Roman" w:hAnsi="Times New Roman"/>
                <w:iCs/>
                <w:sz w:val="24"/>
                <w:szCs w:val="24"/>
                <w:lang w:val="en-US"/>
              </w:rPr>
              <w:t>Professionplumber</w:t>
            </w:r>
            <w:r w:rsidRPr="009F07D4">
              <w:rPr>
                <w:rFonts w:ascii="Times New Roman" w:hAnsi="Times New Roman"/>
                <w:iCs/>
                <w:sz w:val="24"/>
                <w:szCs w:val="24"/>
              </w:rPr>
              <w:t>», «</w:t>
            </w:r>
            <w:r w:rsidRPr="009F07D4">
              <w:rPr>
                <w:rFonts w:ascii="Times New Roman" w:hAnsi="Times New Roman"/>
                <w:iCs/>
                <w:sz w:val="24"/>
                <w:szCs w:val="24"/>
                <w:lang w:val="en-US"/>
              </w:rPr>
              <w:t>Sanitationservice</w:t>
            </w:r>
            <w:r w:rsidRPr="009F07D4">
              <w:rPr>
                <w:rFonts w:ascii="Times New Roman" w:hAnsi="Times New Roman"/>
                <w:iCs/>
                <w:sz w:val="24"/>
                <w:szCs w:val="24"/>
              </w:rPr>
              <w:t>»</w:t>
            </w:r>
          </w:p>
        </w:tc>
        <w:tc>
          <w:tcPr>
            <w:tcW w:w="915" w:type="pct"/>
            <w:tcBorders>
              <w:top w:val="single" w:sz="4" w:space="0" w:color="auto"/>
              <w:left w:val="single" w:sz="4" w:space="0" w:color="auto"/>
              <w:bottom w:val="single" w:sz="4" w:space="0" w:color="auto"/>
              <w:right w:val="single" w:sz="4" w:space="0" w:color="auto"/>
            </w:tcBorders>
          </w:tcPr>
          <w:p w:rsidR="00556862" w:rsidRPr="009F07D4" w:rsidRDefault="00556862" w:rsidP="00556862">
            <w:pPr>
              <w:suppressAutoHyphens/>
              <w:rPr>
                <w:rFonts w:ascii="Times New Roman" w:hAnsi="Times New Roman"/>
                <w:sz w:val="24"/>
                <w:szCs w:val="24"/>
              </w:rPr>
            </w:pPr>
            <w:r w:rsidRPr="009F07D4">
              <w:rPr>
                <w:rFonts w:ascii="Times New Roman" w:hAnsi="Times New Roman"/>
                <w:sz w:val="24"/>
                <w:szCs w:val="24"/>
              </w:rPr>
              <w:t>4</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79"/>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jc w:val="both"/>
              <w:rPr>
                <w:rFonts w:ascii="Times New Roman" w:hAnsi="Times New Roman"/>
                <w:b/>
                <w:sz w:val="24"/>
                <w:szCs w:val="24"/>
              </w:rPr>
            </w:pPr>
            <w:r>
              <w:rPr>
                <w:rFonts w:ascii="Times New Roman" w:hAnsi="Times New Roman"/>
                <w:b/>
                <w:sz w:val="24"/>
                <w:szCs w:val="24"/>
              </w:rPr>
              <w:t>Тема 2.2 Система водоснабжения</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12/6</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ПК 1.3</w:t>
            </w:r>
          </w:p>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highlight w:val="green"/>
              </w:rPr>
            </w:pPr>
          </w:p>
        </w:tc>
      </w:tr>
      <w:tr w:rsidR="00556862" w:rsidTr="00556862">
        <w:trPr>
          <w:trHeight w:hRule="exact" w:val="8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rPr>
            </w:pPr>
            <w:r>
              <w:rPr>
                <w:rFonts w:ascii="Times New Roman" w:hAnsi="Times New Roman"/>
              </w:rPr>
              <w:t>Причастия.</w:t>
            </w:r>
            <w:r>
              <w:rPr>
                <w:rFonts w:ascii="Times New Roman" w:hAnsi="Times New Roman"/>
                <w:b/>
                <w:bCs/>
              </w:rPr>
              <w:tab/>
            </w:r>
            <w:r>
              <w:rPr>
                <w:rFonts w:ascii="Times New Roman" w:hAnsi="Times New Roman"/>
              </w:rPr>
              <w:t>Формы причастий. Причастный оборот. Независимый причастный оборот. История водоснабжения. Классификация системы водоснабжения. Компоненты системы водоснабжения</w:t>
            </w:r>
          </w:p>
          <w:p w:rsidR="00556862" w:rsidRDefault="00556862" w:rsidP="00556862">
            <w:pPr>
              <w:jc w:val="both"/>
              <w:rPr>
                <w:rFonts w:ascii="Times New Roman" w:hAnsi="Times New Roman"/>
              </w:rPr>
            </w:pP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3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34. </w:t>
            </w:r>
            <w:r w:rsidRPr="00DF10C5">
              <w:rPr>
                <w:rFonts w:ascii="Times New Roman" w:hAnsi="Times New Roman"/>
              </w:rPr>
              <w:t>Причастный оборот. Независимый причастный оборот.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2/2</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sz w:val="24"/>
                <w:szCs w:val="24"/>
              </w:rPr>
            </w:pPr>
          </w:p>
        </w:tc>
      </w:tr>
      <w:tr w:rsidR="00556862" w:rsidTr="00556862">
        <w:trPr>
          <w:trHeight w:val="273"/>
        </w:trPr>
        <w:tc>
          <w:tcPr>
            <w:tcW w:w="0" w:type="auto"/>
            <w:vMerge/>
            <w:tcBorders>
              <w:top w:val="single" w:sz="4" w:space="0" w:color="auto"/>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sz w:val="24"/>
                <w:szCs w:val="24"/>
              </w:rPr>
            </w:pPr>
            <w:r w:rsidRPr="00DF10C5">
              <w:rPr>
                <w:rFonts w:ascii="Times New Roman" w:hAnsi="Times New Roman"/>
                <w:sz w:val="24"/>
                <w:szCs w:val="24"/>
              </w:rPr>
              <w:t>Практическое занятие 35. Причастия. Формы причастий.</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suppressAutoHyphens/>
              <w:rPr>
                <w:rFonts w:ascii="Times New Roman" w:hAnsi="Times New Roman"/>
                <w:sz w:val="24"/>
                <w:szCs w:val="24"/>
              </w:rPr>
            </w:pPr>
            <w:r>
              <w:rPr>
                <w:rFonts w:ascii="Times New Roman" w:hAnsi="Times New Roman"/>
                <w:sz w:val="24"/>
                <w:szCs w:val="24"/>
              </w:rPr>
              <w:t>1/1</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sz w:val="24"/>
                <w:szCs w:val="24"/>
              </w:rPr>
            </w:pPr>
          </w:p>
        </w:tc>
      </w:tr>
      <w:tr w:rsidR="00556862" w:rsidTr="00556862">
        <w:trPr>
          <w:trHeight w:val="2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36. </w:t>
            </w:r>
            <w:r w:rsidRPr="00DF10C5">
              <w:rPr>
                <w:rFonts w:ascii="Times New Roman" w:hAnsi="Times New Roman"/>
              </w:rPr>
              <w:t>История водоснабжения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37. </w:t>
            </w:r>
            <w:r w:rsidRPr="00DF10C5">
              <w:rPr>
                <w:rFonts w:ascii="Times New Roman" w:hAnsi="Times New Roman"/>
              </w:rPr>
              <w:t>Классификация системы водоснабжения.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sz w:val="24"/>
                <w:szCs w:val="24"/>
              </w:rPr>
            </w:pPr>
            <w:r w:rsidRPr="00DF10C5">
              <w:rPr>
                <w:rFonts w:ascii="Times New Roman" w:hAnsi="Times New Roman"/>
                <w:sz w:val="24"/>
                <w:szCs w:val="24"/>
              </w:rPr>
              <w:t xml:space="preserve">Практическое занятие 38. </w:t>
            </w:r>
            <w:r w:rsidRPr="00DF10C5">
              <w:rPr>
                <w:rFonts w:ascii="Times New Roman" w:hAnsi="Times New Roman"/>
              </w:rPr>
              <w:t>Компоненты системы водоснабжения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sz w:val="24"/>
                <w:szCs w:val="24"/>
              </w:rPr>
            </w:pPr>
            <w:r>
              <w:rPr>
                <w:rFonts w:ascii="Times New Roman" w:hAnsi="Times New Roman"/>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sz w:val="24"/>
                <w:szCs w:val="24"/>
              </w:rPr>
            </w:pPr>
          </w:p>
        </w:tc>
      </w:tr>
      <w:tr w:rsidR="00556862" w:rsidTr="00556862">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Самостоятельная работа обучающихся</w:t>
            </w:r>
          </w:p>
          <w:p w:rsidR="00556862" w:rsidRDefault="00556862" w:rsidP="00556862">
            <w:pPr>
              <w:rPr>
                <w:rFonts w:ascii="Times New Roman" w:hAnsi="Times New Roman"/>
                <w:iCs/>
                <w:color w:val="000000" w:themeColor="text1"/>
                <w:sz w:val="24"/>
                <w:szCs w:val="24"/>
              </w:rPr>
            </w:pPr>
            <w:r>
              <w:rPr>
                <w:rFonts w:ascii="Times New Roman" w:hAnsi="Times New Roman"/>
                <w:iCs/>
                <w:color w:val="000000" w:themeColor="text1"/>
                <w:sz w:val="24"/>
                <w:szCs w:val="24"/>
              </w:rPr>
              <w:t>Выучить лексику к теме и грамматические правила.</w:t>
            </w:r>
          </w:p>
          <w:p w:rsidR="00556862" w:rsidRDefault="00556862" w:rsidP="00556862">
            <w:pPr>
              <w:rPr>
                <w:rFonts w:ascii="Times New Roman" w:hAnsi="Times New Roman"/>
                <w:iCs/>
                <w:color w:val="000000" w:themeColor="text1"/>
                <w:sz w:val="24"/>
                <w:szCs w:val="24"/>
              </w:rPr>
            </w:pPr>
            <w:r>
              <w:rPr>
                <w:rFonts w:ascii="Times New Roman" w:hAnsi="Times New Roman"/>
                <w:iCs/>
                <w:color w:val="000000" w:themeColor="text1"/>
                <w:sz w:val="24"/>
                <w:szCs w:val="24"/>
              </w:rPr>
              <w:t>Выполнить лексико-грамматические упражнения.</w:t>
            </w:r>
          </w:p>
          <w:p w:rsidR="00556862" w:rsidRPr="003D1044" w:rsidRDefault="00556862" w:rsidP="00556862">
            <w:pPr>
              <w:rPr>
                <w:rFonts w:ascii="Times New Roman" w:hAnsi="Times New Roman"/>
                <w:iCs/>
                <w:color w:val="000000" w:themeColor="text1"/>
                <w:sz w:val="24"/>
                <w:szCs w:val="24"/>
              </w:rPr>
            </w:pPr>
            <w:r>
              <w:rPr>
                <w:rFonts w:ascii="Times New Roman" w:hAnsi="Times New Roman"/>
                <w:iCs/>
                <w:color w:val="000000" w:themeColor="text1"/>
                <w:sz w:val="24"/>
                <w:szCs w:val="24"/>
              </w:rPr>
              <w:t>Перевеститексты</w:t>
            </w:r>
            <w:r w:rsidRPr="003D1044">
              <w:rPr>
                <w:rFonts w:ascii="Times New Roman" w:hAnsi="Times New Roman"/>
                <w:iCs/>
                <w:color w:val="000000" w:themeColor="text1"/>
                <w:sz w:val="24"/>
                <w:szCs w:val="24"/>
              </w:rPr>
              <w:t xml:space="preserve"> «</w:t>
            </w:r>
            <w:r>
              <w:rPr>
                <w:rFonts w:ascii="Times New Roman" w:hAnsi="Times New Roman"/>
                <w:iCs/>
                <w:color w:val="000000" w:themeColor="text1"/>
                <w:sz w:val="24"/>
                <w:szCs w:val="24"/>
                <w:lang w:val="en-US"/>
              </w:rPr>
              <w:t>Watersupply</w:t>
            </w:r>
            <w:r w:rsidRPr="003D1044">
              <w:rPr>
                <w:rFonts w:ascii="Times New Roman" w:hAnsi="Times New Roman"/>
                <w:iCs/>
                <w:color w:val="000000" w:themeColor="text1"/>
                <w:sz w:val="24"/>
                <w:szCs w:val="24"/>
              </w:rPr>
              <w:t>», «</w:t>
            </w:r>
            <w:r>
              <w:rPr>
                <w:rFonts w:ascii="Times New Roman" w:hAnsi="Times New Roman"/>
                <w:iCs/>
                <w:color w:val="000000" w:themeColor="text1"/>
                <w:sz w:val="24"/>
                <w:szCs w:val="24"/>
                <w:lang w:val="en-US"/>
              </w:rPr>
              <w:t>Waterdistributioninstallation</w:t>
            </w:r>
            <w:r w:rsidRPr="003D1044">
              <w:rPr>
                <w:rFonts w:ascii="Times New Roman" w:hAnsi="Times New Roman"/>
                <w:iCs/>
                <w:color w:val="000000" w:themeColor="text1"/>
                <w:sz w:val="24"/>
                <w:szCs w:val="24"/>
              </w:rPr>
              <w:t xml:space="preserve">», </w:t>
            </w:r>
          </w:p>
          <w:p w:rsidR="00556862" w:rsidRPr="008D1C94" w:rsidRDefault="00556862" w:rsidP="00556862">
            <w:pPr>
              <w:rPr>
                <w:rFonts w:ascii="Times New Roman" w:hAnsi="Times New Roman"/>
                <w:b/>
                <w:i/>
                <w:color w:val="FF0000"/>
                <w:sz w:val="24"/>
                <w:szCs w:val="24"/>
              </w:rPr>
            </w:pPr>
            <w:r w:rsidRPr="00C85335">
              <w:rPr>
                <w:rFonts w:ascii="Times New Roman" w:hAnsi="Times New Roman"/>
                <w:iCs/>
                <w:color w:val="000000" w:themeColor="text1"/>
                <w:sz w:val="24"/>
                <w:szCs w:val="24"/>
                <w:lang w:val="en-US"/>
              </w:rPr>
              <w:t>«</w:t>
            </w:r>
            <w:r>
              <w:rPr>
                <w:rFonts w:ascii="Times New Roman" w:hAnsi="Times New Roman"/>
                <w:iCs/>
                <w:color w:val="000000" w:themeColor="text1"/>
                <w:sz w:val="24"/>
                <w:szCs w:val="24"/>
                <w:lang w:val="en-US"/>
              </w:rPr>
              <w:t>Water distribution installationspecialist</w:t>
            </w:r>
            <w:r w:rsidRPr="00C85335">
              <w:rPr>
                <w:rFonts w:ascii="Times New Roman" w:hAnsi="Times New Roman"/>
                <w:iCs/>
                <w:color w:val="000000" w:themeColor="text1"/>
                <w:sz w:val="24"/>
                <w:szCs w:val="24"/>
                <w:lang w:val="en-US"/>
              </w:rPr>
              <w:t>».</w:t>
            </w:r>
          </w:p>
        </w:tc>
        <w:tc>
          <w:tcPr>
            <w:tcW w:w="915" w:type="pct"/>
            <w:tcBorders>
              <w:top w:val="single" w:sz="4" w:space="0" w:color="auto"/>
              <w:left w:val="single" w:sz="4" w:space="0" w:color="auto"/>
              <w:bottom w:val="single" w:sz="4" w:space="0" w:color="auto"/>
              <w:right w:val="single" w:sz="4" w:space="0" w:color="auto"/>
            </w:tcBorders>
          </w:tcPr>
          <w:p w:rsidR="00556862" w:rsidRPr="009F07D4" w:rsidRDefault="00556862" w:rsidP="00556862">
            <w:pPr>
              <w:suppressAutoHyphens/>
              <w:rPr>
                <w:rFonts w:ascii="Times New Roman" w:hAnsi="Times New Roman"/>
                <w:sz w:val="24"/>
                <w:szCs w:val="24"/>
              </w:rPr>
            </w:pPr>
            <w:r w:rsidRPr="009F07D4">
              <w:rPr>
                <w:rFonts w:ascii="Times New Roman" w:hAnsi="Times New Roman"/>
                <w:sz w:val="24"/>
                <w:szCs w:val="24"/>
              </w:rPr>
              <w:t>6</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302"/>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Тема 2.3 Водоотведение</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10/6</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ПК 1.3</w:t>
            </w:r>
          </w:p>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highlight w:val="green"/>
              </w:rPr>
            </w:pPr>
          </w:p>
        </w:tc>
      </w:tr>
      <w:tr w:rsidR="00556862" w:rsidTr="0055686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rPr>
            </w:pPr>
            <w:r>
              <w:rPr>
                <w:rFonts w:ascii="Times New Roman" w:hAnsi="Times New Roman"/>
              </w:rPr>
              <w:t xml:space="preserve">Герундий. Формы герундия. Водоотведение и канализация. Из истории водоотведения. </w:t>
            </w:r>
            <w:r w:rsidR="003017C4">
              <w:rPr>
                <w:rFonts w:ascii="Times New Roman" w:hAnsi="Times New Roman"/>
              </w:rPr>
              <w:t>Виды систем</w:t>
            </w:r>
            <w:r>
              <w:rPr>
                <w:rFonts w:ascii="Times New Roman" w:hAnsi="Times New Roman"/>
              </w:rPr>
              <w:t xml:space="preserve"> водоотведения.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w:t>
            </w:r>
          </w:p>
        </w:tc>
        <w:tc>
          <w:tcPr>
            <w:tcW w:w="685" w:type="pct"/>
            <w:vMerge/>
            <w:tcBorders>
              <w:left w:val="single" w:sz="4" w:space="0" w:color="auto"/>
              <w:right w:val="single" w:sz="4" w:space="0" w:color="auto"/>
            </w:tcBorders>
            <w:hideMark/>
          </w:tcPr>
          <w:p w:rsidR="00556862" w:rsidRPr="00E16B0D" w:rsidRDefault="00556862" w:rsidP="00556862">
            <w:pPr>
              <w:jc w:val="center"/>
              <w:rPr>
                <w:rFonts w:ascii="Times New Roman" w:hAnsi="Times New Roman"/>
                <w:iCs/>
                <w:sz w:val="24"/>
                <w:szCs w:val="24"/>
                <w:highlight w:val="green"/>
              </w:rPr>
            </w:pPr>
          </w:p>
        </w:tc>
      </w:tr>
      <w:tr w:rsidR="00556862" w:rsidTr="00556862">
        <w:trPr>
          <w:trHeight w:val="2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bCs/>
                <w:sz w:val="24"/>
                <w:szCs w:val="24"/>
              </w:rPr>
            </w:pPr>
            <w:r w:rsidRPr="00DF10C5">
              <w:rPr>
                <w:rFonts w:ascii="Times New Roman" w:hAnsi="Times New Roman"/>
                <w:sz w:val="24"/>
                <w:szCs w:val="24"/>
              </w:rPr>
              <w:t xml:space="preserve">Практическое занятие 39. </w:t>
            </w:r>
            <w:r w:rsidRPr="00DF10C5">
              <w:rPr>
                <w:rFonts w:ascii="Times New Roman" w:hAnsi="Times New Roman"/>
              </w:rPr>
              <w:t>Герундий. Формы герундия.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2/2</w:t>
            </w: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rPr>
            </w:pPr>
            <w:r w:rsidRPr="00DF10C5">
              <w:rPr>
                <w:rFonts w:ascii="Times New Roman" w:hAnsi="Times New Roman"/>
                <w:sz w:val="24"/>
                <w:szCs w:val="24"/>
              </w:rPr>
              <w:t xml:space="preserve">Практическое занятие 40. </w:t>
            </w:r>
            <w:r w:rsidRPr="00DF10C5">
              <w:rPr>
                <w:rFonts w:ascii="Times New Roman" w:hAnsi="Times New Roman"/>
              </w:rPr>
              <w:t>Водоотведение и канализация</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262"/>
        </w:trPr>
        <w:tc>
          <w:tcPr>
            <w:tcW w:w="0" w:type="auto"/>
            <w:vMerge/>
            <w:tcBorders>
              <w:top w:val="single" w:sz="4" w:space="0" w:color="auto"/>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41. </w:t>
            </w:r>
            <w:r w:rsidRPr="00DF10C5">
              <w:rPr>
                <w:rFonts w:ascii="Times New Roman" w:hAnsi="Times New Roman"/>
              </w:rPr>
              <w:t>Из истории водоотведения.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b/>
                <w:bCs/>
                <w:iCs/>
                <w:sz w:val="24"/>
                <w:szCs w:val="24"/>
                <w:highlight w:val="green"/>
              </w:rPr>
            </w:pPr>
          </w:p>
        </w:tc>
      </w:tr>
      <w:tr w:rsidR="00556862" w:rsidTr="00556862">
        <w:trPr>
          <w:trHeight w:val="262"/>
        </w:trPr>
        <w:tc>
          <w:tcPr>
            <w:tcW w:w="0" w:type="auto"/>
            <w:vMerge/>
            <w:tcBorders>
              <w:top w:val="single" w:sz="4" w:space="0" w:color="auto"/>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42.</w:t>
            </w:r>
            <w:r w:rsidR="00E26E7E" w:rsidRPr="00DF10C5">
              <w:rPr>
                <w:rFonts w:ascii="Times New Roman" w:hAnsi="Times New Roman"/>
                <w:bCs/>
                <w:sz w:val="24"/>
                <w:szCs w:val="24"/>
              </w:rPr>
              <w:t xml:space="preserve"> Системы водоотведения</w:t>
            </w:r>
            <w:r w:rsidRPr="00DF10C5">
              <w:rPr>
                <w:rFonts w:ascii="Times New Roman" w:hAnsi="Times New Roman"/>
              </w:rPr>
              <w:t>.</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b/>
                <w:bCs/>
                <w:iCs/>
                <w:sz w:val="24"/>
                <w:szCs w:val="24"/>
                <w:highlight w:val="green"/>
              </w:rPr>
            </w:pPr>
          </w:p>
        </w:tc>
      </w:tr>
      <w:tr w:rsidR="00556862" w:rsidTr="00556862">
        <w:trPr>
          <w:trHeight w:val="262"/>
        </w:trPr>
        <w:tc>
          <w:tcPr>
            <w:tcW w:w="0" w:type="auto"/>
            <w:vMerge/>
            <w:tcBorders>
              <w:top w:val="single" w:sz="4" w:space="0" w:color="auto"/>
              <w:left w:val="single" w:sz="4" w:space="0" w:color="auto"/>
              <w:bottom w:val="single" w:sz="4" w:space="0" w:color="auto"/>
              <w:right w:val="single" w:sz="4" w:space="0" w:color="auto"/>
            </w:tcBorders>
            <w:vAlign w:val="center"/>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43. </w:t>
            </w:r>
            <w:r w:rsidRPr="00DF10C5">
              <w:rPr>
                <w:rFonts w:ascii="Times New Roman" w:hAnsi="Times New Roman"/>
                <w:bCs/>
                <w:sz w:val="24"/>
                <w:szCs w:val="24"/>
              </w:rPr>
              <w:t>Развитие системы водоотведения.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tcPr>
          <w:p w:rsidR="00556862" w:rsidRDefault="00556862" w:rsidP="00556862">
            <w:pPr>
              <w:rPr>
                <w:rFonts w:ascii="Times New Roman" w:hAnsi="Times New Roman"/>
                <w:b/>
                <w:bCs/>
                <w:iCs/>
                <w:sz w:val="24"/>
                <w:szCs w:val="24"/>
                <w:highlight w:val="green"/>
              </w:rPr>
            </w:pPr>
          </w:p>
        </w:tc>
      </w:tr>
      <w:tr w:rsidR="00556862" w:rsidTr="00556862">
        <w:trPr>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sz w:val="24"/>
                <w:szCs w:val="24"/>
              </w:rPr>
            </w:pPr>
            <w:r>
              <w:rPr>
                <w:rFonts w:ascii="Times New Roman" w:hAnsi="Times New Roman"/>
                <w:b/>
                <w:bCs/>
                <w:sz w:val="24"/>
                <w:szCs w:val="24"/>
              </w:rPr>
              <w:t>Самостоятельная работа обучающихся</w:t>
            </w:r>
          </w:p>
          <w:p w:rsidR="00556862" w:rsidRDefault="00556862" w:rsidP="00556862">
            <w:pPr>
              <w:rPr>
                <w:rFonts w:ascii="Times New Roman" w:hAnsi="Times New Roman"/>
                <w:iCs/>
                <w:color w:val="000000" w:themeColor="text1"/>
                <w:sz w:val="24"/>
                <w:szCs w:val="24"/>
              </w:rPr>
            </w:pPr>
            <w:r>
              <w:rPr>
                <w:rFonts w:ascii="Times New Roman" w:hAnsi="Times New Roman"/>
                <w:iCs/>
                <w:color w:val="000000" w:themeColor="text1"/>
                <w:sz w:val="24"/>
                <w:szCs w:val="24"/>
              </w:rPr>
              <w:t>Выучить лексику к теме и грамматические правила.</w:t>
            </w:r>
          </w:p>
          <w:p w:rsidR="00556862" w:rsidRPr="009F07D4" w:rsidRDefault="00556862" w:rsidP="00556862">
            <w:pPr>
              <w:rPr>
                <w:rFonts w:ascii="Times New Roman" w:hAnsi="Times New Roman"/>
                <w:iCs/>
                <w:color w:val="000000" w:themeColor="text1"/>
                <w:sz w:val="24"/>
                <w:szCs w:val="24"/>
              </w:rPr>
            </w:pPr>
            <w:r>
              <w:rPr>
                <w:rFonts w:ascii="Times New Roman" w:hAnsi="Times New Roman"/>
                <w:iCs/>
                <w:color w:val="000000" w:themeColor="text1"/>
                <w:sz w:val="24"/>
                <w:szCs w:val="24"/>
              </w:rPr>
              <w:t>Выполнить лексико-грамматические упражнения.</w:t>
            </w:r>
          </w:p>
          <w:p w:rsidR="00556862" w:rsidRPr="008D34D0" w:rsidRDefault="00E26E7E" w:rsidP="00556862">
            <w:pPr>
              <w:rPr>
                <w:rFonts w:ascii="Times New Roman" w:hAnsi="Times New Roman"/>
                <w:iCs/>
                <w:color w:val="000000" w:themeColor="text1"/>
                <w:sz w:val="24"/>
                <w:szCs w:val="24"/>
              </w:rPr>
            </w:pPr>
            <w:r>
              <w:rPr>
                <w:rFonts w:ascii="Times New Roman" w:hAnsi="Times New Roman"/>
                <w:iCs/>
                <w:color w:val="000000" w:themeColor="text1"/>
                <w:sz w:val="24"/>
                <w:szCs w:val="24"/>
              </w:rPr>
              <w:lastRenderedPageBreak/>
              <w:t>Перевести тексты</w:t>
            </w:r>
            <w:r w:rsidR="00556862" w:rsidRPr="008D34D0">
              <w:rPr>
                <w:rFonts w:ascii="Times New Roman" w:hAnsi="Times New Roman"/>
                <w:iCs/>
                <w:color w:val="000000" w:themeColor="text1"/>
                <w:sz w:val="24"/>
                <w:szCs w:val="24"/>
              </w:rPr>
              <w:t xml:space="preserve"> «</w:t>
            </w:r>
            <w:r w:rsidR="00556862">
              <w:rPr>
                <w:rFonts w:ascii="Times New Roman" w:hAnsi="Times New Roman"/>
                <w:iCs/>
                <w:color w:val="000000" w:themeColor="text1"/>
                <w:sz w:val="24"/>
                <w:szCs w:val="24"/>
                <w:lang w:val="en-US"/>
              </w:rPr>
              <w:t>Sewerage</w:t>
            </w:r>
            <w:r w:rsidR="00556862" w:rsidRPr="008D34D0">
              <w:rPr>
                <w:rFonts w:ascii="Times New Roman" w:hAnsi="Times New Roman"/>
                <w:iCs/>
                <w:color w:val="000000" w:themeColor="text1"/>
                <w:sz w:val="24"/>
                <w:szCs w:val="24"/>
              </w:rPr>
              <w:t>», «</w:t>
            </w:r>
            <w:r w:rsidR="00556862">
              <w:rPr>
                <w:rFonts w:ascii="Times New Roman" w:hAnsi="Times New Roman"/>
                <w:iCs/>
                <w:color w:val="000000" w:themeColor="text1"/>
                <w:sz w:val="24"/>
                <w:szCs w:val="24"/>
                <w:lang w:val="en-US"/>
              </w:rPr>
              <w:t>Thehistoryofwatersupply</w:t>
            </w:r>
            <w:r w:rsidR="00556862" w:rsidRPr="008D34D0">
              <w:rPr>
                <w:rFonts w:ascii="Times New Roman" w:hAnsi="Times New Roman"/>
                <w:iCs/>
                <w:color w:val="000000" w:themeColor="text1"/>
                <w:sz w:val="24"/>
                <w:szCs w:val="24"/>
              </w:rPr>
              <w:t>»,</w:t>
            </w:r>
          </w:p>
          <w:p w:rsidR="00556862" w:rsidRPr="008D34D0" w:rsidRDefault="00556862" w:rsidP="00556862">
            <w:pPr>
              <w:jc w:val="both"/>
              <w:rPr>
                <w:rFonts w:ascii="Times New Roman" w:hAnsi="Times New Roman"/>
                <w:b/>
                <w:i/>
                <w:color w:val="FF0000"/>
                <w:sz w:val="24"/>
                <w:szCs w:val="24"/>
              </w:rPr>
            </w:pPr>
          </w:p>
        </w:tc>
        <w:tc>
          <w:tcPr>
            <w:tcW w:w="915" w:type="pct"/>
            <w:tcBorders>
              <w:top w:val="single" w:sz="4" w:space="0" w:color="auto"/>
              <w:left w:val="single" w:sz="4" w:space="0" w:color="auto"/>
              <w:bottom w:val="single" w:sz="4" w:space="0" w:color="auto"/>
              <w:right w:val="single" w:sz="4" w:space="0" w:color="auto"/>
            </w:tcBorders>
          </w:tcPr>
          <w:p w:rsidR="00556862" w:rsidRPr="009F07D4" w:rsidRDefault="00556862" w:rsidP="00556862">
            <w:pPr>
              <w:rPr>
                <w:rFonts w:ascii="Times New Roman" w:hAnsi="Times New Roman"/>
                <w:bCs/>
                <w:sz w:val="24"/>
                <w:szCs w:val="24"/>
              </w:rPr>
            </w:pPr>
            <w:r w:rsidRPr="009F07D4">
              <w:rPr>
                <w:rFonts w:ascii="Times New Roman" w:hAnsi="Times New Roman"/>
                <w:bCs/>
                <w:sz w:val="24"/>
                <w:szCs w:val="24"/>
              </w:rPr>
              <w:lastRenderedPageBreak/>
              <w:t>4</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278"/>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lastRenderedPageBreak/>
              <w:t>Тема 2.4 Отопительные системы.</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6/6</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ПК 1.3</w:t>
            </w:r>
          </w:p>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highlight w:val="green"/>
              </w:rPr>
            </w:pPr>
          </w:p>
        </w:tc>
      </w:tr>
      <w:tr w:rsidR="00556862" w:rsidTr="00556862">
        <w:trPr>
          <w:trHeight w:val="7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rPr>
            </w:pPr>
            <w:r>
              <w:rPr>
                <w:rFonts w:ascii="Times New Roman" w:hAnsi="Times New Roman"/>
              </w:rPr>
              <w:t>Глаголы, употребляемые с герундием. Герундий и инфинитив. Виды отопительных систем. Центральное отопление. Водяное отопление. Оборудование для отопительных систем.</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b/>
                <w:bCs/>
                <w:iCs/>
                <w:sz w:val="24"/>
                <w:szCs w:val="24"/>
                <w:highlight w:val="green"/>
              </w:rPr>
            </w:pPr>
          </w:p>
        </w:tc>
      </w:tr>
      <w:tr w:rsidR="00556862" w:rsidTr="00556862">
        <w:trPr>
          <w:trHeight w:val="3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5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44. </w:t>
            </w:r>
            <w:r w:rsidRPr="00DF10C5">
              <w:rPr>
                <w:rFonts w:ascii="Times New Roman" w:hAnsi="Times New Roman"/>
              </w:rPr>
              <w:t xml:space="preserve">Глаголы, употребляемые с герундием. Герундий и инфинитив. </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2/2</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b/>
                <w:bCs/>
                <w:iCs/>
                <w:sz w:val="24"/>
                <w:szCs w:val="24"/>
                <w:highlight w:val="green"/>
              </w:rPr>
            </w:pPr>
          </w:p>
        </w:tc>
      </w:tr>
      <w:tr w:rsidR="00556862" w:rsidTr="00556862">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45. </w:t>
            </w:r>
            <w:r w:rsidRPr="00DF10C5">
              <w:rPr>
                <w:rFonts w:ascii="Times New Roman" w:hAnsi="Times New Roman"/>
              </w:rPr>
              <w:t>Виды отопительных систем.</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2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46.</w:t>
            </w:r>
            <w:r w:rsidR="00E26E7E" w:rsidRPr="00DF10C5">
              <w:rPr>
                <w:rFonts w:ascii="Times New Roman" w:hAnsi="Times New Roman"/>
              </w:rPr>
              <w:t xml:space="preserve"> Центральное</w:t>
            </w:r>
            <w:r w:rsidRPr="00DF10C5">
              <w:rPr>
                <w:rFonts w:ascii="Times New Roman" w:hAnsi="Times New Roman"/>
              </w:rPr>
              <w:t xml:space="preserve"> отопление.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47. </w:t>
            </w:r>
            <w:r w:rsidRPr="00DF10C5">
              <w:rPr>
                <w:rFonts w:ascii="Times New Roman" w:hAnsi="Times New Roman"/>
              </w:rPr>
              <w:t>Водяное отопление.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2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bCs/>
                <w:sz w:val="24"/>
                <w:szCs w:val="24"/>
              </w:rPr>
            </w:pPr>
            <w:r w:rsidRPr="00DF10C5">
              <w:rPr>
                <w:rFonts w:ascii="Times New Roman" w:hAnsi="Times New Roman"/>
                <w:sz w:val="24"/>
                <w:szCs w:val="24"/>
              </w:rPr>
              <w:t xml:space="preserve">Практическое занятие 48. </w:t>
            </w:r>
            <w:r w:rsidRPr="00DF10C5">
              <w:rPr>
                <w:rFonts w:ascii="Times New Roman" w:hAnsi="Times New Roman"/>
              </w:rPr>
              <w:t>Оборудование для отопительных систем.</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3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b/>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sz w:val="24"/>
                <w:szCs w:val="24"/>
              </w:rPr>
            </w:pPr>
            <w:r>
              <w:rPr>
                <w:rFonts w:ascii="Times New Roman" w:hAnsi="Times New Roman"/>
                <w:bCs/>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184"/>
        </w:trPr>
        <w:tc>
          <w:tcPr>
            <w:tcW w:w="867" w:type="pct"/>
            <w:vMerge w:val="restart"/>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Тема 2.5</w:t>
            </w:r>
          </w:p>
          <w:p w:rsidR="00556862" w:rsidRDefault="00556862" w:rsidP="00556862">
            <w:pPr>
              <w:suppressAutoHyphens/>
              <w:rPr>
                <w:rFonts w:ascii="Times New Roman" w:hAnsi="Times New Roman"/>
                <w:b/>
                <w:sz w:val="24"/>
                <w:szCs w:val="24"/>
              </w:rPr>
            </w:pPr>
            <w:r>
              <w:rPr>
                <w:rFonts w:ascii="Times New Roman" w:hAnsi="Times New Roman"/>
                <w:b/>
                <w:sz w:val="24"/>
                <w:szCs w:val="24"/>
              </w:rPr>
              <w:t>Материалы и инструменты для работы</w:t>
            </w: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Содержание</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r>
              <w:rPr>
                <w:rFonts w:ascii="Times New Roman" w:hAnsi="Times New Roman"/>
                <w:b/>
                <w:bCs/>
                <w:sz w:val="24"/>
                <w:szCs w:val="24"/>
              </w:rPr>
              <w:t>8/8</w:t>
            </w:r>
          </w:p>
        </w:tc>
        <w:tc>
          <w:tcPr>
            <w:tcW w:w="685" w:type="pct"/>
            <w:vMerge w:val="restart"/>
            <w:tcBorders>
              <w:top w:val="single" w:sz="4" w:space="0" w:color="auto"/>
              <w:left w:val="single" w:sz="4" w:space="0" w:color="auto"/>
              <w:right w:val="single" w:sz="4" w:space="0" w:color="auto"/>
            </w:tcBorders>
          </w:tcPr>
          <w:p w:rsidR="00556862" w:rsidRDefault="00556862" w:rsidP="00556862">
            <w:pPr>
              <w:jc w:val="center"/>
              <w:rPr>
                <w:rFonts w:ascii="Times New Roman" w:hAnsi="Times New Roman"/>
                <w:sz w:val="24"/>
                <w:szCs w:val="24"/>
              </w:rPr>
            </w:pPr>
            <w:r>
              <w:rPr>
                <w:rFonts w:ascii="Times New Roman" w:hAnsi="Times New Roman"/>
                <w:sz w:val="24"/>
                <w:szCs w:val="24"/>
              </w:rPr>
              <w:t>ПК 1,3</w:t>
            </w:r>
          </w:p>
          <w:p w:rsidR="00556862" w:rsidRDefault="00556862" w:rsidP="00556862">
            <w:pPr>
              <w:jc w:val="center"/>
              <w:rPr>
                <w:rFonts w:ascii="Times New Roman" w:hAnsi="Times New Roman"/>
                <w:sz w:val="24"/>
                <w:szCs w:val="24"/>
              </w:rPr>
            </w:pPr>
            <w:r>
              <w:rPr>
                <w:rFonts w:ascii="Times New Roman" w:hAnsi="Times New Roman"/>
                <w:sz w:val="24"/>
                <w:szCs w:val="24"/>
              </w:rPr>
              <w:t>ОК 09</w:t>
            </w:r>
          </w:p>
          <w:p w:rsidR="00556862" w:rsidRDefault="00556862" w:rsidP="00556862">
            <w:pPr>
              <w:jc w:val="center"/>
              <w:rPr>
                <w:rFonts w:ascii="Times New Roman" w:hAnsi="Times New Roman"/>
                <w:b/>
                <w:bCs/>
                <w:iCs/>
                <w:sz w:val="24"/>
                <w:szCs w:val="24"/>
                <w:highlight w:val="green"/>
              </w:rPr>
            </w:pPr>
          </w:p>
        </w:tc>
      </w:tr>
      <w:tr w:rsidR="00556862" w:rsidTr="00556862">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CC32C3" w:rsidRDefault="00556862" w:rsidP="00556862">
            <w:pPr>
              <w:jc w:val="both"/>
              <w:rPr>
                <w:rFonts w:ascii="Times New Roman" w:hAnsi="Times New Roman"/>
                <w:b/>
                <w:bCs/>
                <w:sz w:val="24"/>
                <w:szCs w:val="24"/>
              </w:rPr>
            </w:pPr>
            <w:r>
              <w:rPr>
                <w:rFonts w:ascii="Times New Roman" w:hAnsi="Times New Roman"/>
                <w:sz w:val="24"/>
                <w:szCs w:val="24"/>
              </w:rPr>
              <w:t>Инструменты. Средства защиты. Материалы.  Трубы и установка труб. Принадлежности и инвентарь.</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sz w:val="24"/>
                <w:szCs w:val="24"/>
              </w:rPr>
            </w:pPr>
            <w:r>
              <w:rPr>
                <w:rFonts w:ascii="Times New Roman" w:hAnsi="Times New Roman"/>
                <w:bCs/>
                <w:sz w:val="24"/>
                <w:szCs w:val="24"/>
              </w:rPr>
              <w:t>-</w:t>
            </w:r>
          </w:p>
        </w:tc>
        <w:tc>
          <w:tcPr>
            <w:tcW w:w="685" w:type="pct"/>
            <w:vMerge/>
            <w:tcBorders>
              <w:left w:val="single" w:sz="4" w:space="0" w:color="auto"/>
              <w:right w:val="single" w:sz="4" w:space="0" w:color="auto"/>
            </w:tcBorders>
            <w:hideMark/>
          </w:tcPr>
          <w:p w:rsidR="00556862" w:rsidRDefault="00556862" w:rsidP="00556862">
            <w:pPr>
              <w:jc w:val="center"/>
              <w:rPr>
                <w:rFonts w:ascii="Times New Roman" w:hAnsi="Times New Roman"/>
                <w:b/>
                <w:bCs/>
                <w:iCs/>
                <w:sz w:val="24"/>
                <w:szCs w:val="24"/>
                <w:highlight w:val="green"/>
              </w:rPr>
            </w:pPr>
          </w:p>
        </w:tc>
      </w:tr>
      <w:tr w:rsidR="00556862" w:rsidTr="00556862">
        <w:trPr>
          <w:trHeight w:val="3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jc w:val="both"/>
              <w:rPr>
                <w:rFonts w:ascii="Times New Roman" w:hAnsi="Times New Roman"/>
                <w:sz w:val="24"/>
                <w:szCs w:val="24"/>
              </w:rPr>
            </w:pPr>
            <w:r>
              <w:rPr>
                <w:rFonts w:ascii="Times New Roman" w:hAnsi="Times New Roman"/>
                <w:b/>
                <w:bCs/>
                <w:sz w:val="24"/>
                <w:szCs w:val="24"/>
              </w:rPr>
              <w:t>В том числе практических занятий и лабораторных работ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bCs/>
                <w:sz w:val="24"/>
                <w:szCs w:val="24"/>
              </w:rPr>
            </w:pPr>
          </w:p>
        </w:tc>
        <w:tc>
          <w:tcPr>
            <w:tcW w:w="685" w:type="pct"/>
            <w:vMerge/>
            <w:tcBorders>
              <w:left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49. Инструменты</w:t>
            </w:r>
            <w:r w:rsidRPr="00DF10C5">
              <w:rPr>
                <w:rFonts w:ascii="Times New Roman" w:hAnsi="Times New Roman"/>
                <w:sz w:val="24"/>
                <w:szCs w:val="24"/>
              </w:rPr>
              <w:t>.</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2/2</w:t>
            </w:r>
          </w:p>
        </w:tc>
        <w:tc>
          <w:tcPr>
            <w:tcW w:w="685" w:type="pct"/>
            <w:vMerge/>
            <w:tcBorders>
              <w:left w:val="single" w:sz="4" w:space="0" w:color="auto"/>
              <w:right w:val="single" w:sz="4" w:space="0" w:color="auto"/>
            </w:tcBorders>
            <w:hideMark/>
          </w:tcPr>
          <w:p w:rsidR="00556862" w:rsidRPr="00CC32C3" w:rsidRDefault="00556862" w:rsidP="00556862">
            <w:pPr>
              <w:jc w:val="center"/>
              <w:rPr>
                <w:rFonts w:ascii="Times New Roman" w:hAnsi="Times New Roman"/>
                <w:iCs/>
                <w:sz w:val="24"/>
                <w:szCs w:val="24"/>
                <w:highlight w:val="green"/>
              </w:rPr>
            </w:pPr>
          </w:p>
        </w:tc>
      </w:tr>
      <w:tr w:rsidR="00556862" w:rsidTr="00556862">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sz w:val="24"/>
                <w:szCs w:val="24"/>
              </w:rPr>
            </w:pPr>
            <w:r w:rsidRPr="00DF10C5">
              <w:rPr>
                <w:rFonts w:ascii="Times New Roman" w:hAnsi="Times New Roman"/>
                <w:sz w:val="24"/>
                <w:szCs w:val="24"/>
              </w:rPr>
              <w:t>Практическое занятие 50. Средства защиты.</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rPr>
                <w:rFonts w:ascii="Times New Roman" w:hAnsi="Times New Roman"/>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51. Материалы</w:t>
            </w:r>
            <w:r w:rsidRPr="00DF10C5">
              <w:rPr>
                <w:rFonts w:ascii="Times New Roman" w:hAnsi="Times New Roman"/>
                <w:sz w:val="24"/>
                <w:szCs w:val="24"/>
              </w:rPr>
              <w:t>.</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2/2</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1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52. Трубы</w:t>
            </w:r>
            <w:r w:rsidRPr="00DF10C5">
              <w:rPr>
                <w:rFonts w:ascii="Times New Roman" w:hAnsi="Times New Roman"/>
                <w:sz w:val="24"/>
                <w:szCs w:val="24"/>
              </w:rPr>
              <w:t xml:space="preserve"> и установка труб</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Pr="00DF10C5" w:rsidRDefault="00556862" w:rsidP="00556862">
            <w:pPr>
              <w:jc w:val="both"/>
              <w:rPr>
                <w:rFonts w:ascii="Times New Roman" w:hAnsi="Times New Roman"/>
                <w:sz w:val="24"/>
                <w:szCs w:val="24"/>
              </w:rPr>
            </w:pPr>
            <w:r w:rsidRPr="00DF10C5">
              <w:rPr>
                <w:rFonts w:ascii="Times New Roman" w:hAnsi="Times New Roman"/>
                <w:sz w:val="24"/>
                <w:szCs w:val="24"/>
              </w:rPr>
              <w:t xml:space="preserve">Практическое занятие </w:t>
            </w:r>
            <w:r w:rsidR="00E26E7E" w:rsidRPr="00DF10C5">
              <w:rPr>
                <w:rFonts w:ascii="Times New Roman" w:hAnsi="Times New Roman"/>
                <w:sz w:val="24"/>
                <w:szCs w:val="24"/>
              </w:rPr>
              <w:t>53. Принадлежности</w:t>
            </w:r>
            <w:r w:rsidRPr="00DF10C5">
              <w:rPr>
                <w:rFonts w:ascii="Times New Roman" w:hAnsi="Times New Roman"/>
                <w:sz w:val="24"/>
                <w:szCs w:val="24"/>
              </w:rPr>
              <w:t xml:space="preserve"> и инвентарь.</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Cs/>
                <w:sz w:val="24"/>
                <w:szCs w:val="24"/>
              </w:rPr>
            </w:pPr>
            <w:r>
              <w:rPr>
                <w:rFonts w:ascii="Times New Roman" w:hAnsi="Times New Roman"/>
                <w:bCs/>
                <w:sz w:val="24"/>
                <w:szCs w:val="24"/>
              </w:rPr>
              <w:t>1/1</w:t>
            </w:r>
          </w:p>
        </w:tc>
        <w:tc>
          <w:tcPr>
            <w:tcW w:w="0" w:type="auto"/>
            <w:vMerge/>
            <w:tcBorders>
              <w:left w:val="single" w:sz="4" w:space="0" w:color="auto"/>
              <w:right w:val="single" w:sz="4" w:space="0" w:color="auto"/>
            </w:tcBorders>
            <w:vAlign w:val="center"/>
            <w:hideMark/>
          </w:tcPr>
          <w:p w:rsidR="00556862" w:rsidRDefault="00556862" w:rsidP="00556862">
            <w:pPr>
              <w:rPr>
                <w:rFonts w:ascii="Times New Roman" w:hAnsi="Times New Roman"/>
                <w:b/>
                <w:bCs/>
                <w:iCs/>
                <w:sz w:val="24"/>
                <w:szCs w:val="24"/>
                <w:highlight w:val="green"/>
              </w:rPr>
            </w:pPr>
          </w:p>
        </w:tc>
      </w:tr>
      <w:tr w:rsidR="00556862" w:rsidTr="00556862">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rPr>
                <w:rFonts w:ascii="Times New Roman" w:hAnsi="Times New Roman"/>
                <w:b/>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sz w:val="24"/>
                <w:szCs w:val="24"/>
              </w:rPr>
            </w:pPr>
            <w:r>
              <w:rPr>
                <w:rFonts w:ascii="Times New Roman" w:hAnsi="Times New Roman"/>
                <w:b/>
                <w:bCs/>
                <w:sz w:val="24"/>
                <w:szCs w:val="24"/>
              </w:rPr>
              <w:t>Самостоятельная работа обучающихся</w:t>
            </w:r>
          </w:p>
        </w:tc>
        <w:tc>
          <w:tcPr>
            <w:tcW w:w="915" w:type="pct"/>
            <w:tcBorders>
              <w:top w:val="single" w:sz="4" w:space="0" w:color="auto"/>
              <w:left w:val="single" w:sz="4" w:space="0" w:color="auto"/>
              <w:bottom w:val="single" w:sz="4" w:space="0" w:color="auto"/>
              <w:right w:val="single" w:sz="4" w:space="0" w:color="auto"/>
            </w:tcBorders>
          </w:tcPr>
          <w:p w:rsidR="00556862" w:rsidRDefault="00556862" w:rsidP="00556862">
            <w:pPr>
              <w:rPr>
                <w:rFonts w:ascii="Times New Roman" w:hAnsi="Times New Roman"/>
                <w:bCs/>
                <w:sz w:val="24"/>
                <w:szCs w:val="24"/>
              </w:rPr>
            </w:pPr>
            <w:r>
              <w:rPr>
                <w:rFonts w:ascii="Times New Roman" w:hAnsi="Times New Roman"/>
                <w:bCs/>
                <w:sz w:val="24"/>
                <w:szCs w:val="24"/>
              </w:rPr>
              <w:t>-</w:t>
            </w:r>
          </w:p>
        </w:tc>
        <w:tc>
          <w:tcPr>
            <w:tcW w:w="685" w:type="pct"/>
            <w:vMerge/>
            <w:tcBorders>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bCs/>
                <w:iCs/>
                <w:sz w:val="24"/>
                <w:szCs w:val="24"/>
                <w:highlight w:val="green"/>
              </w:rPr>
            </w:pPr>
          </w:p>
        </w:tc>
      </w:tr>
      <w:tr w:rsidR="00556862" w:rsidTr="00556862">
        <w:trPr>
          <w:trHeight w:hRule="exact" w:val="284"/>
        </w:trPr>
        <w:tc>
          <w:tcPr>
            <w:tcW w:w="3400" w:type="pct"/>
            <w:gridSpan w:val="2"/>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Промежуточная аттестация (зачет)</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sz w:val="24"/>
                <w:szCs w:val="24"/>
              </w:rPr>
            </w:pPr>
            <w:r>
              <w:rPr>
                <w:rFonts w:ascii="Times New Roman" w:hAnsi="Times New Roman"/>
                <w:b/>
                <w:sz w:val="24"/>
                <w:szCs w:val="24"/>
              </w:rPr>
              <w:t>2</w:t>
            </w:r>
          </w:p>
        </w:tc>
        <w:tc>
          <w:tcPr>
            <w:tcW w:w="685" w:type="pct"/>
            <w:tcBorders>
              <w:top w:val="single" w:sz="4" w:space="0" w:color="auto"/>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sz w:val="24"/>
                <w:szCs w:val="24"/>
                <w:highlight w:val="green"/>
              </w:rPr>
            </w:pPr>
          </w:p>
        </w:tc>
      </w:tr>
      <w:tr w:rsidR="00556862" w:rsidTr="00556862">
        <w:trPr>
          <w:trHeight w:hRule="exact" w:val="284"/>
        </w:trPr>
        <w:tc>
          <w:tcPr>
            <w:tcW w:w="3400" w:type="pct"/>
            <w:gridSpan w:val="2"/>
            <w:tcBorders>
              <w:top w:val="single" w:sz="4" w:space="0" w:color="auto"/>
              <w:left w:val="single" w:sz="4" w:space="0" w:color="auto"/>
              <w:bottom w:val="single" w:sz="4" w:space="0" w:color="auto"/>
              <w:right w:val="single" w:sz="4" w:space="0" w:color="auto"/>
            </w:tcBorders>
            <w:hideMark/>
          </w:tcPr>
          <w:p w:rsidR="00556862" w:rsidRDefault="00556862" w:rsidP="00556862">
            <w:pPr>
              <w:suppressAutoHyphens/>
              <w:rPr>
                <w:rFonts w:ascii="Times New Roman" w:hAnsi="Times New Roman"/>
                <w:b/>
                <w:sz w:val="24"/>
                <w:szCs w:val="24"/>
              </w:rPr>
            </w:pPr>
            <w:r>
              <w:rPr>
                <w:rFonts w:ascii="Times New Roman" w:hAnsi="Times New Roman"/>
                <w:b/>
                <w:sz w:val="24"/>
                <w:szCs w:val="24"/>
              </w:rPr>
              <w:t>Всего</w:t>
            </w:r>
          </w:p>
        </w:tc>
        <w:tc>
          <w:tcPr>
            <w:tcW w:w="915" w:type="pct"/>
            <w:tcBorders>
              <w:top w:val="single" w:sz="4" w:space="0" w:color="auto"/>
              <w:left w:val="single" w:sz="4" w:space="0" w:color="auto"/>
              <w:bottom w:val="single" w:sz="4" w:space="0" w:color="auto"/>
              <w:right w:val="single" w:sz="4" w:space="0" w:color="auto"/>
            </w:tcBorders>
            <w:hideMark/>
          </w:tcPr>
          <w:p w:rsidR="00556862" w:rsidRDefault="00556862" w:rsidP="00556862">
            <w:pPr>
              <w:rPr>
                <w:rFonts w:ascii="Times New Roman" w:hAnsi="Times New Roman"/>
                <w:b/>
                <w:sz w:val="24"/>
                <w:szCs w:val="24"/>
              </w:rPr>
            </w:pPr>
            <w:r>
              <w:rPr>
                <w:rFonts w:ascii="Times New Roman" w:hAnsi="Times New Roman"/>
                <w:b/>
                <w:sz w:val="24"/>
                <w:szCs w:val="24"/>
              </w:rPr>
              <w:t>108/52</w:t>
            </w:r>
          </w:p>
        </w:tc>
        <w:tc>
          <w:tcPr>
            <w:tcW w:w="685" w:type="pct"/>
            <w:tcBorders>
              <w:top w:val="single" w:sz="4" w:space="0" w:color="auto"/>
              <w:left w:val="single" w:sz="4" w:space="0" w:color="auto"/>
              <w:bottom w:val="single" w:sz="4" w:space="0" w:color="auto"/>
              <w:right w:val="single" w:sz="4" w:space="0" w:color="auto"/>
            </w:tcBorders>
          </w:tcPr>
          <w:p w:rsidR="00556862" w:rsidRDefault="00556862" w:rsidP="00556862">
            <w:pPr>
              <w:jc w:val="center"/>
              <w:rPr>
                <w:rFonts w:ascii="Times New Roman" w:hAnsi="Times New Roman"/>
                <w:b/>
                <w:sz w:val="24"/>
                <w:szCs w:val="24"/>
                <w:highlight w:val="green"/>
              </w:rPr>
            </w:pPr>
          </w:p>
        </w:tc>
      </w:tr>
    </w:tbl>
    <w:p w:rsidR="00556862" w:rsidRDefault="00556862" w:rsidP="00556862">
      <w:pPr>
        <w:pStyle w:val="114"/>
        <w:jc w:val="both"/>
        <w:rPr>
          <w:rFonts w:ascii="Times New Roman" w:hAnsi="Times New Roman"/>
        </w:rPr>
      </w:pPr>
    </w:p>
    <w:p w:rsidR="00556862" w:rsidRDefault="00556862" w:rsidP="00556862">
      <w:pPr>
        <w:rPr>
          <w:rFonts w:ascii="Times New Roman" w:hAnsi="Times New Roman"/>
          <w:sz w:val="24"/>
          <w:szCs w:val="24"/>
        </w:rPr>
        <w:sectPr w:rsidR="00556862" w:rsidSect="00556862">
          <w:type w:val="continuous"/>
          <w:pgSz w:w="16838" w:h="11906" w:orient="landscape"/>
          <w:pgMar w:top="1134" w:right="1134" w:bottom="1134" w:left="1134" w:header="709" w:footer="709" w:gutter="0"/>
          <w:cols w:space="720"/>
        </w:sectPr>
      </w:pPr>
    </w:p>
    <w:p w:rsidR="00556862" w:rsidRDefault="00556862" w:rsidP="00556862">
      <w:pPr>
        <w:rPr>
          <w:rFonts w:ascii="Times New Roman" w:hAnsi="Times New Roman"/>
          <w:sz w:val="24"/>
          <w:szCs w:val="24"/>
        </w:rPr>
      </w:pPr>
    </w:p>
    <w:p w:rsidR="00556862" w:rsidRDefault="00556862" w:rsidP="00556862">
      <w:pPr>
        <w:pStyle w:val="1f"/>
        <w:rPr>
          <w:rFonts w:ascii="Times New Roman" w:hAnsi="Times New Roman"/>
        </w:rPr>
      </w:pPr>
      <w:bookmarkStart w:id="74" w:name="_Toc169517627"/>
      <w:bookmarkStart w:id="75" w:name="_Toc169692464"/>
      <w:r>
        <w:rPr>
          <w:rFonts w:ascii="Times New Roman" w:hAnsi="Times New Roman"/>
        </w:rPr>
        <w:t>3. Условия реализации ДИСЦИПЛИНЫ</w:t>
      </w:r>
      <w:bookmarkEnd w:id="74"/>
      <w:bookmarkEnd w:id="75"/>
    </w:p>
    <w:p w:rsidR="00556862" w:rsidRDefault="00556862" w:rsidP="00556862">
      <w:pPr>
        <w:pStyle w:val="114"/>
        <w:rPr>
          <w:rFonts w:ascii="Times New Roman" w:hAnsi="Times New Roman"/>
        </w:rPr>
      </w:pPr>
      <w:bookmarkStart w:id="76" w:name="_Toc169517628"/>
      <w:bookmarkStart w:id="77" w:name="_Toc169692465"/>
      <w:r>
        <w:rPr>
          <w:rFonts w:ascii="Times New Roman" w:hAnsi="Times New Roman"/>
        </w:rPr>
        <w:t>3.1. Материально-техническое обеспечение</w:t>
      </w:r>
      <w:bookmarkEnd w:id="76"/>
      <w:bookmarkEnd w:id="77"/>
    </w:p>
    <w:p w:rsidR="00556862" w:rsidRDefault="00556862" w:rsidP="00556862">
      <w:pPr>
        <w:suppressAutoHyphens/>
        <w:ind w:firstLine="567"/>
        <w:jc w:val="both"/>
        <w:rPr>
          <w:rFonts w:ascii="Times New Roman" w:eastAsia="Times New Roman" w:hAnsi="Times New Roman"/>
          <w:bCs/>
          <w:i/>
          <w:sz w:val="24"/>
          <w:szCs w:val="24"/>
        </w:rPr>
      </w:pPr>
      <w:r w:rsidRPr="00B80730">
        <w:rPr>
          <w:rFonts w:ascii="Times New Roman" w:eastAsia="Times New Roman" w:hAnsi="Times New Roman"/>
          <w:bCs/>
          <w:sz w:val="24"/>
          <w:szCs w:val="24"/>
        </w:rPr>
        <w:t>Кабинет(ы)«Иностранного языка</w:t>
      </w:r>
      <w:r w:rsidRPr="00B80730">
        <w:rPr>
          <w:rFonts w:ascii="Times New Roman" w:eastAsia="Times New Roman" w:hAnsi="Times New Roman"/>
          <w:bCs/>
          <w:iCs/>
          <w:sz w:val="24"/>
          <w:szCs w:val="24"/>
        </w:rPr>
        <w:t>»</w:t>
      </w:r>
      <w:r w:rsidRPr="00B80730">
        <w:rPr>
          <w:rFonts w:ascii="Times New Roman" w:eastAsia="Times New Roman" w:hAnsi="Times New Roman"/>
          <w:b/>
          <w:bCs/>
          <w:iCs/>
          <w:sz w:val="24"/>
          <w:szCs w:val="24"/>
        </w:rPr>
        <w:t>,</w:t>
      </w:r>
      <w:r>
        <w:rPr>
          <w:rFonts w:ascii="Times New Roman" w:eastAsia="Times New Roman" w:hAnsi="Times New Roman"/>
          <w:bCs/>
          <w:iCs/>
          <w:sz w:val="24"/>
          <w:szCs w:val="24"/>
        </w:rPr>
        <w:t>оснащенный(ые)</w:t>
      </w:r>
      <w:r w:rsidR="00D230E7">
        <w:rPr>
          <w:rFonts w:ascii="Times New Roman" w:eastAsia="Times New Roman" w:hAnsi="Times New Roman"/>
          <w:bCs/>
          <w:iCs/>
          <w:sz w:val="24"/>
          <w:szCs w:val="24"/>
        </w:rPr>
        <w:t xml:space="preserve"> в соответствии приложением 3-А</w:t>
      </w:r>
      <w:r>
        <w:rPr>
          <w:rFonts w:ascii="Times New Roman" w:eastAsia="Times New Roman" w:hAnsi="Times New Roman"/>
          <w:bCs/>
          <w:iCs/>
          <w:sz w:val="24"/>
          <w:szCs w:val="24"/>
        </w:rPr>
        <w:t xml:space="preserve">О-П  </w:t>
      </w:r>
      <w:r w:rsidRPr="00B80730">
        <w:rPr>
          <w:rFonts w:ascii="Times New Roman" w:eastAsia="Times New Roman" w:hAnsi="Times New Roman"/>
          <w:bCs/>
          <w:iCs/>
          <w:sz w:val="24"/>
          <w:szCs w:val="24"/>
        </w:rPr>
        <w:t xml:space="preserve"> образовательной программы по специальности 08.02.04 Водоснабжение и водоотведение</w:t>
      </w:r>
      <w:r w:rsidRPr="00B80730">
        <w:rPr>
          <w:rFonts w:ascii="Times New Roman" w:eastAsia="Times New Roman" w:hAnsi="Times New Roman"/>
          <w:bCs/>
          <w:i/>
          <w:sz w:val="24"/>
          <w:szCs w:val="24"/>
        </w:rPr>
        <w:t>.</w:t>
      </w:r>
    </w:p>
    <w:p w:rsidR="00C7476C"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C7476C" w:rsidRPr="008E27C4"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C7476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C7476C" w:rsidRPr="00A6179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556862" w:rsidRDefault="00556862" w:rsidP="00556862">
      <w:pPr>
        <w:pStyle w:val="114"/>
        <w:rPr>
          <w:rFonts w:ascii="Times New Roman" w:eastAsia="Times New Roman" w:hAnsi="Times New Roman"/>
        </w:rPr>
      </w:pPr>
      <w:bookmarkStart w:id="78" w:name="_Toc169517629"/>
      <w:bookmarkStart w:id="79" w:name="_Toc169692466"/>
      <w:r>
        <w:rPr>
          <w:rFonts w:ascii="Times New Roman" w:hAnsi="Times New Roman"/>
        </w:rPr>
        <w:t>3.2. Учебно-методическое обеспечение</w:t>
      </w:r>
      <w:bookmarkEnd w:id="78"/>
      <w:bookmarkEnd w:id="79"/>
    </w:p>
    <w:p w:rsidR="00556862" w:rsidRPr="00B80730" w:rsidRDefault="00556862" w:rsidP="00556862">
      <w:pPr>
        <w:ind w:firstLine="567"/>
        <w:contextualSpacing/>
        <w:rPr>
          <w:rFonts w:ascii="Times New Roman" w:eastAsia="Times New Roman" w:hAnsi="Times New Roman"/>
          <w:b/>
          <w:sz w:val="24"/>
          <w:szCs w:val="24"/>
        </w:rPr>
      </w:pPr>
      <w:r>
        <w:rPr>
          <w:rFonts w:ascii="Times New Roman" w:hAnsi="Times New Roman"/>
          <w:b/>
          <w:sz w:val="24"/>
          <w:szCs w:val="24"/>
        </w:rPr>
        <w:t xml:space="preserve">3.2.1. </w:t>
      </w:r>
      <w:r w:rsidRPr="00B80730">
        <w:rPr>
          <w:rFonts w:ascii="Times New Roman" w:eastAsia="Times New Roman" w:hAnsi="Times New Roman"/>
          <w:b/>
          <w:sz w:val="24"/>
          <w:szCs w:val="24"/>
        </w:rPr>
        <w:t xml:space="preserve"> Основные печатные</w:t>
      </w:r>
      <w:r>
        <w:rPr>
          <w:rFonts w:ascii="Times New Roman" w:eastAsia="Times New Roman" w:hAnsi="Times New Roman"/>
          <w:b/>
          <w:sz w:val="24"/>
          <w:szCs w:val="24"/>
        </w:rPr>
        <w:t xml:space="preserve"> и /</w:t>
      </w:r>
      <w:r w:rsidR="00E26E7E">
        <w:rPr>
          <w:rFonts w:ascii="Times New Roman" w:eastAsia="Times New Roman" w:hAnsi="Times New Roman"/>
          <w:b/>
          <w:sz w:val="24"/>
          <w:szCs w:val="24"/>
        </w:rPr>
        <w:t xml:space="preserve">или </w:t>
      </w:r>
      <w:r w:rsidR="003017C4">
        <w:rPr>
          <w:rFonts w:ascii="Times New Roman" w:eastAsia="Times New Roman" w:hAnsi="Times New Roman"/>
          <w:b/>
          <w:sz w:val="24"/>
          <w:szCs w:val="24"/>
        </w:rPr>
        <w:t xml:space="preserve">электронные </w:t>
      </w:r>
      <w:r w:rsidR="003017C4" w:rsidRPr="00B80730">
        <w:rPr>
          <w:rFonts w:ascii="Times New Roman" w:eastAsia="Times New Roman" w:hAnsi="Times New Roman"/>
          <w:b/>
          <w:sz w:val="24"/>
          <w:szCs w:val="24"/>
        </w:rPr>
        <w:t>издания</w:t>
      </w:r>
    </w:p>
    <w:p w:rsidR="00556862" w:rsidRDefault="00556862" w:rsidP="00556862">
      <w:pPr>
        <w:ind w:firstLine="567"/>
        <w:contextualSpacing/>
        <w:jc w:val="both"/>
        <w:rPr>
          <w:rFonts w:ascii="Times New Roman" w:hAnsi="Times New Roman"/>
          <w:color w:val="000000"/>
          <w:sz w:val="24"/>
          <w:szCs w:val="24"/>
          <w:shd w:val="clear" w:color="auto" w:fill="FFFFFF"/>
        </w:rPr>
      </w:pPr>
      <w:r w:rsidRPr="00B80730">
        <w:rPr>
          <w:rFonts w:ascii="Times New Roman" w:hAnsi="Times New Roman"/>
          <w:color w:val="000000"/>
          <w:sz w:val="24"/>
          <w:szCs w:val="24"/>
          <w:shd w:val="clear" w:color="auto" w:fill="FFFFFF"/>
        </w:rPr>
        <w:t xml:space="preserve">1. Агабекян, И. П.  Английский язык для ССУЗОВ: учебное пособие / И. П. Агабекян. - </w:t>
      </w:r>
      <w:r w:rsidR="00E26E7E" w:rsidRPr="00B80730">
        <w:rPr>
          <w:rFonts w:ascii="Times New Roman" w:hAnsi="Times New Roman"/>
          <w:color w:val="000000"/>
          <w:sz w:val="24"/>
          <w:szCs w:val="24"/>
          <w:shd w:val="clear" w:color="auto" w:fill="FFFFFF"/>
        </w:rPr>
        <w:t>Москва:</w:t>
      </w:r>
      <w:r w:rsidRPr="00B80730">
        <w:rPr>
          <w:rFonts w:ascii="Times New Roman" w:hAnsi="Times New Roman"/>
          <w:color w:val="000000"/>
          <w:sz w:val="24"/>
          <w:szCs w:val="24"/>
          <w:shd w:val="clear" w:color="auto" w:fill="FFFFFF"/>
        </w:rPr>
        <w:t xml:space="preserve"> Проспект, 2021. - 280 с. - ISBN 978-5-392-33343-1</w:t>
      </w:r>
    </w:p>
    <w:p w:rsidR="00556862" w:rsidRDefault="00556862" w:rsidP="00556862">
      <w:pPr>
        <w:ind w:firstLine="567"/>
        <w:jc w:val="both"/>
        <w:rPr>
          <w:rFonts w:ascii="Times New Roman" w:eastAsia="Times New Roman" w:hAnsi="Times New Roman"/>
          <w:sz w:val="24"/>
          <w:szCs w:val="24"/>
        </w:rPr>
      </w:pPr>
      <w:r w:rsidRPr="00B80730">
        <w:rPr>
          <w:rFonts w:ascii="Times New Roman" w:eastAsia="Times New Roman" w:hAnsi="Times New Roman"/>
          <w:bCs/>
          <w:iCs/>
          <w:sz w:val="24"/>
          <w:szCs w:val="24"/>
        </w:rPr>
        <w:t>2.</w:t>
      </w:r>
      <w:r w:rsidRPr="00B80730">
        <w:rPr>
          <w:rFonts w:ascii="Times New Roman" w:eastAsia="Times New Roman" w:hAnsi="Times New Roman"/>
          <w:sz w:val="24"/>
          <w:szCs w:val="24"/>
        </w:rPr>
        <w:t xml:space="preserve"> Воронов, Ю. В. Водоотведение : учебник / Ю. В. Воронов, Е. В. Алексеев, В. П. Саломеев, Е. А. Пугачев ; под общ.ред. Ю. В. Воронова. -  </w:t>
      </w:r>
      <w:r w:rsidR="003017C4" w:rsidRPr="00B80730">
        <w:rPr>
          <w:rFonts w:ascii="Times New Roman" w:eastAsia="Times New Roman" w:hAnsi="Times New Roman"/>
          <w:sz w:val="24"/>
          <w:szCs w:val="24"/>
        </w:rPr>
        <w:t>Москва: ИНФРА</w:t>
      </w:r>
      <w:r w:rsidRPr="00B80730">
        <w:rPr>
          <w:rFonts w:ascii="Times New Roman" w:eastAsia="Times New Roman" w:hAnsi="Times New Roman"/>
          <w:sz w:val="24"/>
          <w:szCs w:val="24"/>
        </w:rPr>
        <w:t>-М, 2022. -  415 с. - (Среднее профессиональное образование). - URL: https:/ znanium.com (дата обращения 01. 04. 2022). - Режим доступа: по подписке.</w:t>
      </w:r>
    </w:p>
    <w:p w:rsidR="00556862" w:rsidRPr="00B80730" w:rsidRDefault="00556862" w:rsidP="00556862">
      <w:pPr>
        <w:ind w:firstLine="567"/>
        <w:jc w:val="both"/>
        <w:rPr>
          <w:rFonts w:ascii="Times New Roman" w:eastAsia="Times New Roman" w:hAnsi="Times New Roman"/>
          <w:color w:val="000000"/>
          <w:sz w:val="24"/>
          <w:szCs w:val="24"/>
        </w:rPr>
      </w:pPr>
      <w:r>
        <w:rPr>
          <w:rFonts w:ascii="Times New Roman" w:eastAsia="Times New Roman" w:hAnsi="Times New Roman"/>
          <w:bCs/>
          <w:iCs/>
          <w:sz w:val="24"/>
          <w:szCs w:val="24"/>
        </w:rPr>
        <w:t>3</w:t>
      </w:r>
      <w:r w:rsidRPr="00B80730">
        <w:rPr>
          <w:rFonts w:ascii="Times New Roman" w:eastAsia="Times New Roman" w:hAnsi="Times New Roman"/>
          <w:bCs/>
          <w:iCs/>
          <w:sz w:val="24"/>
          <w:szCs w:val="24"/>
        </w:rPr>
        <w:t xml:space="preserve">. </w:t>
      </w:r>
      <w:r w:rsidRPr="00B80730">
        <w:rPr>
          <w:rFonts w:ascii="Times New Roman" w:eastAsia="Times New Roman" w:hAnsi="Times New Roman"/>
          <w:color w:val="000000"/>
          <w:sz w:val="24"/>
          <w:szCs w:val="24"/>
        </w:rPr>
        <w:t>Жмаков, Г.Н. Эксплуатация оборудования и систем водоснабжения и водоотведения: учебник / Г. Н. Жмаков. - Москва: ИНФРА-М, 2021. - 237с. - (Среднее профессиональное образование). - URL: https:/ znanium.com (дата обращения 01. 04. 2022). - Режим доступа: по подписке.</w:t>
      </w:r>
    </w:p>
    <w:p w:rsidR="00556862" w:rsidRPr="00B80730" w:rsidRDefault="00556862" w:rsidP="00556862">
      <w:pPr>
        <w:ind w:firstLine="567"/>
        <w:contextualSpacing/>
        <w:jc w:val="both"/>
        <w:rPr>
          <w:rFonts w:ascii="Times New Roman" w:eastAsia="Times New Roman" w:hAnsi="Times New Roman"/>
          <w:b/>
          <w:sz w:val="24"/>
          <w:szCs w:val="24"/>
        </w:rPr>
      </w:pPr>
    </w:p>
    <w:p w:rsidR="00556862" w:rsidRPr="00297001" w:rsidRDefault="00556862" w:rsidP="00556862">
      <w:pPr>
        <w:ind w:firstLine="567"/>
        <w:jc w:val="both"/>
        <w:rPr>
          <w:rFonts w:ascii="Times New Roman" w:eastAsia="Times New Roman" w:hAnsi="Times New Roman"/>
          <w:i/>
          <w:iCs/>
          <w:sz w:val="24"/>
          <w:szCs w:val="24"/>
        </w:rPr>
      </w:pPr>
      <w:r w:rsidRPr="00297001">
        <w:rPr>
          <w:rFonts w:ascii="Times New Roman" w:eastAsia="Times New Roman" w:hAnsi="Times New Roman"/>
          <w:b/>
          <w:i/>
          <w:sz w:val="24"/>
          <w:szCs w:val="24"/>
        </w:rPr>
        <w:t>3.2.2. Дополнительные источники</w:t>
      </w:r>
    </w:p>
    <w:p w:rsidR="00556862" w:rsidRPr="00297001" w:rsidRDefault="00556862" w:rsidP="00556862">
      <w:pPr>
        <w:ind w:firstLine="567"/>
        <w:jc w:val="both"/>
        <w:rPr>
          <w:rFonts w:ascii="Times New Roman" w:eastAsia="Times New Roman" w:hAnsi="Times New Roman"/>
          <w:sz w:val="24"/>
          <w:szCs w:val="24"/>
        </w:rPr>
      </w:pPr>
    </w:p>
    <w:p w:rsidR="00556862" w:rsidRPr="00297001" w:rsidRDefault="00556862" w:rsidP="00E26E7E">
      <w:pPr>
        <w:ind w:firstLine="567"/>
        <w:contextualSpacing/>
        <w:jc w:val="both"/>
        <w:rPr>
          <w:rFonts w:ascii="Times New Roman" w:hAnsi="Times New Roman"/>
          <w:bCs/>
          <w:sz w:val="24"/>
          <w:szCs w:val="24"/>
        </w:rPr>
      </w:pPr>
      <w:r w:rsidRPr="00297001">
        <w:rPr>
          <w:rFonts w:ascii="Times New Roman" w:hAnsi="Times New Roman"/>
          <w:bCs/>
          <w:sz w:val="24"/>
          <w:szCs w:val="24"/>
        </w:rPr>
        <w:t xml:space="preserve">1. Проект Английский язык онлайн - Native English: сайт. </w:t>
      </w:r>
      <w:r w:rsidRPr="00297001">
        <w:rPr>
          <w:rFonts w:ascii="Times New Roman" w:hAnsi="Times New Roman"/>
          <w:sz w:val="24"/>
          <w:szCs w:val="24"/>
        </w:rPr>
        <w:t xml:space="preserve">— </w:t>
      </w:r>
      <w:r w:rsidRPr="00297001">
        <w:rPr>
          <w:rFonts w:ascii="Times New Roman" w:hAnsi="Times New Roman"/>
          <w:bCs/>
          <w:sz w:val="24"/>
          <w:szCs w:val="24"/>
        </w:rPr>
        <w:t>Москва, 2003.</w:t>
      </w:r>
      <w:r w:rsidRPr="00297001">
        <w:rPr>
          <w:rFonts w:ascii="Times New Roman" w:hAnsi="Times New Roman"/>
          <w:sz w:val="24"/>
          <w:szCs w:val="24"/>
        </w:rPr>
        <w:t xml:space="preserve"> — URL:</w:t>
      </w:r>
      <w:hyperlink r:id="rId13" w:history="1">
        <w:r w:rsidRPr="00297001">
          <w:rPr>
            <w:rFonts w:ascii="Times New Roman" w:hAnsi="Times New Roman"/>
            <w:bCs/>
            <w:color w:val="0563C1"/>
            <w:sz w:val="24"/>
            <w:szCs w:val="24"/>
            <w:u w:val="single"/>
          </w:rPr>
          <w:t>http://engv.ru/category/ptoiznoshenie</w:t>
        </w:r>
      </w:hyperlink>
      <w:r w:rsidRPr="00297001">
        <w:rPr>
          <w:rFonts w:ascii="Times New Roman" w:hAnsi="Times New Roman"/>
          <w:bCs/>
          <w:sz w:val="24"/>
          <w:szCs w:val="24"/>
        </w:rPr>
        <w:t xml:space="preserve">(дата обращения: 23.08.2021).— </w:t>
      </w:r>
      <w:r w:rsidR="00E26E7E" w:rsidRPr="00297001">
        <w:rPr>
          <w:rFonts w:ascii="Times New Roman" w:hAnsi="Times New Roman"/>
          <w:sz w:val="24"/>
          <w:szCs w:val="24"/>
        </w:rPr>
        <w:t>Текст:</w:t>
      </w:r>
      <w:r w:rsidRPr="00297001">
        <w:rPr>
          <w:rFonts w:ascii="Times New Roman" w:hAnsi="Times New Roman"/>
          <w:sz w:val="24"/>
          <w:szCs w:val="24"/>
        </w:rPr>
        <w:t xml:space="preserve"> электронный.</w:t>
      </w:r>
    </w:p>
    <w:p w:rsidR="00556862" w:rsidRPr="00297001" w:rsidRDefault="00556862" w:rsidP="00E26E7E">
      <w:pPr>
        <w:ind w:firstLine="567"/>
        <w:contextualSpacing/>
        <w:jc w:val="both"/>
        <w:rPr>
          <w:rFonts w:ascii="Times New Roman" w:hAnsi="Times New Roman"/>
          <w:sz w:val="24"/>
          <w:szCs w:val="24"/>
        </w:rPr>
      </w:pPr>
      <w:r w:rsidRPr="00297001">
        <w:rPr>
          <w:rFonts w:ascii="Times New Roman" w:hAnsi="Times New Roman"/>
          <w:bCs/>
          <w:sz w:val="24"/>
          <w:szCs w:val="24"/>
        </w:rPr>
        <w:t>2. Информационно-образовательный портал по английскому языку Study.ru</w:t>
      </w:r>
      <w:r w:rsidRPr="00297001">
        <w:rPr>
          <w:rFonts w:ascii="Times New Roman" w:hAnsi="Times New Roman"/>
          <w:sz w:val="24"/>
          <w:szCs w:val="24"/>
        </w:rPr>
        <w:t>: сайт. — URL:</w:t>
      </w:r>
      <w:hyperlink r:id="rId14" w:history="1">
        <w:r w:rsidRPr="00297001">
          <w:rPr>
            <w:rFonts w:ascii="Times New Roman" w:hAnsi="Times New Roman"/>
            <w:color w:val="0563C1"/>
            <w:sz w:val="24"/>
            <w:szCs w:val="24"/>
            <w:u w:val="single"/>
          </w:rPr>
          <w:t>https://</w:t>
        </w:r>
        <w:r w:rsidRPr="00297001">
          <w:rPr>
            <w:rFonts w:ascii="Times New Roman" w:hAnsi="Times New Roman"/>
            <w:bCs/>
            <w:color w:val="0563C1"/>
            <w:sz w:val="24"/>
            <w:szCs w:val="24"/>
            <w:u w:val="single"/>
          </w:rPr>
          <w:t>www.mystudy.ru</w:t>
        </w:r>
      </w:hyperlink>
      <w:r w:rsidRPr="00297001">
        <w:rPr>
          <w:rFonts w:ascii="Times New Roman" w:hAnsi="Times New Roman"/>
          <w:bCs/>
          <w:sz w:val="24"/>
          <w:szCs w:val="24"/>
        </w:rPr>
        <w:t xml:space="preserve"> — (дата обращения: 23.08.2021).— </w:t>
      </w:r>
      <w:r w:rsidR="00E26E7E" w:rsidRPr="00297001">
        <w:rPr>
          <w:rFonts w:ascii="Times New Roman" w:hAnsi="Times New Roman"/>
          <w:sz w:val="24"/>
          <w:szCs w:val="24"/>
        </w:rPr>
        <w:t>Текст:</w:t>
      </w:r>
      <w:r w:rsidRPr="00297001">
        <w:rPr>
          <w:rFonts w:ascii="Times New Roman" w:hAnsi="Times New Roman"/>
          <w:sz w:val="24"/>
          <w:szCs w:val="24"/>
        </w:rPr>
        <w:t xml:space="preserve"> электронный.</w:t>
      </w:r>
    </w:p>
    <w:p w:rsidR="00556862" w:rsidRPr="00297001" w:rsidRDefault="00556862" w:rsidP="00E26E7E">
      <w:pPr>
        <w:ind w:firstLine="567"/>
        <w:jc w:val="both"/>
        <w:outlineLvl w:val="0"/>
        <w:rPr>
          <w:rFonts w:ascii="Times New Roman" w:hAnsi="Times New Roman"/>
          <w:sz w:val="24"/>
          <w:szCs w:val="24"/>
        </w:rPr>
      </w:pPr>
      <w:r w:rsidRPr="00297001">
        <w:rPr>
          <w:rFonts w:ascii="Times New Roman" w:hAnsi="Times New Roman"/>
          <w:color w:val="000000" w:themeColor="text1"/>
          <w:sz w:val="24"/>
          <w:szCs w:val="24"/>
        </w:rPr>
        <w:t xml:space="preserve">3.Учебное </w:t>
      </w:r>
      <w:r w:rsidR="00E26E7E" w:rsidRPr="00297001">
        <w:rPr>
          <w:rFonts w:ascii="Times New Roman" w:hAnsi="Times New Roman"/>
          <w:color w:val="000000" w:themeColor="text1"/>
          <w:sz w:val="24"/>
          <w:szCs w:val="24"/>
        </w:rPr>
        <w:t>пособие по</w:t>
      </w:r>
      <w:r w:rsidRPr="00297001">
        <w:rPr>
          <w:rFonts w:ascii="Times New Roman" w:hAnsi="Times New Roman"/>
          <w:color w:val="000000" w:themeColor="text1"/>
          <w:sz w:val="24"/>
          <w:szCs w:val="24"/>
        </w:rPr>
        <w:t xml:space="preserve"> организации внеаудиторной и аудиторной самостоятельной работы по учебной дисциплине «Иностранный язык» (английский) для студентов IV курса специальности       </w:t>
      </w:r>
      <w:r w:rsidR="00E26E7E" w:rsidRPr="00297001">
        <w:rPr>
          <w:rFonts w:ascii="Times New Roman" w:hAnsi="Times New Roman"/>
          <w:sz w:val="24"/>
          <w:szCs w:val="24"/>
        </w:rPr>
        <w:t xml:space="preserve">08.02.04 </w:t>
      </w:r>
      <w:r w:rsidR="00E26E7E" w:rsidRPr="00297001">
        <w:rPr>
          <w:rFonts w:ascii="Times New Roman" w:hAnsi="Times New Roman"/>
          <w:b/>
          <w:sz w:val="24"/>
          <w:szCs w:val="24"/>
        </w:rPr>
        <w:t>Водоснабжение</w:t>
      </w:r>
      <w:r w:rsidRPr="00297001">
        <w:rPr>
          <w:rFonts w:ascii="Times New Roman" w:hAnsi="Times New Roman"/>
          <w:sz w:val="24"/>
          <w:szCs w:val="24"/>
        </w:rPr>
        <w:t xml:space="preserve"> и водоотведение, сост. Голенищева Г.И.; ЮУрГТК. - Челябинск: РИО, 2019.</w:t>
      </w:r>
    </w:p>
    <w:p w:rsidR="00556862" w:rsidRPr="00297001" w:rsidRDefault="00556862" w:rsidP="00E26E7E">
      <w:pPr>
        <w:ind w:firstLine="567"/>
        <w:contextualSpacing/>
        <w:jc w:val="both"/>
        <w:rPr>
          <w:rFonts w:ascii="Times New Roman" w:hAnsi="Times New Roman"/>
          <w:sz w:val="24"/>
          <w:szCs w:val="24"/>
        </w:rPr>
      </w:pPr>
    </w:p>
    <w:p w:rsidR="00556862" w:rsidRPr="00297001" w:rsidRDefault="00556862" w:rsidP="00E26E7E">
      <w:pPr>
        <w:ind w:firstLine="567"/>
        <w:jc w:val="both"/>
        <w:rPr>
          <w:rFonts w:ascii="Times New Roman" w:eastAsia="Times New Roman" w:hAnsi="Times New Roman"/>
          <w:sz w:val="24"/>
          <w:szCs w:val="24"/>
        </w:rPr>
      </w:pPr>
    </w:p>
    <w:p w:rsidR="00556862" w:rsidRDefault="00556862" w:rsidP="00E26E7E">
      <w:pPr>
        <w:pStyle w:val="a4"/>
        <w:spacing w:line="276" w:lineRule="auto"/>
        <w:ind w:left="0" w:firstLine="567"/>
        <w:jc w:val="both"/>
        <w:rPr>
          <w:rFonts w:ascii="Times New Roman" w:eastAsia="Times New Roman" w:hAnsi="Times New Roman"/>
          <w:sz w:val="24"/>
          <w:szCs w:val="24"/>
        </w:rPr>
      </w:pPr>
    </w:p>
    <w:p w:rsidR="00556862" w:rsidRDefault="00556862" w:rsidP="00556862">
      <w:pPr>
        <w:pStyle w:val="1f"/>
        <w:jc w:val="left"/>
        <w:rPr>
          <w:rFonts w:ascii="Times New Roman" w:hAnsi="Times New Roman"/>
        </w:rPr>
      </w:pPr>
    </w:p>
    <w:p w:rsidR="00556862" w:rsidRDefault="00556862" w:rsidP="00556862">
      <w:pPr>
        <w:pStyle w:val="1f"/>
        <w:jc w:val="left"/>
        <w:rPr>
          <w:rFonts w:ascii="Times New Roman" w:hAnsi="Times New Roman"/>
        </w:rPr>
      </w:pPr>
    </w:p>
    <w:p w:rsidR="00556862" w:rsidRDefault="00556862" w:rsidP="00556862">
      <w:pPr>
        <w:rPr>
          <w:rFonts w:ascii="Times New Roman" w:eastAsia="Segoe UI" w:hAnsi="Times New Roman"/>
          <w:b/>
          <w:bCs/>
          <w:caps/>
          <w:kern w:val="32"/>
          <w:sz w:val="24"/>
          <w:szCs w:val="24"/>
          <w:lang w:eastAsia="ru-RU"/>
        </w:rPr>
        <w:sectPr w:rsidR="00556862" w:rsidSect="00556862">
          <w:type w:val="continuous"/>
          <w:pgSz w:w="11906" w:h="16838"/>
          <w:pgMar w:top="1134" w:right="1134" w:bottom="1134" w:left="1134" w:header="709" w:footer="709" w:gutter="0"/>
          <w:cols w:space="720"/>
        </w:sectPr>
      </w:pPr>
    </w:p>
    <w:p w:rsidR="00556862" w:rsidRDefault="00556862" w:rsidP="00556862">
      <w:pPr>
        <w:pStyle w:val="1f"/>
        <w:rPr>
          <w:rFonts w:ascii="Times New Roman" w:hAnsi="Times New Roman"/>
          <w:b w:val="0"/>
          <w:bCs w:val="0"/>
        </w:rPr>
      </w:pPr>
      <w:bookmarkStart w:id="80" w:name="_Toc169517630"/>
      <w:bookmarkStart w:id="81" w:name="_Toc169692467"/>
      <w:r>
        <w:rPr>
          <w:rFonts w:ascii="Times New Roman" w:hAnsi="Times New Roman"/>
        </w:rPr>
        <w:lastRenderedPageBreak/>
        <w:t xml:space="preserve">4. Контроль и оценка результатов </w:t>
      </w:r>
      <w:r>
        <w:rPr>
          <w:rFonts w:ascii="Times New Roman" w:hAnsi="Times New Roman"/>
        </w:rPr>
        <w:br/>
        <w:t>освоения ДИСЦИПЛИНЫ</w:t>
      </w:r>
      <w:bookmarkEnd w:id="80"/>
      <w:bookmarkEnd w:id="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626"/>
        <w:gridCol w:w="3185"/>
      </w:tblGrid>
      <w:tr w:rsidR="00556862" w:rsidTr="00556862">
        <w:trPr>
          <w:trHeight w:val="519"/>
        </w:trPr>
        <w:tc>
          <w:tcPr>
            <w:tcW w:w="1544" w:type="pct"/>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suppressAutoHyphens/>
              <w:spacing w:line="276" w:lineRule="auto"/>
              <w:jc w:val="center"/>
              <w:rPr>
                <w:rFonts w:ascii="Times New Roman" w:hAnsi="Times New Roman"/>
                <w:b/>
                <w:iCs/>
                <w:sz w:val="24"/>
                <w:szCs w:val="24"/>
              </w:rPr>
            </w:pPr>
            <w:r>
              <w:rPr>
                <w:rFonts w:ascii="Times New Roman" w:hAnsi="Times New Roman"/>
                <w:b/>
                <w:iCs/>
                <w:sz w:val="24"/>
                <w:szCs w:val="24"/>
              </w:rPr>
              <w:t>Результаты обучения</w:t>
            </w:r>
          </w:p>
        </w:tc>
        <w:tc>
          <w:tcPr>
            <w:tcW w:w="1840" w:type="pct"/>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suppressAutoHyphens/>
              <w:spacing w:line="276" w:lineRule="auto"/>
              <w:jc w:val="center"/>
              <w:rPr>
                <w:rFonts w:ascii="Times New Roman" w:hAnsi="Times New Roman"/>
                <w:b/>
                <w:sz w:val="24"/>
                <w:szCs w:val="24"/>
              </w:rPr>
            </w:pPr>
            <w:r>
              <w:rPr>
                <w:rFonts w:ascii="Times New Roman" w:hAnsi="Times New Roman"/>
                <w:b/>
                <w:iCs/>
                <w:sz w:val="24"/>
                <w:szCs w:val="24"/>
              </w:rPr>
              <w:t>Показатели освоенности компетенций</w:t>
            </w:r>
          </w:p>
        </w:tc>
        <w:tc>
          <w:tcPr>
            <w:tcW w:w="1616" w:type="pct"/>
            <w:tcBorders>
              <w:top w:val="single" w:sz="4" w:space="0" w:color="auto"/>
              <w:left w:val="single" w:sz="4" w:space="0" w:color="auto"/>
              <w:bottom w:val="single" w:sz="4" w:space="0" w:color="auto"/>
              <w:right w:val="single" w:sz="4" w:space="0" w:color="auto"/>
            </w:tcBorders>
            <w:vAlign w:val="center"/>
            <w:hideMark/>
          </w:tcPr>
          <w:p w:rsidR="00556862" w:rsidRDefault="00556862" w:rsidP="00556862">
            <w:pPr>
              <w:suppressAutoHyphens/>
              <w:spacing w:line="276" w:lineRule="auto"/>
              <w:jc w:val="center"/>
              <w:rPr>
                <w:rFonts w:ascii="Times New Roman" w:hAnsi="Times New Roman"/>
                <w:b/>
                <w:sz w:val="24"/>
                <w:szCs w:val="24"/>
              </w:rPr>
            </w:pPr>
            <w:r>
              <w:rPr>
                <w:rFonts w:ascii="Times New Roman" w:hAnsi="Times New Roman"/>
                <w:b/>
                <w:sz w:val="24"/>
                <w:szCs w:val="24"/>
              </w:rPr>
              <w:t>Методы оценки</w:t>
            </w:r>
          </w:p>
        </w:tc>
      </w:tr>
      <w:tr w:rsidR="00556862" w:rsidTr="00556862">
        <w:trPr>
          <w:trHeight w:val="113"/>
        </w:trPr>
        <w:tc>
          <w:tcPr>
            <w:tcW w:w="1544" w:type="pct"/>
            <w:tcBorders>
              <w:top w:val="single" w:sz="4" w:space="0" w:color="auto"/>
              <w:left w:val="single" w:sz="4" w:space="0" w:color="auto"/>
              <w:bottom w:val="single" w:sz="4" w:space="0" w:color="auto"/>
              <w:right w:val="single" w:sz="4" w:space="0" w:color="auto"/>
            </w:tcBorders>
            <w:hideMark/>
          </w:tcPr>
          <w:p w:rsidR="00556862" w:rsidRPr="00297001" w:rsidRDefault="00556862" w:rsidP="00556862">
            <w:pPr>
              <w:suppressAutoHyphens/>
              <w:rPr>
                <w:rFonts w:ascii="Times New Roman" w:hAnsi="Times New Roman"/>
                <w:b/>
                <w:bCs/>
              </w:rPr>
            </w:pPr>
            <w:r w:rsidRPr="00297001">
              <w:rPr>
                <w:rFonts w:ascii="Times New Roman" w:hAnsi="Times New Roman"/>
                <w:b/>
                <w:bCs/>
              </w:rPr>
              <w:t>Знает</w:t>
            </w:r>
          </w:p>
          <w:p w:rsidR="00556862" w:rsidRPr="00297001" w:rsidRDefault="00556862" w:rsidP="00556862">
            <w:pPr>
              <w:suppressAutoHyphens/>
              <w:rPr>
                <w:rFonts w:ascii="Times New Roman" w:hAnsi="Times New Roman"/>
                <w:b/>
                <w:iCs/>
              </w:rPr>
            </w:pPr>
          </w:p>
        </w:tc>
        <w:tc>
          <w:tcPr>
            <w:tcW w:w="1840" w:type="pct"/>
            <w:tcBorders>
              <w:top w:val="single" w:sz="4" w:space="0" w:color="auto"/>
              <w:left w:val="single" w:sz="4" w:space="0" w:color="auto"/>
              <w:bottom w:val="single" w:sz="4" w:space="0" w:color="auto"/>
              <w:right w:val="single" w:sz="4" w:space="0" w:color="auto"/>
            </w:tcBorders>
            <w:hideMark/>
          </w:tcPr>
          <w:p w:rsidR="00556862" w:rsidRPr="00297001" w:rsidRDefault="00556862" w:rsidP="00556862">
            <w:pPr>
              <w:suppressAutoHyphens/>
              <w:spacing w:line="276" w:lineRule="auto"/>
              <w:rPr>
                <w:rFonts w:ascii="Times New Roman" w:hAnsi="Times New Roman"/>
              </w:rPr>
            </w:pPr>
          </w:p>
        </w:tc>
        <w:tc>
          <w:tcPr>
            <w:tcW w:w="1616" w:type="pct"/>
            <w:vMerge w:val="restart"/>
            <w:tcBorders>
              <w:top w:val="single" w:sz="4" w:space="0" w:color="auto"/>
              <w:left w:val="single" w:sz="4" w:space="0" w:color="auto"/>
              <w:right w:val="single" w:sz="4" w:space="0" w:color="auto"/>
            </w:tcBorders>
            <w:hideMark/>
          </w:tcPr>
          <w:p w:rsidR="00556862" w:rsidRPr="00297001" w:rsidRDefault="00556862" w:rsidP="00556862">
            <w:pPr>
              <w:suppressAutoHyphens/>
              <w:spacing w:line="276" w:lineRule="auto"/>
              <w:rPr>
                <w:rFonts w:ascii="Times New Roman" w:hAnsi="Times New Roman"/>
              </w:rPr>
            </w:pPr>
            <w:r w:rsidRPr="00297001">
              <w:rPr>
                <w:rFonts w:ascii="Times New Roman" w:hAnsi="Times New Roman"/>
              </w:rPr>
              <w:t xml:space="preserve">Экспертное наблюдение выполнения практических работ </w:t>
            </w:r>
          </w:p>
          <w:p w:rsidR="00556862" w:rsidRPr="00297001" w:rsidRDefault="00556862" w:rsidP="00556862">
            <w:pPr>
              <w:suppressAutoHyphens/>
              <w:spacing w:line="276" w:lineRule="auto"/>
              <w:rPr>
                <w:rFonts w:ascii="Times New Roman" w:hAnsi="Times New Roman"/>
              </w:rPr>
            </w:pPr>
            <w:r w:rsidRPr="00297001">
              <w:rPr>
                <w:rFonts w:ascii="Times New Roman" w:hAnsi="Times New Roman"/>
              </w:rPr>
              <w:t>Диагностика (тестирование, зачет)</w:t>
            </w:r>
          </w:p>
        </w:tc>
      </w:tr>
      <w:tr w:rsidR="00556862" w:rsidTr="00556862">
        <w:trPr>
          <w:trHeight w:val="567"/>
        </w:trPr>
        <w:tc>
          <w:tcPr>
            <w:tcW w:w="1544" w:type="pct"/>
            <w:tcBorders>
              <w:top w:val="single" w:sz="4" w:space="0" w:color="auto"/>
              <w:left w:val="single" w:sz="4" w:space="0" w:color="auto"/>
              <w:bottom w:val="single" w:sz="4" w:space="0" w:color="auto"/>
              <w:right w:val="single" w:sz="4" w:space="0" w:color="auto"/>
            </w:tcBorders>
            <w:hideMark/>
          </w:tcPr>
          <w:p w:rsidR="00556862" w:rsidRPr="00297001" w:rsidRDefault="00556862" w:rsidP="00556862">
            <w:pPr>
              <w:suppressAutoHyphens/>
              <w:jc w:val="both"/>
              <w:rPr>
                <w:rFonts w:ascii="Times New Roman" w:hAnsi="Times New Roman"/>
                <w:iCs/>
              </w:rPr>
            </w:pPr>
            <w:r w:rsidRPr="00297001">
              <w:rPr>
                <w:rFonts w:ascii="Times New Roman" w:hAnsi="Times New Roman"/>
                <w:iCs/>
              </w:rPr>
              <w:t>правила построения простых и сложных предложений на профессиональные темы;</w:t>
            </w:r>
          </w:p>
          <w:p w:rsidR="00556862" w:rsidRPr="00297001" w:rsidRDefault="00556862" w:rsidP="00556862">
            <w:pPr>
              <w:suppressAutoHyphens/>
              <w:jc w:val="both"/>
              <w:rPr>
                <w:rFonts w:ascii="Times New Roman" w:hAnsi="Times New Roman"/>
                <w:iCs/>
              </w:rPr>
            </w:pPr>
            <w:r w:rsidRPr="00297001">
              <w:rPr>
                <w:rFonts w:ascii="Times New Roman" w:hAnsi="Times New Roman"/>
                <w:iCs/>
              </w:rPr>
              <w:t>основные общеупотребительные глаголы (бытовая и профессиональная лексика);</w:t>
            </w:r>
          </w:p>
          <w:p w:rsidR="00556862" w:rsidRPr="00297001" w:rsidRDefault="00556862" w:rsidP="00556862">
            <w:pPr>
              <w:suppressAutoHyphens/>
              <w:jc w:val="both"/>
              <w:rPr>
                <w:rFonts w:ascii="Times New Roman" w:hAnsi="Times New Roman"/>
                <w:iCs/>
              </w:rPr>
            </w:pPr>
            <w:r w:rsidRPr="00297001">
              <w:rPr>
                <w:rFonts w:ascii="Times New Roman" w:hAnsi="Times New Roman"/>
                <w:iCs/>
              </w:rPr>
              <w:t>лексический минимум, относящийся к описанию предметов, средств и процессов профессиональной деятельности;</w:t>
            </w:r>
          </w:p>
          <w:p w:rsidR="00556862" w:rsidRPr="00297001" w:rsidRDefault="00556862" w:rsidP="00556862">
            <w:pPr>
              <w:suppressAutoHyphens/>
              <w:jc w:val="both"/>
              <w:rPr>
                <w:rFonts w:ascii="Times New Roman" w:hAnsi="Times New Roman"/>
                <w:iCs/>
              </w:rPr>
            </w:pPr>
            <w:r w:rsidRPr="00297001">
              <w:rPr>
                <w:rFonts w:ascii="Times New Roman" w:hAnsi="Times New Roman"/>
                <w:iCs/>
              </w:rPr>
              <w:t>особенности произношения;</w:t>
            </w:r>
          </w:p>
          <w:p w:rsidR="00556862" w:rsidRPr="00297001" w:rsidRDefault="00556862" w:rsidP="00556862">
            <w:pPr>
              <w:rPr>
                <w:rFonts w:ascii="Times New Roman" w:eastAsia="Times New Roman" w:hAnsi="Times New Roman"/>
                <w:b/>
                <w:bCs/>
              </w:rPr>
            </w:pPr>
            <w:r w:rsidRPr="00297001">
              <w:rPr>
                <w:rFonts w:ascii="Times New Roman" w:hAnsi="Times New Roman"/>
                <w:iCs/>
              </w:rPr>
              <w:t>правила чтения текстов профессиональной направленности</w:t>
            </w:r>
          </w:p>
        </w:tc>
        <w:tc>
          <w:tcPr>
            <w:tcW w:w="1840" w:type="pct"/>
            <w:tcBorders>
              <w:top w:val="single" w:sz="4" w:space="0" w:color="auto"/>
              <w:left w:val="single" w:sz="4" w:space="0" w:color="auto"/>
              <w:bottom w:val="single" w:sz="4" w:space="0" w:color="auto"/>
              <w:right w:val="single" w:sz="4" w:space="0" w:color="auto"/>
            </w:tcBorders>
            <w:hideMark/>
          </w:tcPr>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владеет лексическим и грамматическим минимумом, относящимся к описанию предметов, средств и процессов профессиональной деятельности;</w:t>
            </w:r>
          </w:p>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владеет лексическим и грамматическим минимумом, необходимым для чтения и перевода текстов профессиональной направленности (со словарем);</w:t>
            </w:r>
          </w:p>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демонстрирует знания при употреблении глаголов (общая и профессиональная лексика);</w:t>
            </w:r>
          </w:p>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демонстрирует знания правил чтения текстов профессиональной направленности;</w:t>
            </w:r>
          </w:p>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демонстрирует способность построения простых и сложных предложений на профессиональные темы;</w:t>
            </w:r>
          </w:p>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демонстрирует знания правил речевого этикета и социокультурных норм общения на иностранном языке;</w:t>
            </w:r>
          </w:p>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1616" w:type="pct"/>
            <w:vMerge/>
            <w:tcBorders>
              <w:left w:val="single" w:sz="4" w:space="0" w:color="auto"/>
              <w:right w:val="single" w:sz="4" w:space="0" w:color="auto"/>
            </w:tcBorders>
            <w:hideMark/>
          </w:tcPr>
          <w:p w:rsidR="00556862" w:rsidRPr="00297001" w:rsidRDefault="00556862" w:rsidP="00556862">
            <w:pPr>
              <w:suppressAutoHyphens/>
              <w:spacing w:line="276" w:lineRule="auto"/>
              <w:rPr>
                <w:rFonts w:ascii="Times New Roman" w:hAnsi="Times New Roman"/>
              </w:rPr>
            </w:pPr>
          </w:p>
        </w:tc>
      </w:tr>
      <w:tr w:rsidR="00556862" w:rsidTr="00556862">
        <w:trPr>
          <w:trHeight w:val="567"/>
        </w:trPr>
        <w:tc>
          <w:tcPr>
            <w:tcW w:w="1544" w:type="pct"/>
            <w:tcBorders>
              <w:top w:val="single" w:sz="4" w:space="0" w:color="auto"/>
              <w:left w:val="single" w:sz="4" w:space="0" w:color="auto"/>
              <w:bottom w:val="single" w:sz="4" w:space="0" w:color="auto"/>
              <w:right w:val="single" w:sz="4" w:space="0" w:color="auto"/>
            </w:tcBorders>
            <w:hideMark/>
          </w:tcPr>
          <w:p w:rsidR="00556862" w:rsidRPr="00297001" w:rsidRDefault="00556862" w:rsidP="00556862">
            <w:pPr>
              <w:pStyle w:val="1f2"/>
              <w:spacing w:after="0" w:line="240" w:lineRule="auto"/>
              <w:jc w:val="both"/>
              <w:rPr>
                <w:rFonts w:ascii="Times New Roman" w:eastAsia="Times New Roman" w:hAnsi="Times New Roman" w:cs="Times New Roman"/>
                <w:bCs/>
              </w:rPr>
            </w:pPr>
            <w:r w:rsidRPr="00297001">
              <w:rPr>
                <w:rFonts w:ascii="Times New Roman" w:hAnsi="Times New Roman"/>
                <w:color w:val="181818"/>
              </w:rPr>
              <w:t>виды и назначение основной проектной и технической документации для производства монтажных работ</w:t>
            </w:r>
          </w:p>
        </w:tc>
        <w:tc>
          <w:tcPr>
            <w:tcW w:w="1840" w:type="pct"/>
            <w:tcBorders>
              <w:top w:val="single" w:sz="4" w:space="0" w:color="auto"/>
              <w:left w:val="single" w:sz="4" w:space="0" w:color="auto"/>
              <w:bottom w:val="single" w:sz="4" w:space="0" w:color="auto"/>
              <w:right w:val="single" w:sz="4" w:space="0" w:color="auto"/>
            </w:tcBorders>
            <w:hideMark/>
          </w:tcPr>
          <w:p w:rsidR="00556862" w:rsidRPr="00297001" w:rsidRDefault="00556862" w:rsidP="00556862">
            <w:pPr>
              <w:keepNext/>
              <w:ind w:firstLine="324"/>
              <w:jc w:val="both"/>
              <w:rPr>
                <w:rFonts w:ascii="Times New Roman" w:hAnsi="Times New Roman"/>
                <w:color w:val="000000"/>
              </w:rPr>
            </w:pPr>
            <w:r w:rsidRPr="00297001">
              <w:rPr>
                <w:rFonts w:ascii="Times New Roman" w:hAnsi="Times New Roman"/>
                <w:color w:val="000000"/>
              </w:rPr>
              <w:t xml:space="preserve">владеет лексическим и грамматическим минимумом, необходимым для чтения и перевода технической </w:t>
            </w:r>
            <w:r w:rsidR="00E26E7E" w:rsidRPr="00297001">
              <w:rPr>
                <w:rFonts w:ascii="Times New Roman" w:hAnsi="Times New Roman"/>
                <w:color w:val="000000"/>
              </w:rPr>
              <w:t>документации профессиональной</w:t>
            </w:r>
            <w:r w:rsidRPr="00297001">
              <w:rPr>
                <w:rFonts w:ascii="Times New Roman" w:hAnsi="Times New Roman"/>
                <w:color w:val="000000"/>
              </w:rPr>
              <w:t xml:space="preserve"> направленности (со словарем);</w:t>
            </w:r>
          </w:p>
          <w:p w:rsidR="00556862" w:rsidRPr="00297001" w:rsidRDefault="00556862" w:rsidP="00556862">
            <w:pPr>
              <w:suppressAutoHyphens/>
              <w:spacing w:line="276" w:lineRule="auto"/>
              <w:rPr>
                <w:rFonts w:ascii="Times New Roman" w:hAnsi="Times New Roman"/>
                <w:bCs/>
                <w:i/>
              </w:rPr>
            </w:pPr>
          </w:p>
        </w:tc>
        <w:tc>
          <w:tcPr>
            <w:tcW w:w="1616" w:type="pct"/>
            <w:vMerge/>
            <w:tcBorders>
              <w:left w:val="single" w:sz="4" w:space="0" w:color="auto"/>
              <w:bottom w:val="single" w:sz="4" w:space="0" w:color="auto"/>
              <w:right w:val="single" w:sz="4" w:space="0" w:color="auto"/>
            </w:tcBorders>
            <w:hideMark/>
          </w:tcPr>
          <w:p w:rsidR="00556862" w:rsidRDefault="00556862" w:rsidP="00556862">
            <w:pPr>
              <w:suppressAutoHyphens/>
              <w:spacing w:line="276" w:lineRule="auto"/>
              <w:rPr>
                <w:rFonts w:ascii="Times New Roman" w:hAnsi="Times New Roman"/>
                <w:i/>
                <w:sz w:val="24"/>
                <w:szCs w:val="24"/>
              </w:rPr>
            </w:pPr>
          </w:p>
        </w:tc>
      </w:tr>
      <w:tr w:rsidR="00297001" w:rsidTr="00556862">
        <w:trPr>
          <w:trHeight w:val="454"/>
        </w:trPr>
        <w:tc>
          <w:tcPr>
            <w:tcW w:w="1544" w:type="pct"/>
            <w:tcBorders>
              <w:top w:val="single" w:sz="4" w:space="0" w:color="auto"/>
              <w:left w:val="single" w:sz="4" w:space="0" w:color="auto"/>
              <w:bottom w:val="single" w:sz="4" w:space="0" w:color="auto"/>
              <w:right w:val="single" w:sz="4" w:space="0" w:color="auto"/>
            </w:tcBorders>
            <w:hideMark/>
          </w:tcPr>
          <w:p w:rsidR="00297001" w:rsidRPr="00297001" w:rsidRDefault="00297001" w:rsidP="00556862">
            <w:pPr>
              <w:rPr>
                <w:rFonts w:ascii="Times New Roman" w:eastAsia="Times New Roman" w:hAnsi="Times New Roman"/>
                <w:b/>
                <w:bCs/>
                <w:i/>
              </w:rPr>
            </w:pPr>
            <w:r w:rsidRPr="00297001">
              <w:rPr>
                <w:rFonts w:ascii="Times New Roman" w:eastAsia="Times New Roman" w:hAnsi="Times New Roman"/>
                <w:b/>
                <w:bCs/>
                <w:i/>
              </w:rPr>
              <w:t>Умеет</w:t>
            </w:r>
          </w:p>
          <w:p w:rsidR="00297001" w:rsidRPr="00297001" w:rsidRDefault="00297001" w:rsidP="00556862">
            <w:pPr>
              <w:rPr>
                <w:rFonts w:ascii="Times New Roman" w:eastAsia="Times New Roman" w:hAnsi="Times New Roman"/>
                <w:b/>
                <w:bCs/>
                <w:i/>
              </w:rPr>
            </w:pPr>
          </w:p>
        </w:tc>
        <w:tc>
          <w:tcPr>
            <w:tcW w:w="1840" w:type="pct"/>
            <w:tcBorders>
              <w:top w:val="single" w:sz="4" w:space="0" w:color="auto"/>
              <w:left w:val="single" w:sz="4" w:space="0" w:color="auto"/>
              <w:bottom w:val="single" w:sz="4" w:space="0" w:color="auto"/>
              <w:right w:val="single" w:sz="4" w:space="0" w:color="auto"/>
            </w:tcBorders>
            <w:hideMark/>
          </w:tcPr>
          <w:p w:rsidR="00297001" w:rsidRPr="00297001" w:rsidRDefault="00297001" w:rsidP="00556862">
            <w:pPr>
              <w:suppressAutoHyphens/>
              <w:spacing w:line="276" w:lineRule="auto"/>
              <w:rPr>
                <w:rFonts w:ascii="Times New Roman" w:hAnsi="Times New Roman"/>
                <w:b/>
                <w:bCs/>
                <w:i/>
              </w:rPr>
            </w:pPr>
          </w:p>
        </w:tc>
        <w:tc>
          <w:tcPr>
            <w:tcW w:w="1616" w:type="pct"/>
            <w:vMerge w:val="restart"/>
            <w:tcBorders>
              <w:top w:val="single" w:sz="4" w:space="0" w:color="auto"/>
              <w:left w:val="single" w:sz="4" w:space="0" w:color="auto"/>
              <w:right w:val="single" w:sz="4" w:space="0" w:color="auto"/>
            </w:tcBorders>
            <w:hideMark/>
          </w:tcPr>
          <w:p w:rsidR="00297001" w:rsidRPr="00297001" w:rsidRDefault="00297001" w:rsidP="00556862">
            <w:pPr>
              <w:suppressAutoHyphens/>
              <w:spacing w:line="276" w:lineRule="auto"/>
              <w:rPr>
                <w:rFonts w:ascii="Times New Roman" w:hAnsi="Times New Roman"/>
              </w:rPr>
            </w:pPr>
            <w:r w:rsidRPr="00297001">
              <w:rPr>
                <w:rFonts w:ascii="Times New Roman" w:hAnsi="Times New Roman"/>
              </w:rPr>
              <w:t xml:space="preserve">Экспертное наблюдение выполнения практических работ </w:t>
            </w:r>
          </w:p>
          <w:p w:rsidR="00297001" w:rsidRPr="00297001" w:rsidRDefault="00297001" w:rsidP="00556862">
            <w:pPr>
              <w:suppressAutoHyphens/>
              <w:spacing w:line="276" w:lineRule="auto"/>
              <w:rPr>
                <w:rFonts w:ascii="Times New Roman" w:hAnsi="Times New Roman"/>
              </w:rPr>
            </w:pPr>
            <w:r w:rsidRPr="00297001">
              <w:rPr>
                <w:rFonts w:ascii="Times New Roman" w:hAnsi="Times New Roman"/>
              </w:rPr>
              <w:t>Диагностика (тестирование, зачет)</w:t>
            </w:r>
          </w:p>
        </w:tc>
      </w:tr>
      <w:tr w:rsidR="00297001" w:rsidTr="00465747">
        <w:trPr>
          <w:trHeight w:val="567"/>
        </w:trPr>
        <w:tc>
          <w:tcPr>
            <w:tcW w:w="1544" w:type="pct"/>
            <w:tcBorders>
              <w:top w:val="single" w:sz="4" w:space="0" w:color="auto"/>
              <w:left w:val="single" w:sz="4" w:space="0" w:color="auto"/>
              <w:bottom w:val="single" w:sz="4" w:space="0" w:color="auto"/>
              <w:right w:val="single" w:sz="4" w:space="0" w:color="auto"/>
            </w:tcBorders>
            <w:hideMark/>
          </w:tcPr>
          <w:p w:rsidR="00297001" w:rsidRPr="00297001" w:rsidRDefault="00297001" w:rsidP="00556862">
            <w:pPr>
              <w:jc w:val="both"/>
              <w:rPr>
                <w:rFonts w:ascii="Times New Roman" w:hAnsi="Times New Roman"/>
                <w:iCs/>
              </w:rPr>
            </w:pPr>
            <w:r w:rsidRPr="00297001">
              <w:rPr>
                <w:rFonts w:ascii="Times New Roman" w:hAnsi="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297001" w:rsidRPr="00297001" w:rsidRDefault="00297001" w:rsidP="00556862">
            <w:pPr>
              <w:jc w:val="both"/>
              <w:rPr>
                <w:rFonts w:ascii="Times New Roman" w:hAnsi="Times New Roman"/>
                <w:iCs/>
              </w:rPr>
            </w:pPr>
            <w:r w:rsidRPr="00297001">
              <w:rPr>
                <w:rFonts w:ascii="Times New Roman" w:hAnsi="Times New Roman"/>
                <w:iCs/>
              </w:rPr>
              <w:t>участвовать в диалогах на знакомые общие и профессиональные темы;</w:t>
            </w:r>
          </w:p>
          <w:p w:rsidR="00297001" w:rsidRPr="00297001" w:rsidRDefault="00297001" w:rsidP="00556862">
            <w:pPr>
              <w:jc w:val="both"/>
              <w:rPr>
                <w:rFonts w:ascii="Times New Roman" w:hAnsi="Times New Roman"/>
                <w:iCs/>
              </w:rPr>
            </w:pPr>
            <w:r w:rsidRPr="00297001">
              <w:rPr>
                <w:rFonts w:ascii="Times New Roman" w:hAnsi="Times New Roman"/>
                <w:iCs/>
              </w:rPr>
              <w:lastRenderedPageBreak/>
              <w:t>строить простые высказывания о себе и о своей профессиональной деятельности;</w:t>
            </w:r>
          </w:p>
          <w:p w:rsidR="00297001" w:rsidRPr="00297001" w:rsidRDefault="00297001" w:rsidP="00556862">
            <w:pPr>
              <w:jc w:val="both"/>
              <w:rPr>
                <w:rFonts w:ascii="Times New Roman" w:hAnsi="Times New Roman"/>
                <w:iCs/>
              </w:rPr>
            </w:pPr>
            <w:r w:rsidRPr="00297001">
              <w:rPr>
                <w:rFonts w:ascii="Times New Roman" w:hAnsi="Times New Roman"/>
                <w:iCs/>
              </w:rPr>
              <w:t xml:space="preserve">кратко обосновывать и объяснять свои действия (текущие и планируемые); </w:t>
            </w:r>
          </w:p>
          <w:p w:rsidR="00297001" w:rsidRPr="00297001" w:rsidRDefault="00297001" w:rsidP="00556862">
            <w:pPr>
              <w:jc w:val="both"/>
              <w:rPr>
                <w:rFonts w:ascii="Times New Roman" w:hAnsi="Times New Roman"/>
              </w:rPr>
            </w:pPr>
            <w:r w:rsidRPr="00297001">
              <w:rPr>
                <w:rFonts w:ascii="Times New Roman" w:hAnsi="Times New Roman"/>
                <w:iCs/>
              </w:rPr>
              <w:t>писать простые связные сообщения на знакомые или интересующие профессиональные темы.</w:t>
            </w:r>
          </w:p>
        </w:tc>
        <w:tc>
          <w:tcPr>
            <w:tcW w:w="1840" w:type="pct"/>
            <w:tcBorders>
              <w:top w:val="single" w:sz="4" w:space="0" w:color="auto"/>
              <w:left w:val="single" w:sz="4" w:space="0" w:color="auto"/>
              <w:bottom w:val="single" w:sz="4" w:space="0" w:color="auto"/>
              <w:right w:val="single" w:sz="4" w:space="0" w:color="auto"/>
            </w:tcBorders>
            <w:hideMark/>
          </w:tcPr>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lastRenderedPageBreak/>
              <w:t>строит простые высказывания о себе и о своей профессиональной деятельности;</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взаимодействует в коллективе, принимает участие в диалогах на общие и профессиональные темы;</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 xml:space="preserve">применяет различные формы и виды устной и письменной коммуникации на иностранном языке при межличностном и </w:t>
            </w:r>
            <w:r w:rsidRPr="00297001">
              <w:rPr>
                <w:rFonts w:ascii="Times New Roman" w:hAnsi="Times New Roman"/>
                <w:bCs/>
                <w:iCs/>
              </w:rPr>
              <w:lastRenderedPageBreak/>
              <w:t>межкультурном взаимодействии;</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 xml:space="preserve">понимает общий смысл четко </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произнесенных высказываний на общие и базовые профессиональные темы;</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понимает тексты на базовые профессиональные темы;</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составляет простые связные сообщения на общие или интересующие профессиональные темы;</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общается (устно и письменно) на иностранном языке на профессиональные и повседневные темы;</w:t>
            </w:r>
          </w:p>
          <w:p w:rsidR="00297001" w:rsidRPr="00297001" w:rsidRDefault="00297001" w:rsidP="00556862">
            <w:pPr>
              <w:suppressAutoHyphens/>
              <w:jc w:val="both"/>
              <w:rPr>
                <w:rFonts w:ascii="Times New Roman" w:hAnsi="Times New Roman"/>
                <w:bCs/>
                <w:iCs/>
              </w:rPr>
            </w:pPr>
            <w:r w:rsidRPr="00297001">
              <w:rPr>
                <w:rFonts w:ascii="Times New Roman" w:hAnsi="Times New Roman"/>
                <w:bCs/>
                <w:iCs/>
              </w:rPr>
              <w:t>переводит иностранные тексты профессионально направленности</w:t>
            </w:r>
            <w:r w:rsidRPr="00297001">
              <w:t xml:space="preserve"> (</w:t>
            </w:r>
            <w:r w:rsidRPr="00297001">
              <w:rPr>
                <w:rFonts w:ascii="Times New Roman" w:hAnsi="Times New Roman"/>
                <w:bCs/>
                <w:iCs/>
              </w:rPr>
              <w:t>со словарем);</w:t>
            </w:r>
          </w:p>
          <w:p w:rsidR="00297001" w:rsidRPr="00297001" w:rsidRDefault="00297001" w:rsidP="00556862">
            <w:pPr>
              <w:jc w:val="both"/>
              <w:rPr>
                <w:rFonts w:ascii="Times New Roman" w:hAnsi="Times New Roman"/>
                <w:color w:val="000000"/>
              </w:rPr>
            </w:pPr>
            <w:r w:rsidRPr="00297001">
              <w:rPr>
                <w:rFonts w:ascii="Times New Roman" w:hAnsi="Times New Roman"/>
                <w:bCs/>
                <w:iCs/>
              </w:rPr>
              <w:t>совершенствует устную и письменную речь, пополняет словарный запас</w:t>
            </w:r>
          </w:p>
        </w:tc>
        <w:tc>
          <w:tcPr>
            <w:tcW w:w="1616" w:type="pct"/>
            <w:vMerge/>
            <w:tcBorders>
              <w:left w:val="single" w:sz="4" w:space="0" w:color="auto"/>
              <w:right w:val="single" w:sz="4" w:space="0" w:color="auto"/>
            </w:tcBorders>
            <w:hideMark/>
          </w:tcPr>
          <w:p w:rsidR="00297001" w:rsidRDefault="00297001" w:rsidP="00556862">
            <w:pPr>
              <w:suppressAutoHyphens/>
              <w:spacing w:line="276" w:lineRule="auto"/>
              <w:rPr>
                <w:rFonts w:ascii="Times New Roman" w:hAnsi="Times New Roman"/>
                <w:i/>
                <w:sz w:val="24"/>
                <w:szCs w:val="24"/>
              </w:rPr>
            </w:pPr>
          </w:p>
        </w:tc>
      </w:tr>
      <w:tr w:rsidR="00297001" w:rsidTr="00465747">
        <w:trPr>
          <w:trHeight w:val="567"/>
        </w:trPr>
        <w:tc>
          <w:tcPr>
            <w:tcW w:w="1544" w:type="pct"/>
            <w:tcBorders>
              <w:top w:val="single" w:sz="4" w:space="0" w:color="auto"/>
              <w:left w:val="single" w:sz="4" w:space="0" w:color="auto"/>
              <w:bottom w:val="single" w:sz="4" w:space="0" w:color="auto"/>
              <w:right w:val="single" w:sz="4" w:space="0" w:color="auto"/>
            </w:tcBorders>
            <w:hideMark/>
          </w:tcPr>
          <w:p w:rsidR="00297001" w:rsidRPr="00297001" w:rsidRDefault="00297001" w:rsidP="00556862">
            <w:pPr>
              <w:rPr>
                <w:rFonts w:ascii="Times New Roman" w:hAnsi="Times New Roman"/>
                <w:bCs/>
              </w:rPr>
            </w:pPr>
            <w:r w:rsidRPr="00297001">
              <w:rPr>
                <w:rFonts w:ascii="Times New Roman" w:hAnsi="Times New Roman"/>
                <w:color w:val="181818"/>
              </w:rPr>
              <w:lastRenderedPageBreak/>
              <w:t>использовать сопроводительную документацию для проверки комплектности и качества санитарно-технических инструментов и оборудования</w:t>
            </w:r>
          </w:p>
        </w:tc>
        <w:tc>
          <w:tcPr>
            <w:tcW w:w="1840" w:type="pct"/>
            <w:tcBorders>
              <w:top w:val="single" w:sz="4" w:space="0" w:color="auto"/>
              <w:left w:val="single" w:sz="4" w:space="0" w:color="auto"/>
              <w:bottom w:val="single" w:sz="4" w:space="0" w:color="auto"/>
              <w:right w:val="single" w:sz="4" w:space="0" w:color="auto"/>
            </w:tcBorders>
            <w:hideMark/>
          </w:tcPr>
          <w:p w:rsidR="00297001" w:rsidRPr="00606BD3" w:rsidRDefault="00297001" w:rsidP="00556862">
            <w:pPr>
              <w:suppressAutoHyphens/>
              <w:jc w:val="both"/>
              <w:rPr>
                <w:rFonts w:ascii="Times New Roman" w:hAnsi="Times New Roman"/>
                <w:bCs/>
                <w:iCs/>
              </w:rPr>
            </w:pPr>
            <w:r>
              <w:rPr>
                <w:rFonts w:ascii="Times New Roman" w:hAnsi="Times New Roman"/>
                <w:bCs/>
                <w:iCs/>
              </w:rPr>
              <w:t>переводит сопроводительную документацию</w:t>
            </w:r>
            <w:r w:rsidRPr="00606BD3">
              <w:rPr>
                <w:rFonts w:ascii="Times New Roman" w:hAnsi="Times New Roman"/>
                <w:bCs/>
                <w:iCs/>
              </w:rPr>
              <w:t xml:space="preserve"> профессионально направленности</w:t>
            </w:r>
            <w:r w:rsidRPr="00606BD3">
              <w:t xml:space="preserve"> (</w:t>
            </w:r>
            <w:r w:rsidRPr="00606BD3">
              <w:rPr>
                <w:rFonts w:ascii="Times New Roman" w:hAnsi="Times New Roman"/>
                <w:bCs/>
                <w:iCs/>
              </w:rPr>
              <w:t>со словарем);</w:t>
            </w:r>
          </w:p>
          <w:p w:rsidR="00297001" w:rsidRDefault="00297001" w:rsidP="00556862">
            <w:pPr>
              <w:suppressAutoHyphens/>
              <w:spacing w:line="276" w:lineRule="auto"/>
              <w:rPr>
                <w:rFonts w:ascii="Times New Roman" w:hAnsi="Times New Roman"/>
                <w:bCs/>
                <w:i/>
                <w:sz w:val="24"/>
                <w:szCs w:val="24"/>
              </w:rPr>
            </w:pPr>
          </w:p>
        </w:tc>
        <w:tc>
          <w:tcPr>
            <w:tcW w:w="1616" w:type="pct"/>
            <w:vMerge/>
            <w:tcBorders>
              <w:left w:val="single" w:sz="4" w:space="0" w:color="auto"/>
              <w:bottom w:val="single" w:sz="4" w:space="0" w:color="auto"/>
              <w:right w:val="single" w:sz="4" w:space="0" w:color="auto"/>
            </w:tcBorders>
            <w:hideMark/>
          </w:tcPr>
          <w:p w:rsidR="00297001" w:rsidRDefault="00297001" w:rsidP="00556862">
            <w:pPr>
              <w:suppressAutoHyphens/>
              <w:spacing w:line="276" w:lineRule="auto"/>
              <w:rPr>
                <w:rFonts w:ascii="Times New Roman" w:hAnsi="Times New Roman"/>
                <w:i/>
                <w:sz w:val="24"/>
                <w:szCs w:val="24"/>
              </w:rPr>
            </w:pPr>
          </w:p>
        </w:tc>
      </w:tr>
    </w:tbl>
    <w:p w:rsidR="00556862" w:rsidRDefault="00556862" w:rsidP="00556862">
      <w:pPr>
        <w:rPr>
          <w:rFonts w:ascii="Times New Roman" w:hAnsi="Times New Roman"/>
          <w:b/>
          <w:bCs/>
          <w:sz w:val="18"/>
          <w:szCs w:val="18"/>
        </w:rPr>
      </w:pPr>
    </w:p>
    <w:p w:rsidR="00556862" w:rsidRDefault="00556862" w:rsidP="00556862">
      <w:pPr>
        <w:rPr>
          <w:rFonts w:ascii="Times New Roman Полужирный" w:eastAsia="Segoe UI" w:hAnsi="Times New Roman Полужирный"/>
          <w:b/>
          <w:bCs/>
          <w:caps/>
          <w:kern w:val="32"/>
          <w:sz w:val="24"/>
          <w:szCs w:val="24"/>
        </w:rPr>
      </w:pPr>
    </w:p>
    <w:p w:rsidR="00556862" w:rsidRDefault="00556862" w:rsidP="00556862"/>
    <w:p w:rsidR="00556862" w:rsidRDefault="00556862" w:rsidP="00BD6A9B">
      <w:pPr>
        <w:spacing w:line="360" w:lineRule="auto"/>
        <w:jc w:val="center"/>
        <w:rPr>
          <w:rFonts w:ascii="Times New Roman" w:hAnsi="Times New Roman" w:cs="Times New Roman"/>
          <w:b/>
          <w:bCs/>
          <w:color w:val="0D0D0D" w:themeColor="text1" w:themeTint="F2"/>
          <w:sz w:val="24"/>
          <w:szCs w:val="24"/>
        </w:rPr>
      </w:pPr>
    </w:p>
    <w:p w:rsidR="00556862" w:rsidRPr="00C0706A" w:rsidRDefault="00556862"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0143A1" w:rsidP="00BD6A9B">
      <w:pPr>
        <w:jc w:val="right"/>
        <w:rPr>
          <w:rFonts w:ascii="Times New Roman" w:hAnsi="Times New Roman" w:cs="Times New Roman"/>
          <w:b/>
          <w:bCs/>
          <w:color w:val="0D0D0D" w:themeColor="text1" w:themeTint="F2"/>
          <w:sz w:val="24"/>
          <w:szCs w:val="24"/>
        </w:rPr>
      </w:pPr>
      <w:r w:rsidRPr="00C0706A">
        <w:rPr>
          <w:color w:val="0D0D0D" w:themeColor="text1" w:themeTint="F2"/>
        </w:rPr>
        <w:br w:type="page"/>
      </w:r>
      <w:r w:rsidR="00BD6A9B" w:rsidRPr="00C0706A">
        <w:rPr>
          <w:rFonts w:ascii="Times New Roman" w:hAnsi="Times New Roman" w:cs="Times New Roman"/>
          <w:b/>
          <w:bCs/>
          <w:color w:val="0D0D0D" w:themeColor="text1" w:themeTint="F2"/>
          <w:sz w:val="24"/>
          <w:szCs w:val="24"/>
        </w:rPr>
        <w:lastRenderedPageBreak/>
        <w:t>Приложение 2.3</w:t>
      </w:r>
    </w:p>
    <w:p w:rsidR="00BD6A9B" w:rsidRPr="00C0706A" w:rsidRDefault="00BD6A9B" w:rsidP="00BD6A9B">
      <w:pPr>
        <w:jc w:val="right"/>
        <w:rPr>
          <w:rFonts w:ascii="Times New Roman" w:hAnsi="Times New Roman" w:cs="Times New Roman"/>
          <w:b/>
          <w:bCs/>
          <w:color w:val="0D0D0D" w:themeColor="text1" w:themeTint="F2"/>
          <w:sz w:val="24"/>
          <w:szCs w:val="24"/>
        </w:rPr>
      </w:pPr>
      <w:r w:rsidRPr="00C0706A">
        <w:rPr>
          <w:rFonts w:ascii="Times New Roman" w:hAnsi="Times New Roman" w:cs="Times New Roman"/>
          <w:b/>
          <w:bCs/>
          <w:color w:val="0D0D0D" w:themeColor="text1" w:themeTint="F2"/>
          <w:sz w:val="24"/>
          <w:szCs w:val="24"/>
        </w:rPr>
        <w:t xml:space="preserve">к </w:t>
      </w:r>
      <w:r w:rsidR="00D230E7">
        <w:rPr>
          <w:rFonts w:ascii="Times New Roman" w:hAnsi="Times New Roman" w:cs="Times New Roman"/>
          <w:b/>
          <w:bCs/>
          <w:color w:val="0D0D0D" w:themeColor="text1" w:themeTint="F2"/>
          <w:sz w:val="24"/>
          <w:szCs w:val="24"/>
        </w:rPr>
        <w:t>А</w:t>
      </w:r>
      <w:r w:rsidR="00157248">
        <w:rPr>
          <w:rFonts w:ascii="Times New Roman" w:hAnsi="Times New Roman" w:cs="Times New Roman"/>
          <w:b/>
          <w:bCs/>
          <w:color w:val="0D0D0D" w:themeColor="text1" w:themeTint="F2"/>
          <w:sz w:val="24"/>
          <w:szCs w:val="24"/>
        </w:rPr>
        <w:t xml:space="preserve">ОП-П по </w:t>
      </w:r>
      <w:r w:rsidRPr="00C0706A">
        <w:rPr>
          <w:rFonts w:ascii="Times New Roman" w:hAnsi="Times New Roman" w:cs="Times New Roman"/>
          <w:b/>
          <w:bCs/>
          <w:color w:val="0D0D0D" w:themeColor="text1" w:themeTint="F2"/>
          <w:sz w:val="24"/>
          <w:szCs w:val="24"/>
        </w:rPr>
        <w:t>специальности</w:t>
      </w: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BD6A9B" w:rsidP="00BD6A9B">
      <w:pPr>
        <w:jc w:val="right"/>
        <w:rPr>
          <w:rFonts w:ascii="Times New Roman" w:hAnsi="Times New Roman" w:cs="Times New Roman"/>
          <w:b/>
          <w:bCs/>
          <w:color w:val="0D0D0D" w:themeColor="text1" w:themeTint="F2"/>
          <w:sz w:val="24"/>
          <w:szCs w:val="24"/>
        </w:rPr>
      </w:pPr>
    </w:p>
    <w:p w:rsidR="00BD6A9B" w:rsidRPr="00C0706A" w:rsidRDefault="00D230E7" w:rsidP="00BD6A9B">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BD6A9B" w:rsidRPr="00C0706A">
        <w:rPr>
          <w:rFonts w:ascii="Times New Roman" w:hAnsi="Times New Roman" w:cs="Times New Roman"/>
          <w:b/>
          <w:bCs/>
          <w:color w:val="0D0D0D" w:themeColor="text1" w:themeTint="F2"/>
          <w:sz w:val="24"/>
          <w:szCs w:val="24"/>
        </w:rPr>
        <w:t>абочая программа дисциплины</w:t>
      </w:r>
    </w:p>
    <w:p w:rsidR="00BD6A9B" w:rsidRPr="00C0706A" w:rsidRDefault="00665FA4" w:rsidP="00BD6A9B">
      <w:pPr>
        <w:pStyle w:val="1"/>
        <w:rPr>
          <w:color w:val="0D0D0D" w:themeColor="text1" w:themeTint="F2"/>
        </w:rPr>
      </w:pPr>
      <w:bookmarkStart w:id="82" w:name="_Toc156824971"/>
      <w:r>
        <w:rPr>
          <w:color w:val="0D0D0D" w:themeColor="text1" w:themeTint="F2"/>
        </w:rPr>
        <w:t xml:space="preserve">«СГ.03 </w:t>
      </w:r>
      <w:r w:rsidRPr="00297001">
        <w:rPr>
          <w:rFonts w:ascii="Times New Roman Полужирный" w:hAnsi="Times New Roman Полужирный"/>
          <w:caps/>
          <w:color w:val="0D0D0D" w:themeColor="text1" w:themeTint="F2"/>
        </w:rPr>
        <w:t>Безопасность жизнедеятельности</w:t>
      </w:r>
      <w:r w:rsidR="00BD6A9B" w:rsidRPr="00C0706A">
        <w:rPr>
          <w:color w:val="0D0D0D" w:themeColor="text1" w:themeTint="F2"/>
        </w:rPr>
        <w:t>»</w:t>
      </w:r>
      <w:bookmarkEnd w:id="82"/>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BD6A9B" w:rsidRPr="00C0706A" w:rsidRDefault="00BD6A9B"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F01EA2" w:rsidRPr="00C0706A" w:rsidRDefault="00F01EA2" w:rsidP="00BD6A9B">
      <w:pPr>
        <w:spacing w:line="360" w:lineRule="auto"/>
        <w:jc w:val="center"/>
        <w:rPr>
          <w:rFonts w:ascii="Times New Roman" w:hAnsi="Times New Roman" w:cs="Times New Roman"/>
          <w:b/>
          <w:bCs/>
          <w:color w:val="0D0D0D" w:themeColor="text1" w:themeTint="F2"/>
          <w:sz w:val="24"/>
          <w:szCs w:val="24"/>
        </w:rPr>
      </w:pPr>
    </w:p>
    <w:p w:rsidR="000143A1" w:rsidRDefault="00665FA4" w:rsidP="00BD6A9B">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BD6A9B" w:rsidRPr="00C0706A">
        <w:rPr>
          <w:rFonts w:ascii="Times New Roman" w:hAnsi="Times New Roman" w:cs="Times New Roman"/>
          <w:b/>
          <w:bCs/>
          <w:color w:val="0D0D0D" w:themeColor="text1" w:themeTint="F2"/>
          <w:sz w:val="24"/>
          <w:szCs w:val="24"/>
        </w:rPr>
        <w:t xml:space="preserve"> г.</w:t>
      </w:r>
    </w:p>
    <w:p w:rsidR="00665FA4" w:rsidRDefault="00665FA4" w:rsidP="00BD6A9B">
      <w:pPr>
        <w:jc w:val="center"/>
        <w:rPr>
          <w:rFonts w:ascii="Times New Roman" w:hAnsi="Times New Roman" w:cs="Times New Roman"/>
          <w:b/>
          <w:bCs/>
          <w:color w:val="0D0D0D" w:themeColor="text1" w:themeTint="F2"/>
          <w:sz w:val="24"/>
          <w:szCs w:val="24"/>
        </w:rPr>
      </w:pPr>
    </w:p>
    <w:p w:rsidR="00665FA4" w:rsidRPr="00DF068E" w:rsidRDefault="00665FA4" w:rsidP="00665FA4">
      <w:pPr>
        <w:pStyle w:val="1f"/>
        <w:ind w:firstLine="709"/>
        <w:rPr>
          <w:rFonts w:ascii="Times New Roman" w:hAnsi="Times New Roman"/>
        </w:rPr>
      </w:pPr>
      <w:bookmarkStart w:id="83" w:name="_Toc168484428"/>
      <w:bookmarkStart w:id="84" w:name="_Toc169692468"/>
      <w:r>
        <w:rPr>
          <w:rFonts w:ascii="Times New Roman" w:hAnsi="Times New Roman"/>
        </w:rPr>
        <w:lastRenderedPageBreak/>
        <w:t>СОДЕРЖАНИЕ</w:t>
      </w:r>
      <w:r w:rsidRPr="00DF068E">
        <w:rPr>
          <w:rFonts w:ascii="Times New Roman" w:hAnsi="Times New Roman"/>
        </w:rPr>
        <w:t xml:space="preserve"> ПРОГРАММЫ</w:t>
      </w:r>
      <w:bookmarkEnd w:id="83"/>
      <w:bookmarkEnd w:id="84"/>
    </w:p>
    <w:p w:rsidR="00665FA4" w:rsidRPr="00465747" w:rsidRDefault="00870C0B" w:rsidP="00665FA4">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665FA4"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hyperlink w:anchor="_Toc168484428" w:history="1">
        <w:r w:rsidR="00665FA4" w:rsidRPr="00465747">
          <w:rPr>
            <w:rStyle w:val="af0"/>
          </w:rPr>
          <w:t>СОДЕРЖАНИЕ ПРОГРАММЫ</w:t>
        </w:r>
        <w:r w:rsidR="00665FA4" w:rsidRPr="00465747">
          <w:rPr>
            <w:webHidden/>
          </w:rPr>
          <w:tab/>
        </w:r>
        <w:r w:rsidRPr="00465747">
          <w:rPr>
            <w:webHidden/>
          </w:rPr>
          <w:fldChar w:fldCharType="begin"/>
        </w:r>
        <w:r w:rsidR="00665FA4" w:rsidRPr="00465747">
          <w:rPr>
            <w:webHidden/>
          </w:rPr>
          <w:instrText xml:space="preserve"> PAGEREF _Toc168484428 \h </w:instrText>
        </w:r>
        <w:r w:rsidRPr="00465747">
          <w:rPr>
            <w:webHidden/>
          </w:rPr>
        </w:r>
        <w:r w:rsidRPr="00465747">
          <w:rPr>
            <w:webHidden/>
          </w:rPr>
          <w:fldChar w:fldCharType="separate"/>
        </w:r>
        <w:r w:rsidR="00197914">
          <w:rPr>
            <w:webHidden/>
          </w:rPr>
          <w:t>28</w:t>
        </w:r>
        <w:r w:rsidRPr="00465747">
          <w:rPr>
            <w:webHidden/>
          </w:rPr>
          <w:fldChar w:fldCharType="end"/>
        </w:r>
      </w:hyperlink>
    </w:p>
    <w:p w:rsidR="00665FA4" w:rsidRPr="00465747" w:rsidRDefault="00870C0B" w:rsidP="00665FA4">
      <w:pPr>
        <w:pStyle w:val="14"/>
        <w:tabs>
          <w:tab w:val="left" w:pos="480"/>
        </w:tabs>
        <w:rPr>
          <w:rFonts w:asciiTheme="minorHAnsi" w:eastAsiaTheme="minorEastAsia" w:hAnsiTheme="minorHAnsi" w:cstheme="minorBidi"/>
          <w:b w:val="0"/>
          <w:bCs w:val="0"/>
          <w:lang w:eastAsia="ru-RU"/>
        </w:rPr>
      </w:pPr>
      <w:hyperlink w:anchor="_Toc168484429" w:history="1">
        <w:r w:rsidR="00665FA4" w:rsidRPr="00465747">
          <w:rPr>
            <w:rStyle w:val="af0"/>
            <w:iCs/>
          </w:rPr>
          <w:t>1.</w:t>
        </w:r>
        <w:r w:rsidR="00665FA4" w:rsidRPr="00465747">
          <w:rPr>
            <w:rFonts w:asciiTheme="minorHAnsi" w:eastAsiaTheme="minorEastAsia" w:hAnsiTheme="minorHAnsi" w:cstheme="minorBidi"/>
            <w:b w:val="0"/>
            <w:bCs w:val="0"/>
            <w:lang w:eastAsia="ru-RU"/>
          </w:rPr>
          <w:tab/>
        </w:r>
        <w:r w:rsidR="00665FA4" w:rsidRPr="00465747">
          <w:rPr>
            <w:rStyle w:val="af0"/>
            <w:iCs/>
          </w:rPr>
          <w:t>Общая характеристика</w:t>
        </w:r>
        <w:r w:rsidR="00D230E7">
          <w:rPr>
            <w:rStyle w:val="af0"/>
            <w:iCs/>
          </w:rPr>
          <w:t xml:space="preserve"> АДАПТИРОВАННОЙ </w:t>
        </w:r>
        <w:r w:rsidR="00665FA4" w:rsidRPr="00465747">
          <w:rPr>
            <w:rStyle w:val="af0"/>
            <w:iCs/>
          </w:rPr>
          <w:t>РАБОЧЕЙ ПРОГРАММЫ УЧЕБНОЙ ДИСЦИПЛИНЫ</w:t>
        </w:r>
        <w:r w:rsidR="00665FA4" w:rsidRPr="00465747">
          <w:rPr>
            <w:webHidden/>
          </w:rPr>
          <w:tab/>
        </w:r>
        <w:r w:rsidRPr="00465747">
          <w:rPr>
            <w:webHidden/>
          </w:rPr>
          <w:fldChar w:fldCharType="begin"/>
        </w:r>
        <w:r w:rsidR="00665FA4" w:rsidRPr="00465747">
          <w:rPr>
            <w:webHidden/>
          </w:rPr>
          <w:instrText xml:space="preserve"> PAGEREF _Toc168484429 \h </w:instrText>
        </w:r>
        <w:r w:rsidRPr="00465747">
          <w:rPr>
            <w:webHidden/>
          </w:rPr>
        </w:r>
        <w:r w:rsidRPr="00465747">
          <w:rPr>
            <w:webHidden/>
          </w:rPr>
          <w:fldChar w:fldCharType="separate"/>
        </w:r>
        <w:r w:rsidR="00197914">
          <w:rPr>
            <w:webHidden/>
          </w:rPr>
          <w:t>29</w:t>
        </w:r>
        <w:r w:rsidRPr="00465747">
          <w:rPr>
            <w:webHidden/>
          </w:rPr>
          <w:fldChar w:fldCharType="end"/>
        </w:r>
      </w:hyperlink>
    </w:p>
    <w:p w:rsidR="00665FA4" w:rsidRPr="00465747" w:rsidRDefault="00870C0B" w:rsidP="00665FA4">
      <w:pPr>
        <w:pStyle w:val="21"/>
        <w:rPr>
          <w:rFonts w:asciiTheme="minorHAnsi" w:eastAsiaTheme="minorEastAsia" w:hAnsiTheme="minorHAnsi" w:cstheme="minorBidi"/>
          <w:i w:val="0"/>
          <w:iCs w:val="0"/>
          <w:sz w:val="22"/>
          <w:szCs w:val="22"/>
        </w:rPr>
      </w:pPr>
      <w:hyperlink w:anchor="_Toc168484430" w:history="1">
        <w:r w:rsidR="00665FA4" w:rsidRPr="00465747">
          <w:rPr>
            <w:rStyle w:val="af0"/>
            <w:i w:val="0"/>
          </w:rPr>
          <w:t>1.1. Цель и место дисциплины в структуре образовательной программы</w:t>
        </w:r>
        <w:r w:rsidR="00665FA4" w:rsidRPr="00465747">
          <w:rPr>
            <w:i w:val="0"/>
            <w:webHidden/>
          </w:rPr>
          <w:tab/>
        </w:r>
        <w:r w:rsidRPr="00465747">
          <w:rPr>
            <w:i w:val="0"/>
            <w:webHidden/>
          </w:rPr>
          <w:fldChar w:fldCharType="begin"/>
        </w:r>
        <w:r w:rsidR="00665FA4" w:rsidRPr="00465747">
          <w:rPr>
            <w:i w:val="0"/>
            <w:webHidden/>
          </w:rPr>
          <w:instrText xml:space="preserve"> PAGEREF _Toc168484430 \h </w:instrText>
        </w:r>
        <w:r w:rsidRPr="00465747">
          <w:rPr>
            <w:i w:val="0"/>
            <w:webHidden/>
          </w:rPr>
        </w:r>
        <w:r w:rsidRPr="00465747">
          <w:rPr>
            <w:i w:val="0"/>
            <w:webHidden/>
          </w:rPr>
          <w:fldChar w:fldCharType="separate"/>
        </w:r>
        <w:r w:rsidR="00197914">
          <w:rPr>
            <w:i w:val="0"/>
            <w:webHidden/>
          </w:rPr>
          <w:t>29</w:t>
        </w:r>
        <w:r w:rsidRPr="00465747">
          <w:rPr>
            <w:i w:val="0"/>
            <w:webHidden/>
          </w:rPr>
          <w:fldChar w:fldCharType="end"/>
        </w:r>
      </w:hyperlink>
    </w:p>
    <w:p w:rsidR="00665FA4" w:rsidRPr="00465747" w:rsidRDefault="00870C0B" w:rsidP="00665FA4">
      <w:pPr>
        <w:pStyle w:val="21"/>
        <w:rPr>
          <w:rFonts w:asciiTheme="minorHAnsi" w:eastAsiaTheme="minorEastAsia" w:hAnsiTheme="minorHAnsi" w:cstheme="minorBidi"/>
          <w:i w:val="0"/>
          <w:iCs w:val="0"/>
          <w:sz w:val="22"/>
          <w:szCs w:val="22"/>
        </w:rPr>
      </w:pPr>
      <w:hyperlink w:anchor="_Toc168484431" w:history="1">
        <w:r w:rsidR="00665FA4" w:rsidRPr="00465747">
          <w:rPr>
            <w:rStyle w:val="af0"/>
            <w:i w:val="0"/>
          </w:rPr>
          <w:t>1.2. Планируемые результаты освоения дисциплины</w:t>
        </w:r>
        <w:r w:rsidR="00665FA4" w:rsidRPr="00465747">
          <w:rPr>
            <w:i w:val="0"/>
            <w:webHidden/>
          </w:rPr>
          <w:tab/>
        </w:r>
        <w:r w:rsidRPr="00465747">
          <w:rPr>
            <w:i w:val="0"/>
            <w:webHidden/>
          </w:rPr>
          <w:fldChar w:fldCharType="begin"/>
        </w:r>
        <w:r w:rsidR="00665FA4" w:rsidRPr="00465747">
          <w:rPr>
            <w:i w:val="0"/>
            <w:webHidden/>
          </w:rPr>
          <w:instrText xml:space="preserve"> PAGEREF _Toc168484431 \h </w:instrText>
        </w:r>
        <w:r w:rsidRPr="00465747">
          <w:rPr>
            <w:i w:val="0"/>
            <w:webHidden/>
          </w:rPr>
        </w:r>
        <w:r w:rsidRPr="00465747">
          <w:rPr>
            <w:i w:val="0"/>
            <w:webHidden/>
          </w:rPr>
          <w:fldChar w:fldCharType="separate"/>
        </w:r>
        <w:r w:rsidR="00197914">
          <w:rPr>
            <w:i w:val="0"/>
            <w:webHidden/>
          </w:rPr>
          <w:t>29</w:t>
        </w:r>
        <w:r w:rsidRPr="00465747">
          <w:rPr>
            <w:i w:val="0"/>
            <w:webHidden/>
          </w:rPr>
          <w:fldChar w:fldCharType="end"/>
        </w:r>
      </w:hyperlink>
    </w:p>
    <w:p w:rsidR="00665FA4" w:rsidRPr="00465747" w:rsidRDefault="00870C0B" w:rsidP="00665FA4">
      <w:pPr>
        <w:pStyle w:val="14"/>
        <w:rPr>
          <w:rFonts w:asciiTheme="minorHAnsi" w:eastAsiaTheme="minorEastAsia" w:hAnsiTheme="minorHAnsi" w:cstheme="minorBidi"/>
          <w:b w:val="0"/>
          <w:bCs w:val="0"/>
          <w:lang w:eastAsia="ru-RU"/>
        </w:rPr>
      </w:pPr>
      <w:hyperlink w:anchor="_Toc168484432" w:history="1">
        <w:r w:rsidR="00665FA4" w:rsidRPr="00465747">
          <w:rPr>
            <w:rStyle w:val="af0"/>
          </w:rPr>
          <w:t>. Структура и содержание ДИСЦИПЛИНЫ</w:t>
        </w:r>
        <w:r w:rsidR="00665FA4" w:rsidRPr="00465747">
          <w:rPr>
            <w:webHidden/>
          </w:rPr>
          <w:tab/>
        </w:r>
        <w:r w:rsidRPr="00465747">
          <w:rPr>
            <w:webHidden/>
          </w:rPr>
          <w:fldChar w:fldCharType="begin"/>
        </w:r>
        <w:r w:rsidR="00665FA4" w:rsidRPr="00465747">
          <w:rPr>
            <w:webHidden/>
          </w:rPr>
          <w:instrText xml:space="preserve"> PAGEREF _Toc168484432 \h </w:instrText>
        </w:r>
        <w:r w:rsidRPr="00465747">
          <w:rPr>
            <w:webHidden/>
          </w:rPr>
        </w:r>
        <w:r w:rsidRPr="00465747">
          <w:rPr>
            <w:webHidden/>
          </w:rPr>
          <w:fldChar w:fldCharType="separate"/>
        </w:r>
        <w:r w:rsidR="00197914">
          <w:rPr>
            <w:webHidden/>
          </w:rPr>
          <w:t>30</w:t>
        </w:r>
        <w:r w:rsidRPr="00465747">
          <w:rPr>
            <w:webHidden/>
          </w:rPr>
          <w:fldChar w:fldCharType="end"/>
        </w:r>
      </w:hyperlink>
    </w:p>
    <w:p w:rsidR="00665FA4" w:rsidRPr="00465747" w:rsidRDefault="00870C0B" w:rsidP="00665FA4">
      <w:pPr>
        <w:pStyle w:val="21"/>
        <w:rPr>
          <w:rFonts w:asciiTheme="minorHAnsi" w:eastAsiaTheme="minorEastAsia" w:hAnsiTheme="minorHAnsi" w:cstheme="minorBidi"/>
          <w:i w:val="0"/>
          <w:iCs w:val="0"/>
          <w:sz w:val="22"/>
          <w:szCs w:val="22"/>
        </w:rPr>
      </w:pPr>
      <w:hyperlink w:anchor="_Toc168484433" w:history="1">
        <w:r w:rsidR="00665FA4" w:rsidRPr="00465747">
          <w:rPr>
            <w:rStyle w:val="af0"/>
            <w:i w:val="0"/>
          </w:rPr>
          <w:t>2.1. Трудоемкость освоения дисциплины</w:t>
        </w:r>
        <w:r w:rsidR="00665FA4" w:rsidRPr="00465747">
          <w:rPr>
            <w:i w:val="0"/>
            <w:webHidden/>
          </w:rPr>
          <w:tab/>
        </w:r>
        <w:r w:rsidRPr="00465747">
          <w:rPr>
            <w:i w:val="0"/>
            <w:webHidden/>
          </w:rPr>
          <w:fldChar w:fldCharType="begin"/>
        </w:r>
        <w:r w:rsidR="00665FA4" w:rsidRPr="00465747">
          <w:rPr>
            <w:i w:val="0"/>
            <w:webHidden/>
          </w:rPr>
          <w:instrText xml:space="preserve"> PAGEREF _Toc168484433 \h </w:instrText>
        </w:r>
        <w:r w:rsidRPr="00465747">
          <w:rPr>
            <w:i w:val="0"/>
            <w:webHidden/>
          </w:rPr>
        </w:r>
        <w:r w:rsidRPr="00465747">
          <w:rPr>
            <w:i w:val="0"/>
            <w:webHidden/>
          </w:rPr>
          <w:fldChar w:fldCharType="separate"/>
        </w:r>
        <w:r w:rsidR="00197914">
          <w:rPr>
            <w:i w:val="0"/>
            <w:webHidden/>
          </w:rPr>
          <w:t>30</w:t>
        </w:r>
        <w:r w:rsidRPr="00465747">
          <w:rPr>
            <w:i w:val="0"/>
            <w:webHidden/>
          </w:rPr>
          <w:fldChar w:fldCharType="end"/>
        </w:r>
      </w:hyperlink>
    </w:p>
    <w:p w:rsidR="00665FA4" w:rsidRPr="00465747" w:rsidRDefault="00870C0B" w:rsidP="00665FA4">
      <w:pPr>
        <w:pStyle w:val="14"/>
        <w:rPr>
          <w:rFonts w:asciiTheme="minorHAnsi" w:eastAsiaTheme="minorEastAsia" w:hAnsiTheme="minorHAnsi" w:cstheme="minorBidi"/>
          <w:b w:val="0"/>
          <w:bCs w:val="0"/>
          <w:lang w:eastAsia="ru-RU"/>
        </w:rPr>
      </w:pPr>
      <w:hyperlink w:anchor="_Toc168484434" w:history="1">
        <w:r w:rsidR="00665FA4" w:rsidRPr="00465747">
          <w:rPr>
            <w:rStyle w:val="af0"/>
          </w:rPr>
          <w:t>3. Условия реализации ДИСЦИПЛИНЫ</w:t>
        </w:r>
        <w:r w:rsidR="00665FA4" w:rsidRPr="00465747">
          <w:rPr>
            <w:webHidden/>
          </w:rPr>
          <w:tab/>
        </w:r>
        <w:r w:rsidRPr="00465747">
          <w:rPr>
            <w:webHidden/>
          </w:rPr>
          <w:fldChar w:fldCharType="begin"/>
        </w:r>
        <w:r w:rsidR="00665FA4" w:rsidRPr="00465747">
          <w:rPr>
            <w:webHidden/>
          </w:rPr>
          <w:instrText xml:space="preserve"> PAGEREF _Toc168484434 \h </w:instrText>
        </w:r>
        <w:r w:rsidRPr="00465747">
          <w:rPr>
            <w:webHidden/>
          </w:rPr>
        </w:r>
        <w:r w:rsidRPr="00465747">
          <w:rPr>
            <w:webHidden/>
          </w:rPr>
          <w:fldChar w:fldCharType="separate"/>
        </w:r>
        <w:r w:rsidR="00197914">
          <w:rPr>
            <w:webHidden/>
          </w:rPr>
          <w:t>36</w:t>
        </w:r>
        <w:r w:rsidRPr="00465747">
          <w:rPr>
            <w:webHidden/>
          </w:rPr>
          <w:fldChar w:fldCharType="end"/>
        </w:r>
      </w:hyperlink>
    </w:p>
    <w:p w:rsidR="00665FA4" w:rsidRPr="00465747" w:rsidRDefault="00870C0B" w:rsidP="00665FA4">
      <w:pPr>
        <w:pStyle w:val="21"/>
        <w:rPr>
          <w:rFonts w:asciiTheme="minorHAnsi" w:eastAsiaTheme="minorEastAsia" w:hAnsiTheme="minorHAnsi" w:cstheme="minorBidi"/>
          <w:i w:val="0"/>
          <w:iCs w:val="0"/>
          <w:sz w:val="22"/>
          <w:szCs w:val="22"/>
        </w:rPr>
      </w:pPr>
      <w:hyperlink w:anchor="_Toc168484435" w:history="1">
        <w:r w:rsidR="00665FA4" w:rsidRPr="00465747">
          <w:rPr>
            <w:rStyle w:val="af0"/>
            <w:i w:val="0"/>
          </w:rPr>
          <w:t>3.1. Материально-техническое обеспечение</w:t>
        </w:r>
        <w:r w:rsidR="00665FA4" w:rsidRPr="00465747">
          <w:rPr>
            <w:i w:val="0"/>
            <w:webHidden/>
          </w:rPr>
          <w:tab/>
        </w:r>
        <w:r w:rsidRPr="00465747">
          <w:rPr>
            <w:i w:val="0"/>
            <w:webHidden/>
          </w:rPr>
          <w:fldChar w:fldCharType="begin"/>
        </w:r>
        <w:r w:rsidR="00665FA4" w:rsidRPr="00465747">
          <w:rPr>
            <w:i w:val="0"/>
            <w:webHidden/>
          </w:rPr>
          <w:instrText xml:space="preserve"> PAGEREF _Toc168484435 \h </w:instrText>
        </w:r>
        <w:r w:rsidRPr="00465747">
          <w:rPr>
            <w:i w:val="0"/>
            <w:webHidden/>
          </w:rPr>
        </w:r>
        <w:r w:rsidRPr="00465747">
          <w:rPr>
            <w:i w:val="0"/>
            <w:webHidden/>
          </w:rPr>
          <w:fldChar w:fldCharType="separate"/>
        </w:r>
        <w:r w:rsidR="00197914">
          <w:rPr>
            <w:i w:val="0"/>
            <w:webHidden/>
          </w:rPr>
          <w:t>36</w:t>
        </w:r>
        <w:r w:rsidRPr="00465747">
          <w:rPr>
            <w:i w:val="0"/>
            <w:webHidden/>
          </w:rPr>
          <w:fldChar w:fldCharType="end"/>
        </w:r>
      </w:hyperlink>
    </w:p>
    <w:p w:rsidR="00665FA4" w:rsidRPr="00465747" w:rsidRDefault="00870C0B" w:rsidP="00665FA4">
      <w:pPr>
        <w:pStyle w:val="21"/>
        <w:rPr>
          <w:rFonts w:asciiTheme="minorHAnsi" w:eastAsiaTheme="minorEastAsia" w:hAnsiTheme="minorHAnsi" w:cstheme="minorBidi"/>
          <w:i w:val="0"/>
          <w:iCs w:val="0"/>
          <w:sz w:val="22"/>
          <w:szCs w:val="22"/>
        </w:rPr>
      </w:pPr>
      <w:hyperlink w:anchor="_Toc168484436" w:history="1">
        <w:r w:rsidR="00665FA4" w:rsidRPr="00465747">
          <w:rPr>
            <w:rStyle w:val="af0"/>
            <w:i w:val="0"/>
          </w:rPr>
          <w:t>3.2. Учебно-методическое обеспечение</w:t>
        </w:r>
        <w:r w:rsidR="00665FA4" w:rsidRPr="00465747">
          <w:rPr>
            <w:i w:val="0"/>
            <w:webHidden/>
          </w:rPr>
          <w:tab/>
        </w:r>
        <w:r w:rsidRPr="00465747">
          <w:rPr>
            <w:i w:val="0"/>
            <w:webHidden/>
          </w:rPr>
          <w:fldChar w:fldCharType="begin"/>
        </w:r>
        <w:r w:rsidR="00665FA4" w:rsidRPr="00465747">
          <w:rPr>
            <w:i w:val="0"/>
            <w:webHidden/>
          </w:rPr>
          <w:instrText xml:space="preserve"> PAGEREF _Toc168484436 \h </w:instrText>
        </w:r>
        <w:r w:rsidRPr="00465747">
          <w:rPr>
            <w:i w:val="0"/>
            <w:webHidden/>
          </w:rPr>
        </w:r>
        <w:r w:rsidRPr="00465747">
          <w:rPr>
            <w:i w:val="0"/>
            <w:webHidden/>
          </w:rPr>
          <w:fldChar w:fldCharType="separate"/>
        </w:r>
        <w:r w:rsidR="00197914">
          <w:rPr>
            <w:i w:val="0"/>
            <w:webHidden/>
          </w:rPr>
          <w:t>36</w:t>
        </w:r>
        <w:r w:rsidRPr="00465747">
          <w:rPr>
            <w:i w:val="0"/>
            <w:webHidden/>
          </w:rPr>
          <w:fldChar w:fldCharType="end"/>
        </w:r>
      </w:hyperlink>
    </w:p>
    <w:p w:rsidR="00665FA4" w:rsidRDefault="00870C0B" w:rsidP="00665FA4">
      <w:pPr>
        <w:pStyle w:val="14"/>
        <w:rPr>
          <w:rFonts w:asciiTheme="minorHAnsi" w:eastAsiaTheme="minorEastAsia" w:hAnsiTheme="minorHAnsi" w:cstheme="minorBidi"/>
          <w:b w:val="0"/>
          <w:bCs w:val="0"/>
          <w:lang w:eastAsia="ru-RU"/>
        </w:rPr>
      </w:pPr>
      <w:hyperlink w:anchor="_Toc168484437" w:history="1">
        <w:r w:rsidR="00665FA4" w:rsidRPr="00465747">
          <w:rPr>
            <w:rStyle w:val="af0"/>
          </w:rPr>
          <w:t>4. Контроль и оценка результатов  освоения ДИСЦИПЛИНЫ</w:t>
        </w:r>
        <w:r w:rsidR="00665FA4" w:rsidRPr="00465747">
          <w:rPr>
            <w:webHidden/>
          </w:rPr>
          <w:tab/>
        </w:r>
        <w:r w:rsidRPr="00465747">
          <w:rPr>
            <w:webHidden/>
          </w:rPr>
          <w:fldChar w:fldCharType="begin"/>
        </w:r>
        <w:r w:rsidR="00665FA4" w:rsidRPr="00465747">
          <w:rPr>
            <w:webHidden/>
          </w:rPr>
          <w:instrText xml:space="preserve"> PAGEREF _Toc168484437 \h </w:instrText>
        </w:r>
        <w:r w:rsidRPr="00465747">
          <w:rPr>
            <w:webHidden/>
          </w:rPr>
        </w:r>
        <w:r w:rsidRPr="00465747">
          <w:rPr>
            <w:webHidden/>
          </w:rPr>
          <w:fldChar w:fldCharType="separate"/>
        </w:r>
        <w:r w:rsidR="00197914">
          <w:rPr>
            <w:webHidden/>
          </w:rPr>
          <w:t>37</w:t>
        </w:r>
        <w:r w:rsidRPr="00465747">
          <w:rPr>
            <w:webHidden/>
          </w:rPr>
          <w:fldChar w:fldCharType="end"/>
        </w:r>
      </w:hyperlink>
    </w:p>
    <w:p w:rsidR="00665FA4" w:rsidRPr="001F41F9" w:rsidRDefault="00870C0B" w:rsidP="00665FA4">
      <w:pPr>
        <w:pStyle w:val="14"/>
        <w:ind w:firstLine="709"/>
        <w:rPr>
          <w:b w:val="0"/>
          <w:bCs w:val="0"/>
          <w:color w:val="0D0D0D" w:themeColor="text1" w:themeTint="F2"/>
        </w:rPr>
      </w:pPr>
      <w:r w:rsidRPr="001F41F9">
        <w:rPr>
          <w:b w:val="0"/>
          <w:bCs w:val="0"/>
          <w:color w:val="0D0D0D" w:themeColor="text1" w:themeTint="F2"/>
        </w:rPr>
        <w:fldChar w:fldCharType="end"/>
      </w:r>
    </w:p>
    <w:p w:rsidR="00665FA4" w:rsidRPr="00DF068E" w:rsidRDefault="00665FA4" w:rsidP="00665FA4">
      <w:pPr>
        <w:pStyle w:val="1f"/>
        <w:ind w:firstLine="709"/>
        <w:jc w:val="left"/>
        <w:rPr>
          <w:rFonts w:ascii="Times New Roman" w:hAnsi="Times New Roman"/>
        </w:rPr>
        <w:sectPr w:rsidR="00665FA4" w:rsidRPr="00DF068E" w:rsidSect="00502F97">
          <w:headerReference w:type="even" r:id="rId15"/>
          <w:headerReference w:type="default" r:id="rId16"/>
          <w:pgSz w:w="11906" w:h="16838"/>
          <w:pgMar w:top="1134" w:right="567" w:bottom="1134" w:left="1701" w:header="709" w:footer="709" w:gutter="0"/>
          <w:cols w:space="708"/>
          <w:docGrid w:linePitch="360"/>
        </w:sectPr>
      </w:pPr>
    </w:p>
    <w:p w:rsidR="00665FA4" w:rsidRPr="00E7390A" w:rsidRDefault="00665FA4" w:rsidP="008D34D0">
      <w:pPr>
        <w:pStyle w:val="1f"/>
        <w:numPr>
          <w:ilvl w:val="0"/>
          <w:numId w:val="43"/>
        </w:numPr>
        <w:rPr>
          <w:rStyle w:val="afb"/>
          <w:i w:val="0"/>
          <w:iCs/>
        </w:rPr>
      </w:pPr>
      <w:bookmarkStart w:id="85" w:name="_Toc168484429"/>
      <w:bookmarkStart w:id="86" w:name="_Toc169692469"/>
      <w:r w:rsidRPr="00E7390A">
        <w:rPr>
          <w:rStyle w:val="afb"/>
          <w:i w:val="0"/>
          <w:iCs/>
        </w:rPr>
        <w:lastRenderedPageBreak/>
        <w:t>Общая характеристика</w:t>
      </w:r>
      <w:r w:rsidR="00D230E7">
        <w:rPr>
          <w:rStyle w:val="afb"/>
          <w:i w:val="0"/>
          <w:iCs/>
        </w:rPr>
        <w:t xml:space="preserve">  АДАПТИРОВАННОЙ </w:t>
      </w:r>
      <w:r w:rsidRPr="00E7390A">
        <w:rPr>
          <w:rStyle w:val="afb"/>
          <w:i w:val="0"/>
          <w:iCs/>
        </w:rPr>
        <w:t>РАБОЧЕЙ ПРОГРАММЫ УЧЕБНОЙ ДИСЦИПЛИНЫ</w:t>
      </w:r>
      <w:bookmarkEnd w:id="85"/>
      <w:bookmarkEnd w:id="86"/>
    </w:p>
    <w:p w:rsidR="00665FA4" w:rsidRPr="00465747" w:rsidRDefault="00665FA4" w:rsidP="00665FA4">
      <w:pPr>
        <w:ind w:firstLine="567"/>
        <w:jc w:val="center"/>
        <w:rPr>
          <w:rFonts w:ascii="Times New Roman" w:hAnsi="Times New Roman"/>
          <w:b/>
          <w:caps/>
          <w:sz w:val="24"/>
          <w:szCs w:val="24"/>
        </w:rPr>
      </w:pPr>
      <w:r w:rsidRPr="00465747">
        <w:rPr>
          <w:b/>
          <w:caps/>
        </w:rPr>
        <w:t>«</w:t>
      </w:r>
      <w:r w:rsidRPr="00465747">
        <w:rPr>
          <w:rFonts w:ascii="Times New Roman" w:hAnsi="Times New Roman"/>
          <w:b/>
          <w:caps/>
          <w:sz w:val="24"/>
          <w:szCs w:val="24"/>
        </w:rPr>
        <w:t>СГ.03 Безопасность жизнедеятельности»</w:t>
      </w:r>
    </w:p>
    <w:p w:rsidR="00665FA4" w:rsidRPr="009E0258" w:rsidRDefault="00665FA4" w:rsidP="00665FA4">
      <w:pPr>
        <w:pStyle w:val="114"/>
        <w:rPr>
          <w:rFonts w:ascii="Times New Roman" w:hAnsi="Times New Roman"/>
        </w:rPr>
      </w:pPr>
      <w:bookmarkStart w:id="87" w:name="_Toc168484430"/>
      <w:bookmarkStart w:id="88" w:name="_Toc169692470"/>
      <w:r w:rsidRPr="009E0258">
        <w:rPr>
          <w:rFonts w:ascii="Times New Roman" w:hAnsi="Times New Roman"/>
        </w:rPr>
        <w:t>1.1. Цель и место дисциплины в структуре образовательной программы</w:t>
      </w:r>
      <w:bookmarkEnd w:id="87"/>
      <w:bookmarkEnd w:id="88"/>
    </w:p>
    <w:p w:rsidR="00665FA4" w:rsidRPr="00175BA9" w:rsidRDefault="00665FA4" w:rsidP="00665FA4">
      <w:pPr>
        <w:shd w:val="clear" w:color="auto" w:fill="FFFFFF"/>
        <w:ind w:firstLine="709"/>
        <w:jc w:val="both"/>
        <w:rPr>
          <w:rFonts w:ascii="Times New Roman" w:hAnsi="Times New Roman" w:cs="Times New Roman"/>
          <w:sz w:val="24"/>
          <w:szCs w:val="24"/>
        </w:rPr>
      </w:pPr>
      <w:r w:rsidRPr="00175BA9">
        <w:rPr>
          <w:rFonts w:ascii="Times New Roman" w:eastAsia="Times New Roman" w:hAnsi="Times New Roman" w:cs="Times New Roman"/>
          <w:sz w:val="24"/>
          <w:szCs w:val="24"/>
          <w:lang w:eastAsia="ru-RU"/>
        </w:rPr>
        <w:t>Цель дисциплины</w:t>
      </w:r>
      <w:r w:rsidRPr="00175BA9">
        <w:rPr>
          <w:rFonts w:ascii="Times New Roman" w:hAnsi="Times New Roman" w:cs="Times New Roman"/>
          <w:sz w:val="24"/>
          <w:szCs w:val="24"/>
        </w:rPr>
        <w:t xml:space="preserve"> «Безопасность жизнедеятельности»</w:t>
      </w:r>
      <w:r>
        <w:rPr>
          <w:rFonts w:ascii="Times New Roman" w:eastAsia="Times New Roman" w:hAnsi="Times New Roman" w:cs="Times New Roman"/>
          <w:sz w:val="24"/>
          <w:szCs w:val="24"/>
          <w:lang w:eastAsia="ru-RU"/>
        </w:rPr>
        <w:t xml:space="preserve"> - </w:t>
      </w:r>
      <w:r w:rsidRPr="00175BA9">
        <w:rPr>
          <w:rFonts w:ascii="Times New Roman" w:hAnsi="Times New Roman" w:cs="Times New Roman"/>
          <w:sz w:val="24"/>
          <w:szCs w:val="24"/>
        </w:rPr>
        <w:t>формирование понятий, принципов и законов безопасности жизнедеятельности и представления о неразрывном единстве эффективной профессиональной деятельности с требованиями безопасности и защищенности человека.</w:t>
      </w:r>
    </w:p>
    <w:p w:rsidR="00665FA4" w:rsidRPr="009E0258" w:rsidRDefault="00665FA4" w:rsidP="00665FA4">
      <w:pPr>
        <w:suppressAutoHyphens/>
        <w:spacing w:line="276" w:lineRule="auto"/>
        <w:ind w:firstLine="709"/>
        <w:jc w:val="both"/>
        <w:rPr>
          <w:rFonts w:ascii="Times New Roman" w:hAnsi="Times New Roman" w:cs="Times New Roman"/>
          <w:sz w:val="24"/>
          <w:szCs w:val="24"/>
        </w:rPr>
      </w:pPr>
      <w:r w:rsidRPr="009E0258">
        <w:rPr>
          <w:rFonts w:ascii="Times New Roman" w:hAnsi="Times New Roman" w:cs="Times New Roman"/>
          <w:sz w:val="24"/>
          <w:szCs w:val="24"/>
        </w:rPr>
        <w:t>Дисциплина «</w:t>
      </w:r>
      <w:r w:rsidRPr="00175BA9">
        <w:rPr>
          <w:rFonts w:ascii="Times New Roman" w:hAnsi="Times New Roman" w:cs="Times New Roman"/>
          <w:sz w:val="24"/>
          <w:szCs w:val="24"/>
        </w:rPr>
        <w:t>Безопасность жизнедеятельности</w:t>
      </w:r>
      <w:r w:rsidRPr="009E0258">
        <w:rPr>
          <w:rFonts w:ascii="Times New Roman" w:hAnsi="Times New Roman" w:cs="Times New Roman"/>
          <w:sz w:val="24"/>
          <w:szCs w:val="24"/>
        </w:rPr>
        <w:t>» включена в обязательную часть (</w:t>
      </w:r>
      <w:r>
        <w:rPr>
          <w:rFonts w:ascii="Times New Roman" w:hAnsi="Times New Roman" w:cs="Times New Roman"/>
          <w:sz w:val="24"/>
          <w:szCs w:val="24"/>
        </w:rPr>
        <w:t>социально-гуманитарного</w:t>
      </w:r>
      <w:r w:rsidRPr="009E0258">
        <w:rPr>
          <w:rFonts w:ascii="Times New Roman" w:hAnsi="Times New Roman" w:cs="Times New Roman"/>
          <w:sz w:val="24"/>
          <w:szCs w:val="24"/>
        </w:rPr>
        <w:t>) цикла образовательной программы</w:t>
      </w:r>
    </w:p>
    <w:p w:rsidR="00665FA4" w:rsidRPr="009E0258" w:rsidRDefault="00665FA4" w:rsidP="00665FA4">
      <w:pPr>
        <w:pStyle w:val="114"/>
        <w:rPr>
          <w:rFonts w:ascii="Times New Roman" w:hAnsi="Times New Roman"/>
        </w:rPr>
      </w:pPr>
      <w:bookmarkStart w:id="89" w:name="_Toc168484431"/>
      <w:bookmarkStart w:id="90" w:name="_Toc169692471"/>
      <w:r w:rsidRPr="009E0258">
        <w:rPr>
          <w:rFonts w:ascii="Times New Roman" w:hAnsi="Times New Roman"/>
        </w:rPr>
        <w:t>1.2. Планируемые результаты освоения дисциплины</w:t>
      </w:r>
      <w:bookmarkEnd w:id="89"/>
      <w:bookmarkEnd w:id="90"/>
    </w:p>
    <w:p w:rsidR="00665FA4" w:rsidRPr="009E0258" w:rsidRDefault="00665FA4" w:rsidP="00665FA4">
      <w:pPr>
        <w:ind w:firstLine="709"/>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D230E7">
        <w:rPr>
          <w:rFonts w:ascii="Times New Roman" w:eastAsia="Times New Roman" w:hAnsi="Times New Roman" w:cs="Times New Roman"/>
          <w:sz w:val="24"/>
          <w:szCs w:val="24"/>
          <w:lang w:eastAsia="ru-RU"/>
        </w:rPr>
        <w:t>компетенций выпускника (п. 4.А</w:t>
      </w:r>
      <w:r w:rsidRPr="009E0258">
        <w:rPr>
          <w:rFonts w:ascii="Times New Roman" w:eastAsia="Times New Roman" w:hAnsi="Times New Roman" w:cs="Times New Roman"/>
          <w:sz w:val="24"/>
          <w:szCs w:val="24"/>
          <w:lang w:eastAsia="ru-RU"/>
        </w:rPr>
        <w:t>ОП-П).</w:t>
      </w:r>
    </w:p>
    <w:p w:rsidR="00665FA4" w:rsidRPr="009E0258" w:rsidRDefault="00665FA4" w:rsidP="00665FA4">
      <w:pPr>
        <w:spacing w:after="120"/>
        <w:ind w:firstLine="709"/>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665FA4" w:rsidRPr="00712F21" w:rsidTr="00665FA4">
        <w:tc>
          <w:tcPr>
            <w:tcW w:w="1246" w:type="dxa"/>
            <w:tcBorders>
              <w:top w:val="single" w:sz="4" w:space="0" w:color="auto"/>
              <w:left w:val="single" w:sz="4" w:space="0" w:color="auto"/>
              <w:right w:val="single" w:sz="4" w:space="0" w:color="auto"/>
            </w:tcBorders>
          </w:tcPr>
          <w:p w:rsidR="00665FA4" w:rsidRPr="00712F21" w:rsidRDefault="00665FA4" w:rsidP="00665FA4">
            <w:pPr>
              <w:rPr>
                <w:rStyle w:val="afb"/>
                <w:b/>
                <w:i w:val="0"/>
                <w:sz w:val="24"/>
                <w:szCs w:val="24"/>
              </w:rPr>
            </w:pPr>
            <w:r w:rsidRPr="00712F21">
              <w:rPr>
                <w:rStyle w:val="afb"/>
                <w:b/>
                <w:i w:val="0"/>
                <w:sz w:val="24"/>
                <w:szCs w:val="24"/>
              </w:rPr>
              <w:t xml:space="preserve">Код ОК, </w:t>
            </w:r>
          </w:p>
          <w:p w:rsidR="00665FA4" w:rsidRPr="00712F21" w:rsidRDefault="00665FA4" w:rsidP="00665FA4">
            <w:pPr>
              <w:rPr>
                <w:rStyle w:val="afb"/>
                <w:b/>
                <w:sz w:val="24"/>
                <w:szCs w:val="24"/>
              </w:rPr>
            </w:pPr>
            <w:r w:rsidRPr="00712F21">
              <w:rPr>
                <w:rStyle w:val="afb"/>
                <w:b/>
                <w:sz w:val="24"/>
                <w:szCs w:val="24"/>
              </w:rPr>
              <w:t xml:space="preserve">ПК </w:t>
            </w:r>
          </w:p>
        </w:tc>
        <w:tc>
          <w:tcPr>
            <w:tcW w:w="2794" w:type="dxa"/>
            <w:tcBorders>
              <w:top w:val="single" w:sz="4" w:space="0" w:color="auto"/>
              <w:left w:val="single" w:sz="4" w:space="0" w:color="auto"/>
              <w:right w:val="single" w:sz="4" w:space="0" w:color="auto"/>
            </w:tcBorders>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665FA4" w:rsidRPr="00712F21" w:rsidRDefault="00665FA4" w:rsidP="00665FA4">
            <w:pPr>
              <w:jc w:val="center"/>
              <w:rPr>
                <w:rFonts w:ascii="Times New Roman" w:hAnsi="Times New Roman" w:cs="Times New Roman"/>
                <w:b/>
                <w:i/>
                <w:sz w:val="24"/>
                <w:szCs w:val="24"/>
              </w:rPr>
            </w:pPr>
            <w:r w:rsidRPr="00712F21">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665FA4" w:rsidRPr="00712F21" w:rsidRDefault="00665FA4" w:rsidP="00665FA4">
            <w:pPr>
              <w:jc w:val="center"/>
              <w:rPr>
                <w:rFonts w:ascii="Times New Roman" w:hAnsi="Times New Roman" w:cs="Times New Roman"/>
                <w:b/>
                <w:i/>
                <w:sz w:val="24"/>
                <w:szCs w:val="24"/>
              </w:rPr>
            </w:pPr>
            <w:r w:rsidRPr="00712F21">
              <w:rPr>
                <w:rFonts w:ascii="Times New Roman" w:hAnsi="Times New Roman" w:cs="Times New Roman"/>
                <w:b/>
                <w:sz w:val="24"/>
                <w:szCs w:val="24"/>
              </w:rPr>
              <w:t xml:space="preserve">Владеть навыками </w:t>
            </w:r>
          </w:p>
        </w:tc>
      </w:tr>
      <w:tr w:rsidR="00665FA4" w:rsidRPr="00712F21" w:rsidTr="00665FA4">
        <w:tc>
          <w:tcPr>
            <w:tcW w:w="1246" w:type="dxa"/>
            <w:tcBorders>
              <w:top w:val="single" w:sz="4" w:space="0" w:color="auto"/>
              <w:left w:val="single" w:sz="4" w:space="0" w:color="auto"/>
              <w:right w:val="single" w:sz="4" w:space="0" w:color="auto"/>
            </w:tcBorders>
          </w:tcPr>
          <w:p w:rsidR="00665FA4" w:rsidRPr="00712F21" w:rsidRDefault="00665FA4" w:rsidP="00665FA4">
            <w:pPr>
              <w:rPr>
                <w:rStyle w:val="afb"/>
                <w:b/>
                <w:iCs/>
                <w:sz w:val="24"/>
                <w:szCs w:val="24"/>
              </w:rPr>
            </w:pPr>
            <w:r w:rsidRPr="00712F21">
              <w:rPr>
                <w:rStyle w:val="afb"/>
                <w:b/>
                <w:iCs/>
                <w:sz w:val="24"/>
                <w:szCs w:val="24"/>
              </w:rPr>
              <w:t>ОК 06</w:t>
            </w:r>
          </w:p>
        </w:tc>
        <w:tc>
          <w:tcPr>
            <w:tcW w:w="2794" w:type="dxa"/>
            <w:tcBorders>
              <w:top w:val="single" w:sz="4" w:space="0" w:color="auto"/>
              <w:left w:val="single" w:sz="4" w:space="0" w:color="auto"/>
              <w:right w:val="single" w:sz="4" w:space="0" w:color="auto"/>
            </w:tcBorders>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sz w:val="24"/>
                <w:szCs w:val="24"/>
              </w:rPr>
              <w:t>проявлять гражданско-патриотическую позицию</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sz w:val="24"/>
                <w:szCs w:val="24"/>
              </w:rPr>
              <w:t>сущность гражданско-патриотической позиции</w:t>
            </w:r>
          </w:p>
        </w:tc>
        <w:tc>
          <w:tcPr>
            <w:tcW w:w="2794" w:type="dxa"/>
            <w:tcBorders>
              <w:top w:val="single" w:sz="4" w:space="0" w:color="auto"/>
              <w:left w:val="single" w:sz="4" w:space="0" w:color="auto"/>
              <w:bottom w:val="single" w:sz="4" w:space="0" w:color="auto"/>
              <w:right w:val="single" w:sz="4" w:space="0" w:color="auto"/>
            </w:tcBorders>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cs="Times New Roman"/>
                <w:b/>
                <w:sz w:val="24"/>
                <w:szCs w:val="24"/>
              </w:rPr>
              <w:t>-</w:t>
            </w:r>
          </w:p>
        </w:tc>
      </w:tr>
      <w:tr w:rsidR="00665FA4" w:rsidRPr="00712F21" w:rsidTr="00665FA4">
        <w:tc>
          <w:tcPr>
            <w:tcW w:w="1246" w:type="dxa"/>
            <w:tcBorders>
              <w:top w:val="single" w:sz="4" w:space="0" w:color="auto"/>
              <w:left w:val="single" w:sz="4" w:space="0" w:color="auto"/>
              <w:right w:val="single" w:sz="4" w:space="0" w:color="auto"/>
            </w:tcBorders>
          </w:tcPr>
          <w:p w:rsidR="00665FA4" w:rsidRPr="00712F21" w:rsidRDefault="00665FA4" w:rsidP="00665FA4">
            <w:pPr>
              <w:rPr>
                <w:rStyle w:val="afb"/>
                <w:b/>
                <w:i w:val="0"/>
                <w:sz w:val="24"/>
                <w:szCs w:val="24"/>
              </w:rPr>
            </w:pPr>
            <w:r w:rsidRPr="00712F21">
              <w:rPr>
                <w:rStyle w:val="afb"/>
                <w:b/>
                <w:i w:val="0"/>
                <w:sz w:val="24"/>
                <w:szCs w:val="24"/>
              </w:rPr>
              <w:t>О</w:t>
            </w:r>
            <w:r w:rsidRPr="00712F21">
              <w:rPr>
                <w:rStyle w:val="afb"/>
                <w:b/>
                <w:sz w:val="24"/>
                <w:szCs w:val="24"/>
              </w:rPr>
              <w:t>К .07</w:t>
            </w:r>
          </w:p>
        </w:tc>
        <w:tc>
          <w:tcPr>
            <w:tcW w:w="2794" w:type="dxa"/>
            <w:tcBorders>
              <w:top w:val="single" w:sz="4" w:space="0" w:color="auto"/>
              <w:left w:val="single" w:sz="4" w:space="0" w:color="auto"/>
              <w:right w:val="single" w:sz="4" w:space="0" w:color="auto"/>
            </w:tcBorders>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sz w:val="24"/>
                <w:szCs w:val="24"/>
              </w:rPr>
              <w:t>эффективно действовать в чрезвычайных ситуациях</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sz w:val="24"/>
                <w:szCs w:val="24"/>
              </w:rPr>
              <w:t>правила поведения в чрезвычайных ситуациях</w:t>
            </w:r>
          </w:p>
        </w:tc>
        <w:tc>
          <w:tcPr>
            <w:tcW w:w="2794" w:type="dxa"/>
            <w:tcBorders>
              <w:top w:val="single" w:sz="4" w:space="0" w:color="auto"/>
              <w:left w:val="single" w:sz="4" w:space="0" w:color="auto"/>
              <w:bottom w:val="single" w:sz="4" w:space="0" w:color="auto"/>
              <w:right w:val="single" w:sz="4" w:space="0" w:color="auto"/>
            </w:tcBorders>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cs="Times New Roman"/>
                <w:b/>
                <w:sz w:val="24"/>
                <w:szCs w:val="24"/>
              </w:rPr>
              <w:t>-</w:t>
            </w:r>
          </w:p>
        </w:tc>
      </w:tr>
      <w:tr w:rsidR="00665FA4" w:rsidRPr="00712F21" w:rsidTr="00665FA4">
        <w:tc>
          <w:tcPr>
            <w:tcW w:w="1246" w:type="dxa"/>
            <w:tcBorders>
              <w:top w:val="single" w:sz="4" w:space="0" w:color="auto"/>
              <w:left w:val="single" w:sz="4" w:space="0" w:color="auto"/>
              <w:right w:val="single" w:sz="4" w:space="0" w:color="auto"/>
            </w:tcBorders>
          </w:tcPr>
          <w:p w:rsidR="00665FA4" w:rsidRPr="00712F21" w:rsidRDefault="00665FA4" w:rsidP="00665FA4">
            <w:pPr>
              <w:rPr>
                <w:rStyle w:val="afb"/>
                <w:b/>
                <w:iCs/>
                <w:sz w:val="24"/>
                <w:szCs w:val="24"/>
              </w:rPr>
            </w:pPr>
            <w:r w:rsidRPr="00712F21">
              <w:rPr>
                <w:rStyle w:val="afb"/>
                <w:b/>
                <w:iCs/>
                <w:sz w:val="24"/>
                <w:szCs w:val="24"/>
              </w:rPr>
              <w:t>ПК 1.2</w:t>
            </w:r>
          </w:p>
        </w:tc>
        <w:tc>
          <w:tcPr>
            <w:tcW w:w="2794" w:type="dxa"/>
            <w:tcBorders>
              <w:top w:val="single" w:sz="4" w:space="0" w:color="auto"/>
              <w:left w:val="single" w:sz="4" w:space="0" w:color="auto"/>
              <w:right w:val="single" w:sz="4" w:space="0" w:color="auto"/>
            </w:tcBorders>
          </w:tcPr>
          <w:p w:rsidR="00665FA4" w:rsidRPr="00712F21" w:rsidRDefault="00665FA4" w:rsidP="00665FA4">
            <w:pPr>
              <w:jc w:val="center"/>
              <w:rPr>
                <w:rFonts w:ascii="Times New Roman" w:hAnsi="Times New Roman"/>
                <w:sz w:val="24"/>
                <w:szCs w:val="24"/>
              </w:rPr>
            </w:pPr>
            <w:r>
              <w:rPr>
                <w:rFonts w:ascii="Times New Roman" w:hAnsi="Times New Roman"/>
                <w:sz w:val="24"/>
                <w:szCs w:val="24"/>
              </w:rPr>
              <w:t>с</w:t>
            </w:r>
            <w:r w:rsidRPr="00712F21">
              <w:rPr>
                <w:rFonts w:ascii="Times New Roman" w:hAnsi="Times New Roman"/>
                <w:sz w:val="24"/>
                <w:szCs w:val="24"/>
              </w:rPr>
              <w:t>облюдение требований охраны труда, пожарной и экологической безопасности при выполнении работ</w:t>
            </w:r>
          </w:p>
        </w:tc>
        <w:tc>
          <w:tcPr>
            <w:tcW w:w="2794" w:type="dxa"/>
          </w:tcPr>
          <w:p w:rsidR="00665FA4" w:rsidRPr="00712F21" w:rsidRDefault="00665FA4" w:rsidP="00665FA4">
            <w:pPr>
              <w:jc w:val="center"/>
              <w:rPr>
                <w:rFonts w:ascii="Times New Roman" w:hAnsi="Times New Roman"/>
                <w:sz w:val="24"/>
                <w:szCs w:val="24"/>
              </w:rPr>
            </w:pPr>
            <w:r>
              <w:rPr>
                <w:rFonts w:ascii="Times New Roman" w:hAnsi="Times New Roman"/>
                <w:sz w:val="24"/>
                <w:szCs w:val="24"/>
              </w:rPr>
              <w:t>п</w:t>
            </w:r>
            <w:r w:rsidRPr="00712F21">
              <w:rPr>
                <w:rFonts w:ascii="Times New Roman" w:hAnsi="Times New Roman"/>
                <w:sz w:val="24"/>
                <w:szCs w:val="24"/>
              </w:rPr>
              <w:t>равила безопасной эксплуатации монтажного оборудования</w:t>
            </w:r>
          </w:p>
        </w:tc>
        <w:tc>
          <w:tcPr>
            <w:tcW w:w="2794" w:type="dxa"/>
            <w:tcBorders>
              <w:top w:val="single" w:sz="4" w:space="0" w:color="auto"/>
              <w:left w:val="single" w:sz="4" w:space="0" w:color="auto"/>
              <w:bottom w:val="single" w:sz="4" w:space="0" w:color="auto"/>
              <w:right w:val="single" w:sz="4" w:space="0" w:color="auto"/>
            </w:tcBorders>
          </w:tcPr>
          <w:p w:rsidR="00665FA4" w:rsidRPr="00712F21" w:rsidRDefault="00665FA4" w:rsidP="00665FA4">
            <w:pPr>
              <w:jc w:val="center"/>
              <w:rPr>
                <w:rFonts w:ascii="Times New Roman" w:hAnsi="Times New Roman" w:cs="Times New Roman"/>
                <w:b/>
                <w:sz w:val="24"/>
                <w:szCs w:val="24"/>
              </w:rPr>
            </w:pPr>
            <w:r w:rsidRPr="00712F21">
              <w:rPr>
                <w:rFonts w:ascii="Times New Roman" w:hAnsi="Times New Roman" w:cs="Times New Roman"/>
                <w:b/>
                <w:sz w:val="24"/>
                <w:szCs w:val="24"/>
              </w:rPr>
              <w:t>-</w:t>
            </w:r>
          </w:p>
        </w:tc>
      </w:tr>
    </w:tbl>
    <w:p w:rsidR="00665FA4" w:rsidRDefault="00665FA4" w:rsidP="008D34D0">
      <w:pPr>
        <w:pStyle w:val="a4"/>
        <w:numPr>
          <w:ilvl w:val="1"/>
          <w:numId w:val="43"/>
        </w:numPr>
        <w:spacing w:after="120"/>
        <w:ind w:left="0" w:firstLine="709"/>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rsidR="00665FA4" w:rsidRPr="00B9365F" w:rsidRDefault="00665FA4" w:rsidP="00665FA4">
      <w:pPr>
        <w:pStyle w:val="a4"/>
        <w:spacing w:after="120"/>
        <w:ind w:left="0" w:firstLine="709"/>
        <w:rPr>
          <w:rFonts w:ascii="Times New Roman" w:hAnsi="Times New Roman" w:cs="Times New Roman"/>
          <w:b/>
          <w:sz w:val="24"/>
          <w:szCs w:val="24"/>
        </w:rPr>
      </w:pPr>
    </w:p>
    <w:tbl>
      <w:tblPr>
        <w:tblStyle w:val="a3"/>
        <w:tblW w:w="9639" w:type="dxa"/>
        <w:tblInd w:w="-5" w:type="dxa"/>
        <w:tblLook w:val="04A0"/>
      </w:tblPr>
      <w:tblGrid>
        <w:gridCol w:w="756"/>
        <w:gridCol w:w="3005"/>
        <w:gridCol w:w="2198"/>
        <w:gridCol w:w="1384"/>
        <w:gridCol w:w="2296"/>
      </w:tblGrid>
      <w:tr w:rsidR="00665FA4" w:rsidRPr="00647ED0" w:rsidTr="00665FA4">
        <w:tc>
          <w:tcPr>
            <w:tcW w:w="756" w:type="dxa"/>
          </w:tcPr>
          <w:p w:rsidR="00665FA4" w:rsidRPr="00647ED0" w:rsidRDefault="00665FA4" w:rsidP="00665FA4">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 п/п</w:t>
            </w:r>
          </w:p>
        </w:tc>
        <w:tc>
          <w:tcPr>
            <w:tcW w:w="3005" w:type="dxa"/>
          </w:tcPr>
          <w:p w:rsidR="00665FA4" w:rsidRPr="00647ED0" w:rsidRDefault="00665FA4" w:rsidP="00665FA4">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Дополнительные знания, умения, навыки</w:t>
            </w:r>
            <w:r w:rsidRPr="00647ED0">
              <w:rPr>
                <w:rFonts w:ascii="Times New Roman" w:hAnsi="Times New Roman" w:cs="Times New Roman"/>
                <w:b/>
                <w:i/>
                <w:iCs/>
                <w:color w:val="0D0D0D" w:themeColor="text1" w:themeTint="F2"/>
                <w:sz w:val="24"/>
                <w:szCs w:val="24"/>
              </w:rPr>
              <w:t xml:space="preserve"> (если указаны ПК)</w:t>
            </w:r>
          </w:p>
        </w:tc>
        <w:tc>
          <w:tcPr>
            <w:tcW w:w="2198" w:type="dxa"/>
          </w:tcPr>
          <w:p w:rsidR="00665FA4" w:rsidRPr="00647ED0" w:rsidRDefault="00665FA4" w:rsidP="00665FA4">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 наименование темы</w:t>
            </w:r>
          </w:p>
        </w:tc>
        <w:tc>
          <w:tcPr>
            <w:tcW w:w="1384" w:type="dxa"/>
          </w:tcPr>
          <w:p w:rsidR="00665FA4" w:rsidRPr="00647ED0" w:rsidRDefault="00665FA4" w:rsidP="00665FA4">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Объем часов</w:t>
            </w:r>
          </w:p>
        </w:tc>
        <w:tc>
          <w:tcPr>
            <w:tcW w:w="2296" w:type="dxa"/>
          </w:tcPr>
          <w:p w:rsidR="00665FA4" w:rsidRPr="00647ED0" w:rsidRDefault="00665FA4" w:rsidP="00665FA4">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Обоснование включения в рабочую программу</w:t>
            </w:r>
          </w:p>
        </w:tc>
      </w:tr>
      <w:tr w:rsidR="00665FA4" w:rsidRPr="00647ED0" w:rsidTr="00665FA4">
        <w:tc>
          <w:tcPr>
            <w:tcW w:w="756"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1</w:t>
            </w:r>
          </w:p>
        </w:tc>
        <w:tc>
          <w:tcPr>
            <w:tcW w:w="3005"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Не предусмотрено</w:t>
            </w:r>
          </w:p>
        </w:tc>
        <w:tc>
          <w:tcPr>
            <w:tcW w:w="2198" w:type="dxa"/>
          </w:tcPr>
          <w:p w:rsidR="00665FA4" w:rsidRPr="00647ED0" w:rsidRDefault="00665FA4" w:rsidP="00665FA4">
            <w:pPr>
              <w:jc w:val="both"/>
              <w:rPr>
                <w:rFonts w:ascii="Times New Roman" w:eastAsia="Times New Roman" w:hAnsi="Times New Roman" w:cs="Times New Roman"/>
                <w:color w:val="0D0D0D" w:themeColor="text1" w:themeTint="F2"/>
                <w:sz w:val="24"/>
                <w:szCs w:val="24"/>
                <w:lang w:eastAsia="ru-RU"/>
              </w:rPr>
            </w:pPr>
            <w:r w:rsidRPr="00647ED0">
              <w:rPr>
                <w:rFonts w:ascii="Times New Roman" w:eastAsia="Times New Roman" w:hAnsi="Times New Roman" w:cs="Times New Roman"/>
                <w:color w:val="0D0D0D" w:themeColor="text1" w:themeTint="F2"/>
                <w:sz w:val="24"/>
                <w:szCs w:val="24"/>
                <w:lang w:eastAsia="ru-RU"/>
              </w:rPr>
              <w:t>Тема 1.1.</w:t>
            </w:r>
          </w:p>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D0D0D" w:themeColor="text1" w:themeTint="F2"/>
                <w:sz w:val="24"/>
                <w:szCs w:val="24"/>
                <w:lang w:eastAsia="ru-RU"/>
              </w:rPr>
            </w:pPr>
            <w:r w:rsidRPr="00647ED0">
              <w:rPr>
                <w:rFonts w:ascii="Times New Roman" w:eastAsia="Times New Roman" w:hAnsi="Times New Roman" w:cs="Times New Roman"/>
                <w:color w:val="0D0D0D" w:themeColor="text1" w:themeTint="F2"/>
                <w:sz w:val="24"/>
                <w:szCs w:val="24"/>
                <w:lang w:eastAsia="ru-RU"/>
              </w:rPr>
              <w:t>Чрезвычайные ситуации.</w:t>
            </w:r>
          </w:p>
        </w:tc>
        <w:tc>
          <w:tcPr>
            <w:tcW w:w="1384"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2</w:t>
            </w:r>
          </w:p>
        </w:tc>
        <w:tc>
          <w:tcPr>
            <w:tcW w:w="2296" w:type="dxa"/>
          </w:tcPr>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r w:rsidRPr="00647ED0">
              <w:rPr>
                <w:rFonts w:ascii="Times New Roman" w:hAnsi="Times New Roman" w:cs="Times New Roman"/>
                <w:i/>
                <w:iCs/>
                <w:color w:val="0D0D0D" w:themeColor="text1" w:themeTint="F2"/>
                <w:sz w:val="24"/>
                <w:szCs w:val="24"/>
              </w:rPr>
              <w:t xml:space="preserve">С целью обеспечения формирования </w:t>
            </w:r>
          </w:p>
          <w:p w:rsidR="00665FA4" w:rsidRPr="00647ED0" w:rsidRDefault="00665FA4" w:rsidP="00665FA4">
            <w:pPr>
              <w:autoSpaceDE w:val="0"/>
              <w:autoSpaceDN w:val="0"/>
              <w:adjustRightInd w:val="0"/>
              <w:rPr>
                <w:rFonts w:ascii="Times New Roman" w:hAnsi="Times New Roman"/>
                <w:i/>
                <w:iCs/>
                <w:color w:val="0D0D0D" w:themeColor="text1" w:themeTint="F2"/>
                <w:sz w:val="24"/>
                <w:szCs w:val="24"/>
              </w:rPr>
            </w:pPr>
            <w:r w:rsidRPr="00647ED0">
              <w:rPr>
                <w:rFonts w:ascii="Times New Roman" w:hAnsi="Times New Roman"/>
                <w:i/>
                <w:iCs/>
                <w:color w:val="0D0D0D" w:themeColor="text1" w:themeTint="F2"/>
                <w:sz w:val="24"/>
                <w:szCs w:val="24"/>
              </w:rPr>
              <w:t>ОК 07</w:t>
            </w:r>
          </w:p>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p>
        </w:tc>
      </w:tr>
      <w:tr w:rsidR="00665FA4" w:rsidRPr="00647ED0" w:rsidTr="00665FA4">
        <w:tc>
          <w:tcPr>
            <w:tcW w:w="756"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2</w:t>
            </w:r>
          </w:p>
        </w:tc>
        <w:tc>
          <w:tcPr>
            <w:tcW w:w="3005"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Не предусмотрено</w:t>
            </w:r>
          </w:p>
        </w:tc>
        <w:tc>
          <w:tcPr>
            <w:tcW w:w="2198" w:type="dxa"/>
          </w:tcPr>
          <w:p w:rsidR="00665FA4" w:rsidRPr="00647ED0" w:rsidRDefault="00665FA4" w:rsidP="00665FA4">
            <w:pPr>
              <w:jc w:val="both"/>
              <w:rPr>
                <w:rFonts w:ascii="Times New Roman" w:hAnsi="Times New Roman" w:cs="Times New Roman"/>
                <w:color w:val="0D0D0D" w:themeColor="text1" w:themeTint="F2"/>
                <w:sz w:val="24"/>
                <w:szCs w:val="24"/>
              </w:rPr>
            </w:pPr>
            <w:r w:rsidRPr="00647ED0">
              <w:rPr>
                <w:rFonts w:ascii="Times New Roman" w:hAnsi="Times New Roman" w:cs="Times New Roman"/>
                <w:color w:val="0D0D0D" w:themeColor="text1" w:themeTint="F2"/>
                <w:sz w:val="24"/>
                <w:szCs w:val="24"/>
              </w:rPr>
              <w:t>Тема 1.2.</w:t>
            </w:r>
          </w:p>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D0D0D" w:themeColor="text1" w:themeTint="F2"/>
                <w:sz w:val="24"/>
                <w:szCs w:val="24"/>
                <w:lang w:eastAsia="ru-RU"/>
              </w:rPr>
            </w:pPr>
            <w:r w:rsidRPr="00647ED0">
              <w:rPr>
                <w:rFonts w:ascii="Times New Roman" w:hAnsi="Times New Roman" w:cs="Times New Roman"/>
                <w:color w:val="0D0D0D" w:themeColor="text1" w:themeTint="F2"/>
                <w:sz w:val="24"/>
                <w:szCs w:val="24"/>
              </w:rPr>
              <w:t>Защита населения и территорий в ЧС.</w:t>
            </w:r>
          </w:p>
        </w:tc>
        <w:tc>
          <w:tcPr>
            <w:tcW w:w="1384"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4</w:t>
            </w:r>
          </w:p>
        </w:tc>
        <w:tc>
          <w:tcPr>
            <w:tcW w:w="2296" w:type="dxa"/>
          </w:tcPr>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r w:rsidRPr="00647ED0">
              <w:rPr>
                <w:rFonts w:ascii="Times New Roman" w:hAnsi="Times New Roman" w:cs="Times New Roman"/>
                <w:i/>
                <w:iCs/>
                <w:color w:val="0D0D0D" w:themeColor="text1" w:themeTint="F2"/>
                <w:sz w:val="24"/>
                <w:szCs w:val="24"/>
              </w:rPr>
              <w:t xml:space="preserve">С целью обеспечения формирования </w:t>
            </w:r>
          </w:p>
          <w:p w:rsidR="00665FA4" w:rsidRPr="00647ED0" w:rsidRDefault="00665FA4" w:rsidP="00665FA4">
            <w:pPr>
              <w:autoSpaceDE w:val="0"/>
              <w:autoSpaceDN w:val="0"/>
              <w:adjustRightInd w:val="0"/>
              <w:rPr>
                <w:rFonts w:ascii="Times New Roman" w:hAnsi="Times New Roman"/>
                <w:i/>
                <w:iCs/>
                <w:color w:val="0D0D0D" w:themeColor="text1" w:themeTint="F2"/>
                <w:sz w:val="24"/>
                <w:szCs w:val="24"/>
              </w:rPr>
            </w:pPr>
            <w:r w:rsidRPr="00647ED0">
              <w:rPr>
                <w:rFonts w:ascii="Times New Roman" w:hAnsi="Times New Roman"/>
                <w:i/>
                <w:iCs/>
                <w:color w:val="0D0D0D" w:themeColor="text1" w:themeTint="F2"/>
                <w:sz w:val="24"/>
                <w:szCs w:val="24"/>
              </w:rPr>
              <w:t>ОК 07</w:t>
            </w:r>
          </w:p>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p>
        </w:tc>
      </w:tr>
      <w:tr w:rsidR="00665FA4" w:rsidRPr="00647ED0" w:rsidTr="00665FA4">
        <w:tc>
          <w:tcPr>
            <w:tcW w:w="756"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3</w:t>
            </w:r>
          </w:p>
        </w:tc>
        <w:tc>
          <w:tcPr>
            <w:tcW w:w="3005"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Не предусмотрено</w:t>
            </w:r>
          </w:p>
        </w:tc>
        <w:tc>
          <w:tcPr>
            <w:tcW w:w="2198" w:type="dxa"/>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color w:val="0D0D0D" w:themeColor="text1" w:themeTint="F2"/>
                <w:sz w:val="24"/>
                <w:szCs w:val="24"/>
                <w:lang w:eastAsia="ru-RU"/>
              </w:rPr>
            </w:pPr>
            <w:r w:rsidRPr="00647ED0">
              <w:rPr>
                <w:rFonts w:ascii="Times New Roman" w:eastAsia="Times New Roman" w:hAnsi="Times New Roman" w:cs="Times New Roman"/>
                <w:bCs/>
                <w:color w:val="0D0D0D" w:themeColor="text1" w:themeTint="F2"/>
                <w:sz w:val="24"/>
                <w:szCs w:val="24"/>
                <w:lang w:eastAsia="ru-RU"/>
              </w:rPr>
              <w:t>Тема 1.3.</w:t>
            </w:r>
          </w:p>
          <w:p w:rsidR="00665FA4" w:rsidRPr="00647ED0" w:rsidRDefault="00665FA4" w:rsidP="00665FA4">
            <w:pPr>
              <w:pStyle w:val="a4"/>
              <w:spacing w:after="120"/>
              <w:ind w:left="0"/>
              <w:rPr>
                <w:rFonts w:ascii="Times New Roman" w:hAnsi="Times New Roman" w:cs="Times New Roman"/>
                <w:bCs/>
                <w:color w:val="0D0D0D" w:themeColor="text1" w:themeTint="F2"/>
                <w:sz w:val="24"/>
                <w:szCs w:val="24"/>
              </w:rPr>
            </w:pPr>
            <w:r w:rsidRPr="00647ED0">
              <w:rPr>
                <w:rFonts w:ascii="Times New Roman" w:eastAsia="Times New Roman" w:hAnsi="Times New Roman" w:cs="Times New Roman"/>
                <w:bCs/>
                <w:color w:val="0D0D0D" w:themeColor="text1" w:themeTint="F2"/>
                <w:sz w:val="24"/>
                <w:szCs w:val="24"/>
                <w:lang w:eastAsia="ru-RU"/>
              </w:rPr>
              <w:t xml:space="preserve">Повышение устойчивости функционирования </w:t>
            </w:r>
            <w:r w:rsidRPr="00647ED0">
              <w:rPr>
                <w:rFonts w:ascii="Times New Roman" w:eastAsia="Times New Roman" w:hAnsi="Times New Roman" w:cs="Times New Roman"/>
                <w:bCs/>
                <w:color w:val="0D0D0D" w:themeColor="text1" w:themeTint="F2"/>
                <w:sz w:val="24"/>
                <w:szCs w:val="24"/>
                <w:lang w:eastAsia="ru-RU"/>
              </w:rPr>
              <w:lastRenderedPageBreak/>
              <w:t>объекта экономики (ПУФ ОЭ).</w:t>
            </w:r>
          </w:p>
        </w:tc>
        <w:tc>
          <w:tcPr>
            <w:tcW w:w="1384"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lastRenderedPageBreak/>
              <w:t>4</w:t>
            </w:r>
          </w:p>
        </w:tc>
        <w:tc>
          <w:tcPr>
            <w:tcW w:w="2296" w:type="dxa"/>
          </w:tcPr>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r w:rsidRPr="00647ED0">
              <w:rPr>
                <w:rFonts w:ascii="Times New Roman" w:hAnsi="Times New Roman" w:cs="Times New Roman"/>
                <w:i/>
                <w:iCs/>
                <w:color w:val="0D0D0D" w:themeColor="text1" w:themeTint="F2"/>
                <w:sz w:val="24"/>
                <w:szCs w:val="24"/>
              </w:rPr>
              <w:t>С целью обеспечения формирования элементов</w:t>
            </w:r>
          </w:p>
          <w:p w:rsidR="00665FA4" w:rsidRPr="00647ED0" w:rsidRDefault="00665FA4" w:rsidP="00665FA4">
            <w:pPr>
              <w:widowControl w:val="0"/>
              <w:autoSpaceDE w:val="0"/>
              <w:autoSpaceDN w:val="0"/>
              <w:adjustRightInd w:val="0"/>
              <w:rPr>
                <w:rFonts w:ascii="Times New Roman" w:hAnsi="Times New Roman" w:cs="Times New Roman"/>
                <w:bCs/>
                <w:i/>
                <w:iCs/>
                <w:color w:val="0D0D0D" w:themeColor="text1" w:themeTint="F2"/>
                <w:sz w:val="24"/>
                <w:szCs w:val="24"/>
              </w:rPr>
            </w:pPr>
            <w:r w:rsidRPr="00647ED0">
              <w:rPr>
                <w:rFonts w:ascii="Times New Roman" w:hAnsi="Times New Roman"/>
                <w:i/>
                <w:iCs/>
                <w:color w:val="0D0D0D" w:themeColor="text1" w:themeTint="F2"/>
                <w:sz w:val="24"/>
                <w:szCs w:val="24"/>
              </w:rPr>
              <w:lastRenderedPageBreak/>
              <w:t>ПК 1.2.</w:t>
            </w:r>
          </w:p>
        </w:tc>
      </w:tr>
      <w:tr w:rsidR="00665FA4" w:rsidRPr="00647ED0" w:rsidTr="00665FA4">
        <w:tc>
          <w:tcPr>
            <w:tcW w:w="756"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lastRenderedPageBreak/>
              <w:t>2</w:t>
            </w:r>
          </w:p>
        </w:tc>
        <w:tc>
          <w:tcPr>
            <w:tcW w:w="3005"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Не предусмотрено</w:t>
            </w:r>
          </w:p>
        </w:tc>
        <w:tc>
          <w:tcPr>
            <w:tcW w:w="2198" w:type="dxa"/>
          </w:tcPr>
          <w:p w:rsidR="00665FA4" w:rsidRPr="00647ED0" w:rsidRDefault="00665FA4" w:rsidP="00665FA4">
            <w:pPr>
              <w:rPr>
                <w:rFonts w:ascii="Times New Roman" w:hAnsi="Times New Roman" w:cs="Times New Roman"/>
                <w:color w:val="0D0D0D" w:themeColor="text1" w:themeTint="F2"/>
                <w:sz w:val="24"/>
                <w:szCs w:val="24"/>
              </w:rPr>
            </w:pPr>
            <w:r w:rsidRPr="00647ED0">
              <w:rPr>
                <w:rFonts w:ascii="Times New Roman" w:hAnsi="Times New Roman" w:cs="Times New Roman"/>
                <w:color w:val="0D0D0D" w:themeColor="text1" w:themeTint="F2"/>
                <w:sz w:val="24"/>
                <w:szCs w:val="24"/>
              </w:rPr>
              <w:t>Тема 2.3.</w:t>
            </w:r>
          </w:p>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D0D0D" w:themeColor="text1" w:themeTint="F2"/>
                <w:sz w:val="24"/>
                <w:szCs w:val="24"/>
              </w:rPr>
            </w:pPr>
            <w:r w:rsidRPr="00647ED0">
              <w:rPr>
                <w:rFonts w:ascii="Times New Roman" w:hAnsi="Times New Roman" w:cs="Times New Roman"/>
                <w:color w:val="0D0D0D" w:themeColor="text1" w:themeTint="F2"/>
                <w:sz w:val="24"/>
                <w:szCs w:val="24"/>
              </w:rPr>
              <w:t>Символы воинской чести, боевые традиции Вооруженных Сил России.</w:t>
            </w:r>
          </w:p>
          <w:p w:rsidR="00665FA4" w:rsidRPr="00647ED0" w:rsidRDefault="00665FA4" w:rsidP="00665FA4">
            <w:pPr>
              <w:pStyle w:val="a4"/>
              <w:spacing w:after="120"/>
              <w:ind w:left="0"/>
              <w:jc w:val="center"/>
              <w:rPr>
                <w:rFonts w:ascii="Times New Roman" w:hAnsi="Times New Roman" w:cs="Times New Roman"/>
                <w:color w:val="0D0D0D" w:themeColor="text1" w:themeTint="F2"/>
                <w:sz w:val="24"/>
                <w:szCs w:val="24"/>
              </w:rPr>
            </w:pPr>
          </w:p>
        </w:tc>
        <w:tc>
          <w:tcPr>
            <w:tcW w:w="1384" w:type="dxa"/>
          </w:tcPr>
          <w:p w:rsidR="00665FA4" w:rsidRPr="00647ED0" w:rsidRDefault="00665FA4" w:rsidP="00665FA4">
            <w:pPr>
              <w:pStyle w:val="a4"/>
              <w:spacing w:after="120"/>
              <w:ind w:left="0"/>
              <w:jc w:val="center"/>
              <w:rPr>
                <w:rFonts w:ascii="Times New Roman" w:hAnsi="Times New Roman" w:cs="Times New Roman"/>
                <w:bCs/>
                <w:color w:val="0D0D0D" w:themeColor="text1" w:themeTint="F2"/>
                <w:sz w:val="24"/>
                <w:szCs w:val="24"/>
              </w:rPr>
            </w:pPr>
            <w:r w:rsidRPr="00647ED0">
              <w:rPr>
                <w:rFonts w:ascii="Times New Roman" w:hAnsi="Times New Roman" w:cs="Times New Roman"/>
                <w:bCs/>
                <w:color w:val="0D0D0D" w:themeColor="text1" w:themeTint="F2"/>
                <w:sz w:val="24"/>
                <w:szCs w:val="24"/>
              </w:rPr>
              <w:t>2</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r w:rsidRPr="00647ED0">
              <w:rPr>
                <w:rFonts w:ascii="Times New Roman" w:hAnsi="Times New Roman" w:cs="Times New Roman"/>
                <w:i/>
                <w:iCs/>
                <w:color w:val="0D0D0D" w:themeColor="text1" w:themeTint="F2"/>
                <w:sz w:val="24"/>
                <w:szCs w:val="24"/>
              </w:rPr>
              <w:t xml:space="preserve">С целью обеспечения формирования </w:t>
            </w:r>
          </w:p>
          <w:p w:rsidR="00665FA4" w:rsidRPr="00647ED0" w:rsidRDefault="00665FA4" w:rsidP="00665FA4">
            <w:pPr>
              <w:autoSpaceDE w:val="0"/>
              <w:autoSpaceDN w:val="0"/>
              <w:adjustRightInd w:val="0"/>
              <w:rPr>
                <w:rFonts w:ascii="Times New Roman" w:hAnsi="Times New Roman" w:cs="Times New Roman"/>
                <w:i/>
                <w:iCs/>
                <w:color w:val="0D0D0D" w:themeColor="text1" w:themeTint="F2"/>
                <w:sz w:val="24"/>
                <w:szCs w:val="24"/>
              </w:rPr>
            </w:pPr>
            <w:r w:rsidRPr="00647ED0">
              <w:rPr>
                <w:rFonts w:ascii="Times New Roman" w:hAnsi="Times New Roman"/>
                <w:i/>
                <w:iCs/>
                <w:color w:val="0D0D0D" w:themeColor="text1" w:themeTint="F2"/>
                <w:sz w:val="24"/>
                <w:szCs w:val="24"/>
              </w:rPr>
              <w:t xml:space="preserve">ОК 06 </w:t>
            </w:r>
          </w:p>
        </w:tc>
      </w:tr>
      <w:tr w:rsidR="00377D61" w:rsidRPr="00647ED0" w:rsidTr="00665FA4">
        <w:tc>
          <w:tcPr>
            <w:tcW w:w="756" w:type="dxa"/>
          </w:tcPr>
          <w:p w:rsidR="00377D61" w:rsidRPr="00647ED0" w:rsidRDefault="00377D61" w:rsidP="00665FA4">
            <w:pPr>
              <w:pStyle w:val="a4"/>
              <w:spacing w:after="120"/>
              <w:ind w:left="0"/>
              <w:jc w:val="center"/>
              <w:rPr>
                <w:rFonts w:ascii="Times New Roman" w:hAnsi="Times New Roman" w:cs="Times New Roman"/>
                <w:bCs/>
                <w:color w:val="0D0D0D" w:themeColor="text1" w:themeTint="F2"/>
                <w:sz w:val="24"/>
                <w:szCs w:val="24"/>
              </w:rPr>
            </w:pPr>
          </w:p>
        </w:tc>
        <w:tc>
          <w:tcPr>
            <w:tcW w:w="3005" w:type="dxa"/>
          </w:tcPr>
          <w:p w:rsidR="00377D61" w:rsidRPr="00647ED0" w:rsidRDefault="00377D61" w:rsidP="00665FA4">
            <w:pPr>
              <w:pStyle w:val="a4"/>
              <w:spacing w:after="120"/>
              <w:ind w:left="0"/>
              <w:jc w:val="center"/>
              <w:rPr>
                <w:rFonts w:ascii="Times New Roman" w:hAnsi="Times New Roman" w:cs="Times New Roman"/>
                <w:bCs/>
                <w:color w:val="0D0D0D" w:themeColor="text1" w:themeTint="F2"/>
                <w:sz w:val="24"/>
                <w:szCs w:val="24"/>
              </w:rPr>
            </w:pPr>
          </w:p>
        </w:tc>
        <w:tc>
          <w:tcPr>
            <w:tcW w:w="2198" w:type="dxa"/>
          </w:tcPr>
          <w:p w:rsidR="00377D61" w:rsidRPr="00647ED0" w:rsidRDefault="00377D61" w:rsidP="00665FA4">
            <w:pPr>
              <w:rPr>
                <w:rFonts w:ascii="Times New Roman" w:hAnsi="Times New Roman" w:cs="Times New Roman"/>
                <w:color w:val="0D0D0D" w:themeColor="text1" w:themeTint="F2"/>
                <w:sz w:val="24"/>
                <w:szCs w:val="24"/>
              </w:rPr>
            </w:pPr>
          </w:p>
        </w:tc>
        <w:tc>
          <w:tcPr>
            <w:tcW w:w="1384" w:type="dxa"/>
          </w:tcPr>
          <w:p w:rsidR="00377D61" w:rsidRPr="00647ED0" w:rsidRDefault="00377D61" w:rsidP="00665FA4">
            <w:pPr>
              <w:pStyle w:val="a4"/>
              <w:spacing w:after="120"/>
              <w:ind w:left="0"/>
              <w:jc w:val="center"/>
              <w:rPr>
                <w:rFonts w:ascii="Times New Roman" w:hAnsi="Times New Roman" w:cs="Times New Roman"/>
                <w:bCs/>
                <w:color w:val="0D0D0D" w:themeColor="text1" w:themeTint="F2"/>
                <w:sz w:val="24"/>
                <w:szCs w:val="24"/>
              </w:rPr>
            </w:pPr>
            <w:r>
              <w:rPr>
                <w:rFonts w:ascii="Times New Roman" w:hAnsi="Times New Roman" w:cs="Times New Roman"/>
                <w:bCs/>
                <w:color w:val="0D0D0D" w:themeColor="text1" w:themeTint="F2"/>
                <w:sz w:val="24"/>
                <w:szCs w:val="24"/>
              </w:rPr>
              <w:t>12</w:t>
            </w:r>
          </w:p>
        </w:tc>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377D61" w:rsidRPr="00647ED0" w:rsidRDefault="00377D61" w:rsidP="00665FA4">
            <w:pPr>
              <w:autoSpaceDE w:val="0"/>
              <w:autoSpaceDN w:val="0"/>
              <w:adjustRightInd w:val="0"/>
              <w:rPr>
                <w:rFonts w:ascii="Times New Roman" w:hAnsi="Times New Roman" w:cs="Times New Roman"/>
                <w:i/>
                <w:iCs/>
                <w:color w:val="0D0D0D" w:themeColor="text1" w:themeTint="F2"/>
                <w:sz w:val="24"/>
                <w:szCs w:val="24"/>
              </w:rPr>
            </w:pPr>
          </w:p>
        </w:tc>
      </w:tr>
    </w:tbl>
    <w:p w:rsidR="00665FA4" w:rsidRDefault="00665FA4" w:rsidP="00665FA4">
      <w:pPr>
        <w:ind w:firstLine="709"/>
        <w:rPr>
          <w:rFonts w:ascii="Times New Roman" w:eastAsia="Times New Roman" w:hAnsi="Times New Roman" w:cs="Times New Roman"/>
          <w:sz w:val="12"/>
          <w:szCs w:val="12"/>
          <w:lang w:eastAsia="ru-RU"/>
        </w:rPr>
      </w:pPr>
    </w:p>
    <w:p w:rsidR="00665FA4" w:rsidRDefault="00665FA4" w:rsidP="00665FA4">
      <w:pPr>
        <w:ind w:firstLine="709"/>
        <w:rPr>
          <w:rFonts w:ascii="Times New Roman" w:eastAsia="Times New Roman" w:hAnsi="Times New Roman" w:cs="Times New Roman"/>
          <w:sz w:val="12"/>
          <w:szCs w:val="12"/>
          <w:lang w:eastAsia="ru-RU"/>
        </w:rPr>
      </w:pPr>
    </w:p>
    <w:p w:rsidR="00665FA4" w:rsidRPr="00B115E3" w:rsidRDefault="00465747" w:rsidP="00665FA4">
      <w:pPr>
        <w:pStyle w:val="1f"/>
        <w:ind w:firstLine="709"/>
        <w:rPr>
          <w:rFonts w:ascii="Times New Roman" w:hAnsi="Times New Roman"/>
        </w:rPr>
      </w:pPr>
      <w:bookmarkStart w:id="91" w:name="_Toc168484432"/>
      <w:bookmarkStart w:id="92" w:name="_Toc169692472"/>
      <w:r>
        <w:rPr>
          <w:rFonts w:ascii="Times New Roman" w:hAnsi="Times New Roman"/>
        </w:rPr>
        <w:t>2</w:t>
      </w:r>
      <w:r w:rsidR="00665FA4" w:rsidRPr="00E11160">
        <w:rPr>
          <w:rFonts w:ascii="Times New Roman" w:hAnsi="Times New Roman"/>
        </w:rPr>
        <w:t xml:space="preserve">. Структура и содержание </w:t>
      </w:r>
      <w:r w:rsidR="00665FA4">
        <w:rPr>
          <w:rFonts w:ascii="Times New Roman" w:hAnsi="Times New Roman"/>
        </w:rPr>
        <w:t>ДИСЦИПЛИНЫ</w:t>
      </w:r>
      <w:bookmarkEnd w:id="91"/>
      <w:bookmarkEnd w:id="92"/>
    </w:p>
    <w:p w:rsidR="00665FA4" w:rsidRPr="00E11160" w:rsidRDefault="00665FA4" w:rsidP="00665FA4">
      <w:pPr>
        <w:pStyle w:val="114"/>
        <w:jc w:val="center"/>
        <w:rPr>
          <w:rFonts w:ascii="Times New Roman" w:hAnsi="Times New Roman"/>
        </w:rPr>
      </w:pPr>
      <w:bookmarkStart w:id="93" w:name="_Toc168484433"/>
      <w:bookmarkStart w:id="94" w:name="_Toc169692473"/>
      <w:r w:rsidRPr="00E11160">
        <w:rPr>
          <w:rFonts w:ascii="Times New Roman" w:hAnsi="Times New Roman"/>
        </w:rPr>
        <w:t xml:space="preserve">2.1. Трудоемкость освоения </w:t>
      </w:r>
      <w:r>
        <w:rPr>
          <w:rFonts w:ascii="Times New Roman" w:hAnsi="Times New Roman"/>
        </w:rPr>
        <w:t>дисциплины</w:t>
      </w:r>
      <w:bookmarkEnd w:id="93"/>
      <w:bookmarkEnd w:id="9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665FA4" w:rsidRPr="00257255" w:rsidTr="00665FA4">
        <w:trPr>
          <w:trHeight w:val="23"/>
        </w:trPr>
        <w:tc>
          <w:tcPr>
            <w:tcW w:w="3259" w:type="pct"/>
            <w:vAlign w:val="center"/>
          </w:tcPr>
          <w:p w:rsidR="00665FA4" w:rsidRPr="00257255" w:rsidRDefault="00665FA4" w:rsidP="00665FA4">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665FA4" w:rsidRPr="00257255" w:rsidRDefault="00665FA4" w:rsidP="00665FA4">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665FA4" w:rsidRPr="00257255" w:rsidRDefault="00665FA4" w:rsidP="00665FA4">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665FA4" w:rsidRPr="00257255" w:rsidTr="00665FA4">
        <w:trPr>
          <w:trHeight w:val="23"/>
        </w:trPr>
        <w:tc>
          <w:tcPr>
            <w:tcW w:w="3259" w:type="pct"/>
            <w:vAlign w:val="center"/>
          </w:tcPr>
          <w:p w:rsidR="00665FA4" w:rsidRPr="00257255" w:rsidRDefault="00665FA4" w:rsidP="00665FA4">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665FA4" w:rsidRPr="00D91BA2" w:rsidRDefault="00665FA4" w:rsidP="00665FA4">
            <w:pPr>
              <w:jc w:val="center"/>
              <w:rPr>
                <w:rFonts w:ascii="Times New Roman" w:hAnsi="Times New Roman" w:cs="Times New Roman"/>
                <w:b/>
                <w:bCs/>
                <w:sz w:val="24"/>
                <w:szCs w:val="24"/>
              </w:rPr>
            </w:pPr>
            <w:r>
              <w:rPr>
                <w:rFonts w:ascii="Times New Roman" w:hAnsi="Times New Roman" w:cs="Times New Roman"/>
                <w:b/>
                <w:bCs/>
                <w:sz w:val="24"/>
                <w:szCs w:val="24"/>
              </w:rPr>
              <w:t>78</w:t>
            </w:r>
          </w:p>
        </w:tc>
        <w:tc>
          <w:tcPr>
            <w:tcW w:w="1162" w:type="pct"/>
            <w:vAlign w:val="center"/>
          </w:tcPr>
          <w:p w:rsidR="00665FA4" w:rsidRPr="00D91BA2" w:rsidRDefault="00665FA4" w:rsidP="00665FA4">
            <w:pPr>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665FA4" w:rsidRPr="00257255" w:rsidTr="00665FA4">
        <w:trPr>
          <w:trHeight w:val="23"/>
        </w:trPr>
        <w:tc>
          <w:tcPr>
            <w:tcW w:w="3259" w:type="pct"/>
            <w:vAlign w:val="center"/>
          </w:tcPr>
          <w:p w:rsidR="00665FA4" w:rsidRPr="00465747" w:rsidRDefault="00665FA4" w:rsidP="00665FA4">
            <w:pPr>
              <w:ind w:firstLine="567"/>
              <w:jc w:val="both"/>
              <w:rPr>
                <w:rFonts w:ascii="Times New Roman" w:hAnsi="Times New Roman" w:cs="Times New Roman"/>
                <w:bCs/>
                <w:sz w:val="24"/>
                <w:szCs w:val="24"/>
              </w:rPr>
            </w:pPr>
            <w:r w:rsidRPr="00465747">
              <w:rPr>
                <w:rFonts w:ascii="Times New Roman" w:hAnsi="Times New Roman" w:cs="Times New Roman"/>
                <w:bCs/>
                <w:sz w:val="24"/>
                <w:szCs w:val="24"/>
              </w:rPr>
              <w:t>Теоретические занятия</w:t>
            </w:r>
          </w:p>
        </w:tc>
        <w:tc>
          <w:tcPr>
            <w:tcW w:w="579" w:type="pct"/>
            <w:vAlign w:val="center"/>
          </w:tcPr>
          <w:p w:rsidR="00665FA4" w:rsidRDefault="00665FA4" w:rsidP="00665FA4">
            <w:pPr>
              <w:jc w:val="center"/>
              <w:rPr>
                <w:rFonts w:ascii="Times New Roman" w:hAnsi="Times New Roman" w:cs="Times New Roman"/>
                <w:bCs/>
                <w:sz w:val="24"/>
                <w:szCs w:val="24"/>
              </w:rPr>
            </w:pPr>
            <w:r>
              <w:rPr>
                <w:rFonts w:ascii="Times New Roman" w:hAnsi="Times New Roman" w:cs="Times New Roman"/>
                <w:bCs/>
                <w:sz w:val="24"/>
                <w:szCs w:val="24"/>
              </w:rPr>
              <w:t>44</w:t>
            </w:r>
          </w:p>
        </w:tc>
        <w:tc>
          <w:tcPr>
            <w:tcW w:w="1162" w:type="pct"/>
            <w:vAlign w:val="center"/>
          </w:tcPr>
          <w:p w:rsidR="00665FA4" w:rsidRDefault="00665FA4" w:rsidP="00665FA4">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65FA4" w:rsidRPr="00257255" w:rsidTr="00665FA4">
        <w:trPr>
          <w:trHeight w:val="23"/>
        </w:trPr>
        <w:tc>
          <w:tcPr>
            <w:tcW w:w="3259" w:type="pct"/>
            <w:vAlign w:val="center"/>
          </w:tcPr>
          <w:p w:rsidR="00665FA4" w:rsidRPr="00465747" w:rsidRDefault="00665FA4" w:rsidP="00665FA4">
            <w:pPr>
              <w:ind w:firstLine="567"/>
              <w:jc w:val="both"/>
              <w:rPr>
                <w:rFonts w:ascii="Times New Roman" w:hAnsi="Times New Roman" w:cs="Times New Roman"/>
                <w:bCs/>
                <w:sz w:val="24"/>
                <w:szCs w:val="24"/>
              </w:rPr>
            </w:pPr>
            <w:r w:rsidRPr="00465747">
              <w:rPr>
                <w:rFonts w:ascii="Times New Roman" w:hAnsi="Times New Roman" w:cs="Times New Roman"/>
                <w:bCs/>
                <w:sz w:val="24"/>
                <w:szCs w:val="24"/>
              </w:rPr>
              <w:t>Лабораторные и практические занятия</w:t>
            </w:r>
          </w:p>
        </w:tc>
        <w:tc>
          <w:tcPr>
            <w:tcW w:w="579" w:type="pct"/>
            <w:vAlign w:val="center"/>
          </w:tcPr>
          <w:p w:rsidR="00665FA4" w:rsidRDefault="00665FA4" w:rsidP="00665FA4">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162" w:type="pct"/>
            <w:vAlign w:val="center"/>
          </w:tcPr>
          <w:p w:rsidR="00665FA4" w:rsidRDefault="00665FA4" w:rsidP="00665FA4">
            <w:pPr>
              <w:jc w:val="center"/>
              <w:rPr>
                <w:rFonts w:ascii="Times New Roman" w:hAnsi="Times New Roman" w:cs="Times New Roman"/>
                <w:bCs/>
                <w:sz w:val="24"/>
                <w:szCs w:val="24"/>
              </w:rPr>
            </w:pPr>
            <w:r>
              <w:rPr>
                <w:rFonts w:ascii="Times New Roman" w:hAnsi="Times New Roman" w:cs="Times New Roman"/>
                <w:bCs/>
                <w:sz w:val="24"/>
                <w:szCs w:val="24"/>
              </w:rPr>
              <w:t>8</w:t>
            </w:r>
          </w:p>
        </w:tc>
      </w:tr>
      <w:tr w:rsidR="00665FA4" w:rsidRPr="00257255" w:rsidTr="00665FA4">
        <w:trPr>
          <w:trHeight w:val="23"/>
        </w:trPr>
        <w:tc>
          <w:tcPr>
            <w:tcW w:w="3259" w:type="pct"/>
            <w:vAlign w:val="center"/>
          </w:tcPr>
          <w:p w:rsidR="00665FA4" w:rsidRPr="00465747" w:rsidRDefault="00665FA4" w:rsidP="00665FA4">
            <w:pPr>
              <w:jc w:val="both"/>
              <w:rPr>
                <w:rFonts w:ascii="Times New Roman" w:hAnsi="Times New Roman" w:cs="Times New Roman"/>
                <w:bCs/>
                <w:sz w:val="24"/>
                <w:szCs w:val="24"/>
              </w:rPr>
            </w:pPr>
            <w:r w:rsidRPr="00465747">
              <w:rPr>
                <w:rFonts w:ascii="Times New Roman" w:hAnsi="Times New Roman" w:cs="Times New Roman"/>
                <w:bCs/>
                <w:sz w:val="24"/>
                <w:szCs w:val="24"/>
              </w:rPr>
              <w:t>Самостоятельная работа</w:t>
            </w:r>
          </w:p>
        </w:tc>
        <w:tc>
          <w:tcPr>
            <w:tcW w:w="579" w:type="pct"/>
            <w:vAlign w:val="center"/>
          </w:tcPr>
          <w:p w:rsidR="00665FA4" w:rsidRPr="00257255" w:rsidRDefault="00665FA4" w:rsidP="00665FA4">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rsidR="00665FA4" w:rsidRPr="00257255" w:rsidRDefault="00665FA4" w:rsidP="00665FA4">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65FA4" w:rsidRPr="00257255" w:rsidTr="00665FA4">
        <w:trPr>
          <w:trHeight w:val="23"/>
        </w:trPr>
        <w:tc>
          <w:tcPr>
            <w:tcW w:w="3259" w:type="pct"/>
            <w:vAlign w:val="center"/>
          </w:tcPr>
          <w:p w:rsidR="00665FA4" w:rsidRPr="00465747" w:rsidRDefault="00665FA4" w:rsidP="00665FA4">
            <w:pPr>
              <w:jc w:val="both"/>
              <w:rPr>
                <w:rFonts w:ascii="Times New Roman" w:hAnsi="Times New Roman" w:cs="Times New Roman"/>
                <w:bCs/>
                <w:sz w:val="24"/>
                <w:szCs w:val="24"/>
              </w:rPr>
            </w:pPr>
            <w:r w:rsidRPr="00465747">
              <w:rPr>
                <w:rFonts w:ascii="Times New Roman" w:hAnsi="Times New Roman" w:cs="Times New Roman"/>
                <w:bCs/>
                <w:sz w:val="24"/>
                <w:szCs w:val="24"/>
              </w:rPr>
              <w:t xml:space="preserve">Промежуточная аттестация в </w:t>
            </w:r>
            <w:r w:rsidRPr="00465747">
              <w:rPr>
                <w:rFonts w:ascii="Times New Roman" w:hAnsi="Times New Roman" w:cs="Times New Roman"/>
                <w:bCs/>
                <w:iCs/>
                <w:sz w:val="24"/>
                <w:szCs w:val="24"/>
              </w:rPr>
              <w:t>форме зачета</w:t>
            </w:r>
          </w:p>
        </w:tc>
        <w:tc>
          <w:tcPr>
            <w:tcW w:w="579" w:type="pct"/>
            <w:vAlign w:val="center"/>
          </w:tcPr>
          <w:p w:rsidR="00665FA4" w:rsidRPr="00F45FB6" w:rsidRDefault="00665FA4" w:rsidP="00665FA4">
            <w:pPr>
              <w:jc w:val="center"/>
              <w:rPr>
                <w:rFonts w:ascii="Times New Roman" w:hAnsi="Times New Roman" w:cs="Times New Roman"/>
                <w:bCs/>
                <w:sz w:val="24"/>
                <w:szCs w:val="24"/>
              </w:rPr>
            </w:pPr>
            <w:r w:rsidRPr="00F45FB6">
              <w:rPr>
                <w:rFonts w:ascii="Times New Roman" w:hAnsi="Times New Roman" w:cs="Times New Roman"/>
                <w:bCs/>
                <w:sz w:val="24"/>
                <w:szCs w:val="24"/>
              </w:rPr>
              <w:t>2</w:t>
            </w:r>
          </w:p>
        </w:tc>
        <w:tc>
          <w:tcPr>
            <w:tcW w:w="1162" w:type="pct"/>
            <w:vAlign w:val="center"/>
          </w:tcPr>
          <w:p w:rsidR="00665FA4" w:rsidRPr="00F45FB6" w:rsidRDefault="00665FA4" w:rsidP="00665FA4">
            <w:pPr>
              <w:jc w:val="center"/>
              <w:rPr>
                <w:rFonts w:ascii="Times New Roman" w:hAnsi="Times New Roman" w:cs="Times New Roman"/>
                <w:bCs/>
                <w:sz w:val="24"/>
                <w:szCs w:val="24"/>
              </w:rPr>
            </w:pPr>
            <w:r w:rsidRPr="00F45FB6">
              <w:rPr>
                <w:rFonts w:ascii="Times New Roman" w:hAnsi="Times New Roman" w:cs="Times New Roman"/>
                <w:bCs/>
                <w:sz w:val="24"/>
                <w:szCs w:val="24"/>
              </w:rPr>
              <w:t>-</w:t>
            </w:r>
          </w:p>
        </w:tc>
      </w:tr>
      <w:tr w:rsidR="00665FA4" w:rsidRPr="00257255" w:rsidTr="00665FA4">
        <w:trPr>
          <w:trHeight w:val="23"/>
        </w:trPr>
        <w:tc>
          <w:tcPr>
            <w:tcW w:w="3259" w:type="pct"/>
            <w:vAlign w:val="center"/>
          </w:tcPr>
          <w:p w:rsidR="00665FA4" w:rsidRPr="00257255" w:rsidRDefault="00665FA4" w:rsidP="00665FA4">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rsidR="00665FA4" w:rsidRPr="00257255" w:rsidRDefault="00665FA4" w:rsidP="00665FA4">
            <w:pPr>
              <w:jc w:val="center"/>
              <w:rPr>
                <w:rFonts w:ascii="Times New Roman" w:hAnsi="Times New Roman" w:cs="Times New Roman"/>
                <w:b/>
                <w:sz w:val="24"/>
                <w:szCs w:val="24"/>
              </w:rPr>
            </w:pPr>
            <w:r>
              <w:rPr>
                <w:rFonts w:ascii="Times New Roman" w:hAnsi="Times New Roman" w:cs="Times New Roman"/>
                <w:b/>
                <w:sz w:val="24"/>
                <w:szCs w:val="24"/>
              </w:rPr>
              <w:t>80</w:t>
            </w:r>
          </w:p>
        </w:tc>
        <w:tc>
          <w:tcPr>
            <w:tcW w:w="1162" w:type="pct"/>
            <w:vAlign w:val="center"/>
          </w:tcPr>
          <w:p w:rsidR="00665FA4" w:rsidRPr="00257255" w:rsidRDefault="00665FA4" w:rsidP="00665FA4">
            <w:pPr>
              <w:jc w:val="center"/>
              <w:rPr>
                <w:rFonts w:ascii="Times New Roman" w:hAnsi="Times New Roman" w:cs="Times New Roman"/>
                <w:b/>
                <w:sz w:val="24"/>
                <w:szCs w:val="24"/>
              </w:rPr>
            </w:pPr>
            <w:r>
              <w:rPr>
                <w:rFonts w:ascii="Times New Roman" w:hAnsi="Times New Roman" w:cs="Times New Roman"/>
                <w:b/>
                <w:sz w:val="24"/>
                <w:szCs w:val="24"/>
              </w:rPr>
              <w:t>8</w:t>
            </w:r>
          </w:p>
        </w:tc>
      </w:tr>
    </w:tbl>
    <w:p w:rsidR="00665FA4" w:rsidRDefault="00665FA4" w:rsidP="00665FA4">
      <w:pPr>
        <w:ind w:firstLine="709"/>
        <w:rPr>
          <w:rFonts w:ascii="Times New Roman" w:hAnsi="Times New Roman"/>
        </w:rPr>
      </w:pPr>
    </w:p>
    <w:p w:rsidR="00665FA4" w:rsidRDefault="00665FA4" w:rsidP="00665FA4">
      <w:pPr>
        <w:pStyle w:val="114"/>
        <w:rPr>
          <w:rFonts w:ascii="Times New Roman" w:hAnsi="Times New Roman"/>
        </w:rPr>
        <w:sectPr w:rsidR="00665FA4" w:rsidSect="001604E7">
          <w:headerReference w:type="even" r:id="rId17"/>
          <w:pgSz w:w="11906" w:h="16838"/>
          <w:pgMar w:top="1134" w:right="567" w:bottom="1134" w:left="1701" w:header="709" w:footer="709" w:gutter="0"/>
          <w:cols w:space="708"/>
          <w:docGrid w:linePitch="360"/>
        </w:sectPr>
      </w:pPr>
      <w:r>
        <w:rPr>
          <w:rFonts w:ascii="Times New Roman" w:hAnsi="Times New Roman"/>
        </w:rPr>
        <w:br w:type="page"/>
      </w:r>
    </w:p>
    <w:tbl>
      <w:tblPr>
        <w:tblpPr w:leftFromText="180" w:rightFromText="180" w:vertAnchor="text"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665FA4" w:rsidRPr="00647ED0" w:rsidTr="00665FA4">
        <w:trPr>
          <w:trHeight w:val="903"/>
        </w:trPr>
        <w:tc>
          <w:tcPr>
            <w:tcW w:w="2972" w:type="dxa"/>
            <w:vAlign w:val="center"/>
          </w:tcPr>
          <w:p w:rsidR="00665FA4" w:rsidRPr="00647ED0" w:rsidRDefault="00665FA4" w:rsidP="00665FA4">
            <w:pPr>
              <w:spacing w:line="276" w:lineRule="auto"/>
              <w:jc w:val="cente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lastRenderedPageBreak/>
              <w:t>Наименование разделов и тем</w:t>
            </w:r>
          </w:p>
        </w:tc>
        <w:tc>
          <w:tcPr>
            <w:tcW w:w="6662" w:type="dxa"/>
            <w:vAlign w:val="center"/>
          </w:tcPr>
          <w:p w:rsidR="00665FA4" w:rsidRPr="00647ED0" w:rsidRDefault="00665FA4" w:rsidP="00665FA4">
            <w:pPr>
              <w:suppressAutoHyphens/>
              <w:jc w:val="cente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Содержание учебного материала, практических и лабораторных занятий</w:t>
            </w:r>
          </w:p>
        </w:tc>
        <w:tc>
          <w:tcPr>
            <w:tcW w:w="2694" w:type="dxa"/>
          </w:tcPr>
          <w:p w:rsidR="00665FA4" w:rsidRPr="00647ED0" w:rsidRDefault="00665FA4" w:rsidP="00665FA4">
            <w:pPr>
              <w:suppressAutoHyphens/>
              <w:jc w:val="cente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
                <w:bCs/>
                <w:color w:val="0D0D0D" w:themeColor="text1" w:themeTint="F2"/>
              </w:rPr>
              <w:t xml:space="preserve">Объем, ак. ч. / </w:t>
            </w:r>
            <w:r w:rsidRPr="00647ED0">
              <w:rPr>
                <w:rFonts w:ascii="Times New Roman" w:hAnsi="Times New Roman" w:cs="Times New Roman"/>
                <w:b/>
                <w:bCs/>
                <w:color w:val="0D0D0D" w:themeColor="text1" w:themeTint="F2"/>
              </w:rPr>
              <w:br/>
              <w:t xml:space="preserve">в том числе </w:t>
            </w:r>
            <w:r w:rsidRPr="00647ED0">
              <w:rPr>
                <w:rFonts w:ascii="Times New Roman" w:hAnsi="Times New Roman" w:cs="Times New Roman"/>
                <w:b/>
                <w:bCs/>
                <w:color w:val="0D0D0D" w:themeColor="text1" w:themeTint="F2"/>
              </w:rPr>
              <w:br/>
              <w:t xml:space="preserve">в форме практической подготовки, </w:t>
            </w:r>
            <w:r w:rsidRPr="00647ED0">
              <w:rPr>
                <w:rFonts w:ascii="Times New Roman" w:hAnsi="Times New Roman" w:cs="Times New Roman"/>
                <w:b/>
                <w:bCs/>
                <w:color w:val="0D0D0D" w:themeColor="text1" w:themeTint="F2"/>
              </w:rPr>
              <w:br/>
              <w:t>ак. ч.</w:t>
            </w:r>
          </w:p>
        </w:tc>
        <w:tc>
          <w:tcPr>
            <w:tcW w:w="2409" w:type="dxa"/>
          </w:tcPr>
          <w:p w:rsidR="00665FA4" w:rsidRPr="00647ED0" w:rsidRDefault="00665FA4" w:rsidP="00665FA4">
            <w:pPr>
              <w:suppressAutoHyphens/>
              <w:jc w:val="cente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
                <w:bCs/>
                <w:color w:val="0D0D0D" w:themeColor="text1" w:themeTint="F2"/>
              </w:rPr>
              <w:t>Коды компетенций, формированию которых способствует элемент программы</w:t>
            </w:r>
          </w:p>
        </w:tc>
      </w:tr>
      <w:tr w:rsidR="00665FA4" w:rsidRPr="00647ED0" w:rsidTr="00665FA4">
        <w:tc>
          <w:tcPr>
            <w:tcW w:w="9634" w:type="dxa"/>
            <w:gridSpan w:val="2"/>
          </w:tcPr>
          <w:p w:rsidR="00665FA4" w:rsidRPr="00647ED0" w:rsidRDefault="00665FA4" w:rsidP="00665FA4">
            <w:pPr>
              <w:jc w:val="both"/>
              <w:rPr>
                <w:rFonts w:ascii="Times New Roman" w:eastAsia="Times New Roman" w:hAnsi="Times New Roman" w:cs="Times New Roman"/>
                <w:i/>
                <w:color w:val="0D0D0D" w:themeColor="text1" w:themeTint="F2"/>
                <w:lang w:eastAsia="ru-RU"/>
              </w:rPr>
            </w:pPr>
            <w:r w:rsidRPr="00647ED0">
              <w:rPr>
                <w:rFonts w:ascii="Times New Roman" w:hAnsi="Times New Roman" w:cs="Times New Roman"/>
                <w:b/>
                <w:bCs/>
                <w:color w:val="0D0D0D" w:themeColor="text1" w:themeTint="F2"/>
              </w:rPr>
              <w:t xml:space="preserve"> Раздел 1. Чрезвычайные ситуации мирного и военного времени. Организация защиты населения и территорий в чрезвычайных ситуациях.</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22/-</w:t>
            </w:r>
          </w:p>
        </w:tc>
        <w:tc>
          <w:tcPr>
            <w:tcW w:w="2409"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c>
          <w:tcPr>
            <w:tcW w:w="2972" w:type="dxa"/>
            <w:vMerge w:val="restart"/>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Тема 1.1.</w:t>
            </w:r>
          </w:p>
          <w:p w:rsidR="00665FA4" w:rsidRPr="00647ED0" w:rsidRDefault="00665FA4" w:rsidP="00665FA4">
            <w:pPr>
              <w:autoSpaceDE w:val="0"/>
              <w:autoSpaceDN w:val="0"/>
              <w:adjustRightInd w:val="0"/>
              <w:jc w:val="both"/>
              <w:rPr>
                <w:rFonts w:ascii="Times New Roman" w:hAnsi="Times New Roman" w:cs="Times New Roman"/>
                <w:bCs/>
                <w:color w:val="0D0D0D" w:themeColor="text1" w:themeTint="F2"/>
              </w:rPr>
            </w:pPr>
            <w:r w:rsidRPr="00647ED0">
              <w:rPr>
                <w:rFonts w:ascii="Times New Roman" w:eastAsia="Times New Roman" w:hAnsi="Times New Roman" w:cs="Times New Roman"/>
                <w:b/>
                <w:bCs/>
                <w:color w:val="0D0D0D" w:themeColor="text1" w:themeTint="F2"/>
                <w:lang w:eastAsia="ru-RU"/>
              </w:rPr>
              <w:t>Чрезвычайные ситуации.</w:t>
            </w:r>
          </w:p>
        </w:tc>
        <w:tc>
          <w:tcPr>
            <w:tcW w:w="6662" w:type="dxa"/>
          </w:tcPr>
          <w:p w:rsidR="00665FA4" w:rsidRPr="00647ED0" w:rsidRDefault="00665FA4" w:rsidP="00665FA4">
            <w:pP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6/-</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07</w:t>
            </w:r>
          </w:p>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 xml:space="preserve">Введение. </w:t>
            </w:r>
            <w:r w:rsidRPr="00647ED0">
              <w:rPr>
                <w:rFonts w:ascii="Times New Roman" w:eastAsia="Times New Roman" w:hAnsi="Times New Roman" w:cs="Times New Roman"/>
                <w:color w:val="0D0D0D" w:themeColor="text1" w:themeTint="F2"/>
                <w:lang w:eastAsia="ru-RU"/>
              </w:rPr>
              <w:t xml:space="preserve">Основные понятия и определения (авария, катастрофа, зона ЧС, риск, опасность в ЧС, источник ЧС). Признаки классификации чрезвычайных ситуаций и катастроф. Алгоритм проведения классификации ЧС. Стадии чрезвычайных ситуаций. Потенциально опасные объекты (ПОО). </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20"/>
        </w:trPr>
        <w:tc>
          <w:tcPr>
            <w:tcW w:w="2972" w:type="dxa"/>
            <w:vMerge/>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suppressAutoHyphens/>
              <w:jc w:val="both"/>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suppressAutoHyphens/>
              <w:jc w:val="both"/>
              <w:rPr>
                <w:rFonts w:ascii="Times New Roman" w:eastAsia="Times New Roman" w:hAnsi="Times New Roman" w:cs="Times New Roman"/>
                <w:b/>
                <w:bCs/>
                <w:color w:val="0D0D0D" w:themeColor="text1" w:themeTint="F2"/>
                <w:lang w:eastAsia="ru-RU"/>
              </w:rPr>
            </w:pPr>
          </w:p>
        </w:tc>
      </w:tr>
      <w:tr w:rsidR="00665FA4" w:rsidRPr="00647ED0" w:rsidTr="00665FA4">
        <w:trPr>
          <w:trHeight w:val="20"/>
        </w:trPr>
        <w:tc>
          <w:tcPr>
            <w:tcW w:w="2972" w:type="dxa"/>
            <w:vMerge/>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Практическая работа №1. Определение первичных и вторичных поражающие факторы ЧС природного характера.</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b/>
                <w:bCs/>
                <w:color w:val="0D0D0D" w:themeColor="text1" w:themeTint="F2"/>
                <w:lang w:eastAsia="ru-RU"/>
              </w:rPr>
            </w:pPr>
          </w:p>
        </w:tc>
      </w:tr>
      <w:tr w:rsidR="00665FA4" w:rsidRPr="00647ED0" w:rsidTr="00665FA4">
        <w:trPr>
          <w:trHeight w:val="20"/>
        </w:trPr>
        <w:tc>
          <w:tcPr>
            <w:tcW w:w="2972" w:type="dxa"/>
            <w:vMerge/>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Практическая работа №2. Классификация ЧС и катастрофах.</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b/>
                <w:bCs/>
                <w:color w:val="0D0D0D" w:themeColor="text1" w:themeTint="F2"/>
                <w:lang w:eastAsia="ru-RU"/>
              </w:rPr>
            </w:pPr>
          </w:p>
        </w:tc>
      </w:tr>
      <w:tr w:rsidR="00665FA4" w:rsidRPr="00647ED0" w:rsidTr="00665FA4">
        <w:trPr>
          <w:trHeight w:val="340"/>
        </w:trPr>
        <w:tc>
          <w:tcPr>
            <w:tcW w:w="2972" w:type="dxa"/>
            <w:vMerge/>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rPr>
                <w:rFonts w:ascii="Times New Roman" w:eastAsia="Times New Roman" w:hAnsi="Times New Roman" w:cs="Times New Roman"/>
                <w:i/>
                <w:strike/>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170"/>
        </w:trPr>
        <w:tc>
          <w:tcPr>
            <w:tcW w:w="2972" w:type="dxa"/>
            <w:vMerge w:val="restart"/>
          </w:tcPr>
          <w:p w:rsidR="00665FA4" w:rsidRPr="00647ED0" w:rsidRDefault="00665FA4" w:rsidP="00665FA4">
            <w:pPr>
              <w:jc w:val="both"/>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1.2.</w:t>
            </w:r>
          </w:p>
          <w:p w:rsidR="00665FA4" w:rsidRPr="00647ED0" w:rsidRDefault="00665FA4" w:rsidP="00665FA4">
            <w:pPr>
              <w:pStyle w:val="7"/>
              <w:spacing w:before="0"/>
              <w:jc w:val="both"/>
              <w:rPr>
                <w:rFonts w:ascii="Times New Roman" w:eastAsia="Times New Roman" w:hAnsi="Times New Roman" w:cs="Times New Roman"/>
                <w:b/>
                <w:bCs/>
                <w:i w:val="0"/>
                <w:iCs w:val="0"/>
                <w:color w:val="0D0D0D" w:themeColor="text1" w:themeTint="F2"/>
                <w:lang w:eastAsia="ru-RU"/>
              </w:rPr>
            </w:pPr>
            <w:r w:rsidRPr="00647ED0">
              <w:rPr>
                <w:rFonts w:ascii="Times New Roman" w:hAnsi="Times New Roman" w:cs="Times New Roman"/>
                <w:b/>
                <w:bCs/>
                <w:i w:val="0"/>
                <w:iCs w:val="0"/>
                <w:color w:val="0D0D0D" w:themeColor="text1" w:themeTint="F2"/>
              </w:rPr>
              <w:t>Защита населения и территорий в ЧС.</w:t>
            </w: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8/-</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07</w:t>
            </w:r>
          </w:p>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hAnsi="Times New Roman" w:cs="Times New Roman"/>
                <w:color w:val="0D0D0D" w:themeColor="text1" w:themeTint="F2"/>
                <w:highlight w:val="green"/>
              </w:rPr>
            </w:pPr>
            <w:r w:rsidRPr="00647ED0">
              <w:rPr>
                <w:rFonts w:ascii="Times New Roman" w:eastAsia="Times New Roman" w:hAnsi="Times New Roman" w:cs="Times New Roman"/>
                <w:bCs/>
                <w:color w:val="0D0D0D" w:themeColor="text1" w:themeTint="F2"/>
                <w:lang w:eastAsia="ru-RU"/>
              </w:rPr>
              <w:t>Защита населения и территорий (ЗН и Т) в ЧС: задачи, принципы, виды (информационная (мониторинг и прогнозирование, оценка последствий), инженерная, индивидуальная, медицинская). Эвакуация и рассредоточение</w:t>
            </w:r>
            <w:r w:rsidRPr="00647ED0">
              <w:rPr>
                <w:rFonts w:ascii="Times New Roman" w:eastAsia="Times New Roman" w:hAnsi="Times New Roman" w:cs="Times New Roman"/>
                <w:color w:val="0D0D0D" w:themeColor="text1" w:themeTint="F2"/>
                <w:lang w:eastAsia="ru-RU"/>
              </w:rPr>
              <w:t xml:space="preserve"> персонала объекта экономики и населения</w:t>
            </w:r>
            <w:r w:rsidRPr="00647ED0">
              <w:rPr>
                <w:rFonts w:ascii="Times New Roman" w:eastAsia="Times New Roman" w:hAnsi="Times New Roman" w:cs="Times New Roman"/>
                <w:bCs/>
                <w:color w:val="0D0D0D" w:themeColor="text1" w:themeTint="F2"/>
                <w:lang w:eastAsia="ru-RU"/>
              </w:rPr>
              <w:t>.</w:t>
            </w:r>
            <w:r w:rsidRPr="00647ED0">
              <w:rPr>
                <w:rFonts w:ascii="Times New Roman" w:eastAsia="Times New Roman" w:hAnsi="Times New Roman" w:cs="Times New Roman"/>
                <w:color w:val="0D0D0D" w:themeColor="text1" w:themeTint="F2"/>
                <w:lang w:eastAsia="ru-RU"/>
              </w:rPr>
              <w:t xml:space="preserve"> Нормативно-правовые основы государственного регулирования в области защиты</w:t>
            </w:r>
            <w:r w:rsidRPr="00647ED0">
              <w:rPr>
                <w:rFonts w:ascii="Times New Roman" w:eastAsia="Times New Roman" w:hAnsi="Times New Roman" w:cs="Times New Roman"/>
                <w:bCs/>
                <w:color w:val="0D0D0D" w:themeColor="text1" w:themeTint="F2"/>
                <w:lang w:eastAsia="ru-RU"/>
              </w:rPr>
              <w:t xml:space="preserve"> населения и территорий (ЗН и Т) в ЧС</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13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Практическая работа № 3. Выполнение технического рисунка «План эвакуации».</w:t>
            </w:r>
          </w:p>
        </w:tc>
        <w:tc>
          <w:tcPr>
            <w:tcW w:w="2694" w:type="dxa"/>
            <w:shd w:val="clear" w:color="auto" w:fill="auto"/>
            <w:vAlign w:val="center"/>
          </w:tcPr>
          <w:p w:rsidR="00665FA4" w:rsidRPr="00647ED0" w:rsidRDefault="00665FA4" w:rsidP="00665FA4">
            <w:pPr>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2</w:t>
            </w:r>
          </w:p>
        </w:tc>
        <w:tc>
          <w:tcPr>
            <w:tcW w:w="2409" w:type="dxa"/>
            <w:vMerge/>
          </w:tcPr>
          <w:p w:rsidR="00665FA4" w:rsidRPr="00647ED0" w:rsidRDefault="00665FA4" w:rsidP="00665FA4">
            <w:pPr>
              <w:rPr>
                <w:rFonts w:ascii="Times New Roman" w:eastAsia="Times New Roman" w:hAnsi="Times New Roman" w:cs="Times New Roman"/>
                <w:color w:val="0D0D0D" w:themeColor="text1" w:themeTint="F2"/>
                <w:lang w:eastAsia="ru-RU"/>
              </w:rPr>
            </w:pPr>
          </w:p>
        </w:tc>
      </w:tr>
      <w:tr w:rsidR="00665FA4" w:rsidRPr="00647ED0" w:rsidTr="00665FA4">
        <w:trPr>
          <w:trHeight w:val="17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Практическая работа № 4. Разработка памятки населению при эвакуации.</w:t>
            </w:r>
          </w:p>
        </w:tc>
        <w:tc>
          <w:tcPr>
            <w:tcW w:w="2694" w:type="dxa"/>
            <w:shd w:val="clear" w:color="auto" w:fill="auto"/>
            <w:vAlign w:val="center"/>
          </w:tcPr>
          <w:p w:rsidR="00665FA4" w:rsidRPr="00647ED0" w:rsidRDefault="00665FA4" w:rsidP="00665FA4">
            <w:pPr>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2</w:t>
            </w:r>
          </w:p>
        </w:tc>
        <w:tc>
          <w:tcPr>
            <w:tcW w:w="2409" w:type="dxa"/>
            <w:vMerge/>
          </w:tcPr>
          <w:p w:rsidR="00665FA4" w:rsidRPr="00647ED0" w:rsidRDefault="00665FA4" w:rsidP="00665FA4">
            <w:pPr>
              <w:rPr>
                <w:rFonts w:ascii="Times New Roman" w:eastAsia="Times New Roman" w:hAnsi="Times New Roman" w:cs="Times New Roman"/>
                <w:color w:val="0D0D0D" w:themeColor="text1" w:themeTint="F2"/>
                <w:lang w:eastAsia="ru-RU"/>
              </w:rPr>
            </w:pPr>
          </w:p>
        </w:tc>
      </w:tr>
      <w:tr w:rsidR="00665FA4" w:rsidRPr="00647ED0" w:rsidTr="00665FA4">
        <w:trPr>
          <w:trHeight w:val="17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hAnsi="Times New Roman" w:cs="Times New Roman"/>
                <w:bCs/>
                <w:iCs/>
                <w:color w:val="0D0D0D" w:themeColor="text1" w:themeTint="F2"/>
              </w:rPr>
            </w:pPr>
            <w:r w:rsidRPr="00647ED0">
              <w:rPr>
                <w:rFonts w:ascii="Times New Roman" w:hAnsi="Times New Roman" w:cs="Times New Roman"/>
                <w:bCs/>
                <w:iCs/>
                <w:color w:val="0D0D0D" w:themeColor="text1" w:themeTint="F2"/>
              </w:rPr>
              <w:t>Практическая работа № 5.  Вычисление расчетного времени при эвакуации.</w:t>
            </w:r>
          </w:p>
        </w:tc>
        <w:tc>
          <w:tcPr>
            <w:tcW w:w="2694" w:type="dxa"/>
            <w:shd w:val="clear" w:color="auto" w:fill="auto"/>
            <w:vAlign w:val="center"/>
          </w:tcPr>
          <w:p w:rsidR="00665FA4" w:rsidRPr="00647ED0" w:rsidRDefault="00665FA4" w:rsidP="00665FA4">
            <w:pPr>
              <w:rPr>
                <w:rFonts w:ascii="Times New Roman" w:hAnsi="Times New Roman" w:cs="Times New Roman"/>
                <w:bCs/>
                <w:iCs/>
                <w:color w:val="0D0D0D" w:themeColor="text1" w:themeTint="F2"/>
              </w:rPr>
            </w:pPr>
            <w:r w:rsidRPr="00647ED0">
              <w:rPr>
                <w:rFonts w:ascii="Times New Roman" w:hAnsi="Times New Roman" w:cs="Times New Roman"/>
                <w:bCs/>
                <w:iCs/>
                <w:color w:val="0D0D0D" w:themeColor="text1" w:themeTint="F2"/>
              </w:rPr>
              <w:t>2</w:t>
            </w:r>
          </w:p>
        </w:tc>
        <w:tc>
          <w:tcPr>
            <w:tcW w:w="2409" w:type="dxa"/>
            <w:vMerge/>
          </w:tcPr>
          <w:p w:rsidR="00665FA4" w:rsidRPr="00647ED0" w:rsidRDefault="00665FA4" w:rsidP="00665FA4">
            <w:pPr>
              <w:rPr>
                <w:rFonts w:ascii="Times New Roman" w:eastAsia="Times New Roman" w:hAnsi="Times New Roman" w:cs="Times New Roman"/>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val="restart"/>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color w:val="0D0D0D" w:themeColor="text1" w:themeTint="F2"/>
                <w:lang w:eastAsia="ru-RU"/>
              </w:rPr>
              <w:lastRenderedPageBreak/>
              <w:t>Тема 1.3.</w:t>
            </w:r>
          </w:p>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color w:val="0D0D0D" w:themeColor="text1" w:themeTint="F2"/>
                <w:lang w:eastAsia="ru-RU"/>
              </w:rPr>
              <w:t>Повышение устойчивости функционирования объекта экономики (ПУФ ОЭ).</w:t>
            </w: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4/-</w:t>
            </w:r>
          </w:p>
        </w:tc>
        <w:tc>
          <w:tcPr>
            <w:tcW w:w="2409" w:type="dxa"/>
            <w:vMerge w:val="restart"/>
          </w:tcPr>
          <w:p w:rsidR="00665FA4" w:rsidRPr="00647ED0" w:rsidRDefault="00665FA4" w:rsidP="00665FA4">
            <w:pPr>
              <w:jc w:val="center"/>
              <w:rPr>
                <w:rStyle w:val="afb"/>
                <w:bCs/>
                <w:i w:val="0"/>
                <w:color w:val="0D0D0D" w:themeColor="text1" w:themeTint="F2"/>
                <w:sz w:val="24"/>
                <w:szCs w:val="24"/>
              </w:rPr>
            </w:pPr>
            <w:r w:rsidRPr="00647ED0">
              <w:rPr>
                <w:rStyle w:val="afb"/>
                <w:bCs/>
                <w:i w:val="0"/>
                <w:color w:val="0D0D0D" w:themeColor="text1" w:themeTint="F2"/>
                <w:sz w:val="24"/>
                <w:szCs w:val="24"/>
              </w:rPr>
              <w:t xml:space="preserve">ПК </w:t>
            </w:r>
            <w:r>
              <w:rPr>
                <w:rStyle w:val="afb"/>
                <w:bCs/>
                <w:i w:val="0"/>
                <w:color w:val="0D0D0D" w:themeColor="text1" w:themeTint="F2"/>
                <w:sz w:val="24"/>
                <w:szCs w:val="24"/>
              </w:rPr>
              <w:t>1</w:t>
            </w:r>
            <w:r w:rsidRPr="00647ED0">
              <w:rPr>
                <w:rStyle w:val="afb"/>
                <w:bCs/>
                <w:i w:val="0"/>
                <w:color w:val="0D0D0D" w:themeColor="text1" w:themeTint="F2"/>
                <w:sz w:val="24"/>
                <w:szCs w:val="24"/>
              </w:rPr>
              <w:t>.2</w:t>
            </w:r>
          </w:p>
          <w:p w:rsidR="00665FA4" w:rsidRPr="00647ED0" w:rsidRDefault="00665FA4" w:rsidP="00665FA4">
            <w:pPr>
              <w:jc w:val="center"/>
              <w:rPr>
                <w:rFonts w:ascii="Times New Roman" w:eastAsia="Times New Roman" w:hAnsi="Times New Roman" w:cs="Times New Roman"/>
                <w:bCs/>
                <w:i/>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r w:rsidRPr="00647ED0">
              <w:rPr>
                <w:rStyle w:val="FontStyle12"/>
                <w:color w:val="0D0D0D" w:themeColor="text1" w:themeTint="F2"/>
                <w:sz w:val="22"/>
                <w:szCs w:val="22"/>
              </w:rPr>
              <w:t>Повышение устойчивости функционирования объекта экономики, основные понятия и определения. Основные мероприятия по ПУФ ОЭ.</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w:t>
            </w:r>
            <w:r w:rsidR="003017C4" w:rsidRPr="00647ED0">
              <w:rPr>
                <w:rFonts w:ascii="Times New Roman" w:hAnsi="Times New Roman" w:cs="Times New Roman"/>
                <w:bCs/>
                <w:iCs/>
                <w:color w:val="0D0D0D" w:themeColor="text1" w:themeTint="F2"/>
              </w:rPr>
              <w:t>6. Определение</w:t>
            </w:r>
            <w:r w:rsidRPr="00647ED0">
              <w:rPr>
                <w:rFonts w:ascii="Times New Roman" w:hAnsi="Times New Roman" w:cs="Times New Roman"/>
                <w:bCs/>
                <w:iCs/>
                <w:color w:val="0D0D0D" w:themeColor="text1" w:themeTint="F2"/>
              </w:rPr>
              <w:t xml:space="preserve"> мероприятий по повышению устойчивости функционирования объектов экономики (ОЭ).</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27"/>
        </w:trPr>
        <w:tc>
          <w:tcPr>
            <w:tcW w:w="2972" w:type="dxa"/>
            <w:vMerge w:val="restart"/>
          </w:tcPr>
          <w:p w:rsidR="00665FA4" w:rsidRPr="00647ED0" w:rsidRDefault="00665FA4" w:rsidP="00665FA4">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1.4.</w:t>
            </w:r>
          </w:p>
          <w:p w:rsidR="00665FA4" w:rsidRPr="00647ED0" w:rsidRDefault="00665FA4" w:rsidP="00665FA4">
            <w:pPr>
              <w:pStyle w:val="Style3"/>
              <w:widowControl/>
              <w:tabs>
                <w:tab w:val="left" w:pos="902"/>
                <w:tab w:val="left" w:pos="9637"/>
              </w:tabs>
              <w:spacing w:line="240" w:lineRule="auto"/>
              <w:ind w:firstLine="0"/>
              <w:rPr>
                <w:rStyle w:val="FontStyle12"/>
                <w:rFonts w:eastAsia="Segoe UI"/>
                <w:b/>
                <w:color w:val="0D0D0D" w:themeColor="text1" w:themeTint="F2"/>
                <w:sz w:val="22"/>
                <w:szCs w:val="22"/>
              </w:rPr>
            </w:pPr>
            <w:r w:rsidRPr="00647ED0">
              <w:rPr>
                <w:rFonts w:ascii="Times New Roman" w:hAnsi="Times New Roman" w:cs="Times New Roman"/>
                <w:b/>
                <w:bCs/>
                <w:color w:val="0D0D0D" w:themeColor="text1" w:themeTint="F2"/>
                <w:sz w:val="22"/>
                <w:szCs w:val="22"/>
              </w:rPr>
              <w:t xml:space="preserve">МЧС России. </w:t>
            </w:r>
          </w:p>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4/-</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07</w:t>
            </w:r>
          </w:p>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 xml:space="preserve">МЧС </w:t>
            </w:r>
            <w:r w:rsidR="003017C4" w:rsidRPr="00647ED0">
              <w:rPr>
                <w:rFonts w:ascii="Times New Roman" w:eastAsia="Times New Roman" w:hAnsi="Times New Roman" w:cs="Times New Roman"/>
                <w:bCs/>
                <w:color w:val="0D0D0D" w:themeColor="text1" w:themeTint="F2"/>
                <w:lang w:eastAsia="ru-RU"/>
              </w:rPr>
              <w:t>России. Задачи</w:t>
            </w:r>
            <w:r w:rsidRPr="00647ED0">
              <w:rPr>
                <w:rFonts w:ascii="Times New Roman" w:eastAsia="Times New Roman" w:hAnsi="Times New Roman" w:cs="Times New Roman"/>
                <w:bCs/>
                <w:color w:val="0D0D0D" w:themeColor="text1" w:themeTint="F2"/>
                <w:lang w:eastAsia="ru-RU"/>
              </w:rPr>
              <w:t>, структура центрального аппарата, силы и средства, международное сотрудничество.</w:t>
            </w:r>
          </w:p>
          <w:p w:rsidR="00665FA4" w:rsidRPr="00647ED0" w:rsidRDefault="00665FA4" w:rsidP="00665FA4">
            <w:pPr>
              <w:jc w:val="both"/>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color w:val="0D0D0D" w:themeColor="text1" w:themeTint="F2"/>
                <w:lang w:eastAsia="ru-RU"/>
              </w:rPr>
              <w:t xml:space="preserve">Единая государственная система предупреждения и ликвидации ЧС (РСЧС), </w:t>
            </w:r>
            <w:r w:rsidRPr="00647ED0">
              <w:rPr>
                <w:rFonts w:ascii="Times New Roman" w:eastAsia="Times New Roman" w:hAnsi="Times New Roman" w:cs="Times New Roman"/>
                <w:bCs/>
                <w:color w:val="0D0D0D" w:themeColor="text1" w:themeTint="F2"/>
                <w:lang w:eastAsia="ru-RU"/>
              </w:rPr>
              <w:t>предпосылки и история создания, задачи, структура, силы и средства. Гражданская оборона, основные понятия и определения, задачи, структура и органы управления.</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Практическая работа № 7.Организация деятельности штаба ГО объекта.</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c>
          <w:tcPr>
            <w:tcW w:w="9634" w:type="dxa"/>
            <w:gridSpan w:val="2"/>
          </w:tcPr>
          <w:p w:rsidR="00665FA4" w:rsidRPr="00647ED0" w:rsidRDefault="00665FA4" w:rsidP="00665FA4">
            <w:pPr>
              <w:rPr>
                <w:rFonts w:ascii="Times New Roman" w:eastAsia="Times New Roman" w:hAnsi="Times New Roman" w:cs="Times New Roman"/>
                <w:i/>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Раздел 2. </w:t>
            </w:r>
            <w:r w:rsidRPr="00647ED0">
              <w:rPr>
                <w:rFonts w:ascii="Times New Roman" w:hAnsi="Times New Roman" w:cs="Times New Roman"/>
                <w:b/>
                <w:bCs/>
                <w:color w:val="0D0D0D" w:themeColor="text1" w:themeTint="F2"/>
              </w:rPr>
              <w:t>Основы военной службы и обороны государства</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50/6</w:t>
            </w:r>
          </w:p>
        </w:tc>
        <w:tc>
          <w:tcPr>
            <w:tcW w:w="2409"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c>
          <w:tcPr>
            <w:tcW w:w="2972" w:type="dxa"/>
            <w:vMerge w:val="restart"/>
          </w:tcPr>
          <w:p w:rsidR="00665FA4" w:rsidRPr="00647ED0" w:rsidRDefault="00665FA4" w:rsidP="00665FA4">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2.1.</w:t>
            </w:r>
          </w:p>
          <w:p w:rsidR="00665FA4" w:rsidRPr="00647ED0" w:rsidRDefault="00665FA4" w:rsidP="00665FA4">
            <w:pPr>
              <w:rPr>
                <w:rFonts w:ascii="Times New Roman" w:eastAsia="Times New Roman" w:hAnsi="Times New Roman" w:cs="Times New Roman"/>
                <w:bCs/>
                <w:color w:val="0D0D0D" w:themeColor="text1" w:themeTint="F2"/>
                <w:lang w:eastAsia="ru-RU"/>
              </w:rPr>
            </w:pPr>
            <w:r w:rsidRPr="00647ED0">
              <w:rPr>
                <w:rFonts w:ascii="Times New Roman" w:hAnsi="Times New Roman" w:cs="Times New Roman"/>
                <w:b/>
                <w:color w:val="0D0D0D" w:themeColor="text1" w:themeTint="F2"/>
              </w:rPr>
              <w:t>Особенности военной службы</w:t>
            </w:r>
            <w:r w:rsidRPr="00647ED0">
              <w:rPr>
                <w:rFonts w:ascii="Times New Roman" w:hAnsi="Times New Roman" w:cs="Times New Roman"/>
                <w:b/>
                <w:bCs/>
                <w:color w:val="0D0D0D" w:themeColor="text1" w:themeTint="F2"/>
              </w:rPr>
              <w:t>.</w:t>
            </w:r>
          </w:p>
        </w:tc>
        <w:tc>
          <w:tcPr>
            <w:tcW w:w="6662" w:type="dxa"/>
          </w:tcPr>
          <w:p w:rsidR="00665FA4" w:rsidRPr="00647ED0" w:rsidRDefault="00665FA4" w:rsidP="00665FA4">
            <w:pP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18/-</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06</w:t>
            </w:r>
          </w:p>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hAnsi="Times New Roman" w:cs="Times New Roman"/>
                <w:bCs/>
                <w:color w:val="0D0D0D" w:themeColor="text1" w:themeTint="F2"/>
              </w:rPr>
              <w:t>Правовые основы военной службы Конституция РФ, Федеральный закон «Об обороне», Военная доктрина. Федеральные законы «О статусе военнослужащих», «О воинской обязанности и военной службе».</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Обеспечение национальной безопасности РФ. Национальные интересы России.</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Международная (миротворческая) деятельность Вооруженных Сил РФ (ВСРФ). Военные аспекты международного права.</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647ED0">
              <w:rPr>
                <w:rFonts w:ascii="Times New Roman" w:hAnsi="Times New Roman" w:cs="Times New Roman"/>
                <w:bCs/>
                <w:color w:val="0D0D0D" w:themeColor="text1" w:themeTint="F2"/>
              </w:rPr>
              <w:t>Статус военнослужащего, права, льготы, обязанности, ответственность. Общевоинские уставы Вооруженных Сил РФ (ВСРФ). Военная присяга-клятва война на верность Родине.</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396"/>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hAnsi="Times New Roman" w:cs="Times New Roman"/>
                <w:bCs/>
                <w:color w:val="0D0D0D" w:themeColor="text1" w:themeTint="F2"/>
              </w:rPr>
              <w:t xml:space="preserve">Вооруженных Сил РФ (ВСРФ).   Руководство, структура, </w:t>
            </w:r>
            <w:r w:rsidRPr="00647ED0">
              <w:rPr>
                <w:rFonts w:ascii="Times New Roman" w:hAnsi="Times New Roman" w:cs="Times New Roman"/>
                <w:bCs/>
                <w:color w:val="0D0D0D" w:themeColor="text1" w:themeTint="F2"/>
              </w:rPr>
              <w:lastRenderedPageBreak/>
              <w:t>комплектование ВС. Основные задачи ВС. Приоритетные направления военно-технического обеспечения безопасности России.</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lastRenderedPageBreak/>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396"/>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D0D0D" w:themeColor="text1" w:themeTint="F2"/>
              </w:rPr>
            </w:pPr>
            <w:r w:rsidRPr="00647ED0">
              <w:rPr>
                <w:rFonts w:ascii="Times New Roman" w:eastAsia="Times New Roman" w:hAnsi="Times New Roman" w:cs="Times New Roman"/>
                <w:bCs/>
                <w:color w:val="0D0D0D" w:themeColor="text1" w:themeTint="F2"/>
                <w:lang w:eastAsia="ru-RU"/>
              </w:rPr>
              <w:t>Прохождение военной службы по призыву. Воинские звания военнослужащих. Военная форма одежды.</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396"/>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hAnsi="Times New Roman" w:cs="Times New Roman"/>
                <w:color w:val="0D0D0D" w:themeColor="text1" w:themeTint="F2"/>
              </w:rPr>
            </w:pPr>
            <w:r w:rsidRPr="00647ED0">
              <w:rPr>
                <w:rFonts w:ascii="Times New Roman" w:hAnsi="Times New Roman" w:cs="Times New Roman"/>
                <w:bCs/>
                <w:color w:val="0D0D0D" w:themeColor="text1" w:themeTint="F2"/>
              </w:rPr>
              <w:t>Прохождение военной службы по контракту. Права и ответственность военнослужащих.</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396"/>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hAnsi="Times New Roman" w:cs="Times New Roman"/>
                <w:color w:val="0D0D0D" w:themeColor="text1" w:themeTint="F2"/>
              </w:rPr>
            </w:pPr>
            <w:r w:rsidRPr="00647ED0">
              <w:rPr>
                <w:rFonts w:ascii="Times New Roman" w:hAnsi="Times New Roman" w:cs="Times New Roman"/>
                <w:bCs/>
                <w:color w:val="0D0D0D" w:themeColor="text1" w:themeTint="F2"/>
              </w:rPr>
              <w:t>Основные виды воинской деятельности. Учебно-боевая подготовка. Служебно-боевая деятельность. Реальные боевые действия Воинская дисциплина и ее значение. Преступления против военной службы.</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2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suppressAutoHyphens/>
              <w:jc w:val="both"/>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suppressAutoHyphens/>
              <w:jc w:val="both"/>
              <w:rPr>
                <w:rFonts w:ascii="Times New Roman" w:eastAsia="Times New Roman" w:hAnsi="Times New Roman" w:cs="Times New Roman"/>
                <w:b/>
                <w:bCs/>
                <w:color w:val="0D0D0D" w:themeColor="text1" w:themeTint="F2"/>
                <w:lang w:eastAsia="ru-RU"/>
              </w:rPr>
            </w:pPr>
          </w:p>
        </w:tc>
      </w:tr>
      <w:tr w:rsidR="00665FA4" w:rsidRPr="00647ED0" w:rsidTr="00665FA4">
        <w:trPr>
          <w:trHeight w:val="204"/>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suppressAutoHyphens/>
              <w:jc w:val="both"/>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w:t>
            </w:r>
            <w:r w:rsidR="003017C4" w:rsidRPr="00647ED0">
              <w:rPr>
                <w:rFonts w:ascii="Times New Roman" w:hAnsi="Times New Roman" w:cs="Times New Roman"/>
                <w:bCs/>
                <w:iCs/>
                <w:color w:val="0D0D0D" w:themeColor="text1" w:themeTint="F2"/>
              </w:rPr>
              <w:t>8. Анализ</w:t>
            </w:r>
            <w:r w:rsidRPr="00647ED0">
              <w:rPr>
                <w:rFonts w:ascii="Times New Roman" w:hAnsi="Times New Roman" w:cs="Times New Roman"/>
                <w:bCs/>
                <w:iCs/>
                <w:color w:val="0D0D0D" w:themeColor="text1" w:themeTint="F2"/>
              </w:rPr>
              <w:t xml:space="preserve"> и применение на практике знаний Конституции РФ, Федеральных законов «Об обороне», «О статусе военнослужащих», «О воинской обязанности и военной службе».</w:t>
            </w:r>
          </w:p>
        </w:tc>
        <w:tc>
          <w:tcPr>
            <w:tcW w:w="2694" w:type="dxa"/>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suppressAutoHyphens/>
              <w:jc w:val="both"/>
              <w:rPr>
                <w:rFonts w:ascii="Times New Roman" w:eastAsia="Times New Roman" w:hAnsi="Times New Roman" w:cs="Times New Roman"/>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Pr>
          <w:p w:rsidR="00665FA4" w:rsidRPr="00647ED0" w:rsidRDefault="00665FA4" w:rsidP="00665FA4">
            <w:pPr>
              <w:rPr>
                <w:rFonts w:ascii="Times New Roman" w:eastAsia="Times New Roman" w:hAnsi="Times New Roman" w:cs="Times New Roman"/>
                <w:i/>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val="restart"/>
          </w:tcPr>
          <w:p w:rsidR="00665FA4" w:rsidRPr="00647ED0" w:rsidRDefault="00665FA4" w:rsidP="00665FA4">
            <w:pPr>
              <w:rPr>
                <w:rFonts w:ascii="Times New Roman" w:eastAsia="Times New Roman" w:hAnsi="Times New Roman" w:cs="Times New Roman"/>
                <w:b/>
                <w:bCs/>
                <w:color w:val="0D0D0D" w:themeColor="text1" w:themeTint="F2"/>
                <w:sz w:val="24"/>
                <w:szCs w:val="24"/>
                <w:lang w:eastAsia="ru-RU"/>
              </w:rPr>
            </w:pPr>
            <w:r w:rsidRPr="00647ED0">
              <w:rPr>
                <w:rFonts w:ascii="Times New Roman" w:eastAsia="Times New Roman" w:hAnsi="Times New Roman" w:cs="Times New Roman"/>
                <w:b/>
                <w:bCs/>
                <w:color w:val="0D0D0D" w:themeColor="text1" w:themeTint="F2"/>
                <w:sz w:val="24"/>
                <w:szCs w:val="24"/>
                <w:lang w:eastAsia="ru-RU"/>
              </w:rPr>
              <w:t>Тема 2.2.</w:t>
            </w:r>
          </w:p>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sz w:val="24"/>
                <w:szCs w:val="24"/>
                <w:lang w:eastAsia="ru-RU"/>
              </w:rPr>
              <w:t>Воинская обязанность.</w:t>
            </w: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4/-</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06</w:t>
            </w:r>
          </w:p>
          <w:p w:rsidR="00665FA4" w:rsidRPr="00647ED0" w:rsidRDefault="00665FA4" w:rsidP="00665FA4">
            <w:pPr>
              <w:jc w:val="center"/>
              <w:rPr>
                <w:rFonts w:ascii="Times New Roman" w:eastAsia="Times New Roman" w:hAnsi="Times New Roman" w:cs="Times New Roman"/>
                <w:bCs/>
                <w:color w:val="0D0D0D" w:themeColor="text1" w:themeTint="F2"/>
                <w:lang w:eastAsia="ru-RU"/>
              </w:rPr>
            </w:pPr>
          </w:p>
        </w:tc>
      </w:tr>
      <w:tr w:rsidR="00665FA4" w:rsidRPr="00647ED0" w:rsidTr="00665FA4">
        <w:trPr>
          <w:trHeight w:val="1275"/>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tcBorders>
            <w:vAlign w:val="bottom"/>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 xml:space="preserve">Воинская обязанность, основные понятия. </w:t>
            </w:r>
            <w:r w:rsidRPr="00647ED0">
              <w:rPr>
                <w:rFonts w:ascii="Times New Roman" w:eastAsia="Times New Roman" w:hAnsi="Times New Roman" w:cs="Times New Roman"/>
                <w:color w:val="0D0D0D" w:themeColor="text1" w:themeTint="F2"/>
                <w:lang w:eastAsia="ru-RU"/>
              </w:rPr>
              <w:t xml:space="preserve">Воинский учет. </w:t>
            </w:r>
            <w:r w:rsidRPr="00647ED0">
              <w:rPr>
                <w:rFonts w:ascii="Times New Roman" w:eastAsia="Times New Roman" w:hAnsi="Times New Roman" w:cs="Times New Roman"/>
                <w:bCs/>
                <w:color w:val="0D0D0D" w:themeColor="text1" w:themeTint="F2"/>
                <w:lang w:eastAsia="ru-RU"/>
              </w:rPr>
              <w:t>Организация воинского учета</w:t>
            </w:r>
            <w:r w:rsidRPr="00647ED0">
              <w:rPr>
                <w:rFonts w:ascii="Times New Roman" w:eastAsia="Times New Roman" w:hAnsi="Times New Roman" w:cs="Times New Roman"/>
                <w:color w:val="0D0D0D" w:themeColor="text1" w:themeTint="F2"/>
                <w:lang w:eastAsia="ru-RU"/>
              </w:rPr>
              <w:t xml:space="preserve"> и его предназначение. Обязанности граждан по воинскому учету. Обязательная подготовка граждан к военной службе (содержание). Добровольная подготовка граждан к военной службе.</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4</w:t>
            </w:r>
          </w:p>
        </w:tc>
        <w:tc>
          <w:tcPr>
            <w:tcW w:w="2409" w:type="dxa"/>
            <w:vMerge/>
          </w:tcPr>
          <w:p w:rsidR="00665FA4" w:rsidRPr="00647ED0" w:rsidRDefault="00665FA4" w:rsidP="00665FA4">
            <w:pPr>
              <w:rPr>
                <w:rFonts w:ascii="Times New Roman" w:eastAsia="Times New Roman" w:hAnsi="Times New Roman" w:cs="Times New Roman"/>
                <w:color w:val="0D0D0D" w:themeColor="text1" w:themeTint="F2"/>
                <w:lang w:eastAsia="ru-RU"/>
              </w:rPr>
            </w:pPr>
          </w:p>
        </w:tc>
      </w:tr>
      <w:tr w:rsidR="00665FA4" w:rsidRPr="00647ED0" w:rsidTr="00665FA4">
        <w:trPr>
          <w:trHeight w:val="17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17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val="restart"/>
          </w:tcPr>
          <w:p w:rsidR="00665FA4" w:rsidRPr="00647ED0" w:rsidRDefault="00665FA4" w:rsidP="00665FA4">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2.3.</w:t>
            </w:r>
          </w:p>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Символы воинской чести, боевые традиции Вооруженных Сил России.</w:t>
            </w:r>
          </w:p>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6/-</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D0D0D" w:themeColor="text1" w:themeTint="F2"/>
              </w:rPr>
            </w:pPr>
            <w:r w:rsidRPr="00647ED0">
              <w:rPr>
                <w:rFonts w:ascii="Times New Roman" w:hAnsi="Times New Roman" w:cs="Times New Roman"/>
                <w:bCs/>
                <w:color w:val="0D0D0D" w:themeColor="text1" w:themeTint="F2"/>
              </w:rPr>
              <w:t xml:space="preserve">Боевое Знамя воинской части- символ воинской чести, доблести и славы. Ордена- почетные награды за воинские отличия и заслуги в бою и военной службе Ритуалы Вооруженных Сил РФ (ВСРФ). </w:t>
            </w:r>
          </w:p>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
              <w:jc w:val="both"/>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Cs/>
                <w:color w:val="0D0D0D" w:themeColor="text1" w:themeTint="F2"/>
              </w:rPr>
              <w:t>Памяти поколений - дни воинской славы России. Дружба, войсковое товарищество-основа боевой подготовки частей и подразделений.</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4</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Практическая работа № 9.Определить показатели понятий «патриотизм» и «верность воинскому долгу», как основных качества защитника Отечества</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4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83"/>
        </w:trPr>
        <w:tc>
          <w:tcPr>
            <w:tcW w:w="2972" w:type="dxa"/>
            <w:vMerge w:val="restart"/>
          </w:tcPr>
          <w:p w:rsidR="00665FA4" w:rsidRPr="00647ED0" w:rsidRDefault="00665FA4" w:rsidP="00665FA4">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2.4.</w:t>
            </w:r>
          </w:p>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
                <w:bCs/>
                <w:color w:val="0D0D0D" w:themeColor="text1" w:themeTint="F2"/>
              </w:rPr>
              <w:t>Основы военной службы.</w:t>
            </w: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22/6</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06</w:t>
            </w:r>
          </w:p>
          <w:p w:rsidR="00665FA4" w:rsidRPr="00647ED0" w:rsidRDefault="00665FA4" w:rsidP="00665FA4">
            <w:pPr>
              <w:jc w:val="cente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Cs/>
                <w:color w:val="0D0D0D" w:themeColor="text1" w:themeTint="F2"/>
              </w:rPr>
              <w:t xml:space="preserve">Размещение и быт военнослужащих. Распределение времени и повседневный порядок. Суточный наряд, обязанности лиц суточного наряда. Организация караульной службы, обязанности часового. </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170"/>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Cs/>
                <w:color w:val="0D0D0D" w:themeColor="text1" w:themeTint="F2"/>
              </w:rPr>
              <w:t>Тактическая подготовка.</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Cs/>
                <w:color w:val="0D0D0D" w:themeColor="text1" w:themeTint="F2"/>
              </w:rPr>
              <w:t>Строй и управление им. Виды строя. Строевые приемы и движение без оружия. Воинское приветствие</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Cs/>
                <w:color w:val="0D0D0D" w:themeColor="text1" w:themeTint="F2"/>
              </w:rPr>
              <w:t>Назначение и боевые свойства автомата Калашникова. Неполная сборка-разборка автомата. Полная сборка-разборка. Уход за автоматом. Правила стрельбы из автомата.</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w:t>
            </w:r>
            <w:r w:rsidR="003017C4" w:rsidRPr="00647ED0">
              <w:rPr>
                <w:rFonts w:ascii="Times New Roman" w:hAnsi="Times New Roman" w:cs="Times New Roman"/>
                <w:bCs/>
                <w:iCs/>
                <w:color w:val="0D0D0D" w:themeColor="text1" w:themeTint="F2"/>
              </w:rPr>
              <w:t>10. Отработка</w:t>
            </w:r>
            <w:r w:rsidRPr="00647ED0">
              <w:rPr>
                <w:rFonts w:ascii="Times New Roman" w:hAnsi="Times New Roman" w:cs="Times New Roman"/>
                <w:bCs/>
                <w:iCs/>
                <w:color w:val="0D0D0D" w:themeColor="text1" w:themeTint="F2"/>
              </w:rPr>
              <w:t xml:space="preserve"> строевых приемов (с</w:t>
            </w:r>
            <w:r w:rsidRPr="00647ED0">
              <w:rPr>
                <w:rFonts w:ascii="Times New Roman" w:hAnsi="Times New Roman" w:cs="Times New Roman"/>
                <w:iCs/>
                <w:color w:val="0D0D0D" w:themeColor="text1" w:themeTint="F2"/>
              </w:rPr>
              <w:t xml:space="preserve">троевая стойка, построение и перестроение в </w:t>
            </w:r>
            <w:r w:rsidR="003017C4" w:rsidRPr="00647ED0">
              <w:rPr>
                <w:rFonts w:ascii="Times New Roman" w:hAnsi="Times New Roman" w:cs="Times New Roman"/>
                <w:iCs/>
                <w:color w:val="0D0D0D" w:themeColor="text1" w:themeTint="F2"/>
              </w:rPr>
              <w:t>одно шереножный</w:t>
            </w:r>
            <w:r w:rsidRPr="00647ED0">
              <w:rPr>
                <w:rFonts w:ascii="Times New Roman" w:hAnsi="Times New Roman" w:cs="Times New Roman"/>
                <w:iCs/>
                <w:color w:val="0D0D0D" w:themeColor="text1" w:themeTint="F2"/>
              </w:rPr>
              <w:t xml:space="preserve"> и </w:t>
            </w:r>
            <w:r w:rsidR="003017C4" w:rsidRPr="00647ED0">
              <w:rPr>
                <w:rFonts w:ascii="Times New Roman" w:hAnsi="Times New Roman" w:cs="Times New Roman"/>
                <w:iCs/>
                <w:color w:val="0D0D0D" w:themeColor="text1" w:themeTint="F2"/>
              </w:rPr>
              <w:t>двух шереножный</w:t>
            </w:r>
            <w:r w:rsidRPr="00647ED0">
              <w:rPr>
                <w:rFonts w:ascii="Times New Roman" w:hAnsi="Times New Roman" w:cs="Times New Roman"/>
                <w:iCs/>
                <w:color w:val="0D0D0D" w:themeColor="text1" w:themeTint="F2"/>
              </w:rPr>
              <w:t xml:space="preserve"> строй, выравнивание, размыкание и смыкание строя, повороты строя на месте).</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w:t>
            </w:r>
            <w:r w:rsidR="003017C4" w:rsidRPr="00647ED0">
              <w:rPr>
                <w:rFonts w:ascii="Times New Roman" w:hAnsi="Times New Roman" w:cs="Times New Roman"/>
                <w:bCs/>
                <w:iCs/>
                <w:color w:val="0D0D0D" w:themeColor="text1" w:themeTint="F2"/>
              </w:rPr>
              <w:t>11. Отработка</w:t>
            </w:r>
            <w:r w:rsidRPr="00647ED0">
              <w:rPr>
                <w:rFonts w:ascii="Times New Roman" w:hAnsi="Times New Roman" w:cs="Times New Roman"/>
                <w:bCs/>
                <w:iCs/>
                <w:color w:val="0D0D0D" w:themeColor="text1" w:themeTint="F2"/>
              </w:rPr>
              <w:t xml:space="preserve"> движений без оружия</w:t>
            </w:r>
            <w:r w:rsidRPr="00647ED0">
              <w:rPr>
                <w:rFonts w:ascii="Times New Roman" w:hAnsi="Times New Roman" w:cs="Times New Roman"/>
                <w:iCs/>
                <w:color w:val="0D0D0D" w:themeColor="text1" w:themeTint="F2"/>
              </w:rPr>
              <w:t xml:space="preserve"> (строевым и походным шагом, бегом, повороты в движении</w:t>
            </w:r>
            <w:r w:rsidRPr="00647ED0">
              <w:rPr>
                <w:rFonts w:ascii="Times New Roman" w:hAnsi="Times New Roman" w:cs="Times New Roman"/>
                <w:bCs/>
                <w:iCs/>
                <w:color w:val="0D0D0D" w:themeColor="text1" w:themeTint="F2"/>
              </w:rPr>
              <w:t>).</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12. </w:t>
            </w:r>
            <w:r w:rsidRPr="00647ED0">
              <w:rPr>
                <w:rFonts w:ascii="Times New Roman" w:hAnsi="Times New Roman" w:cs="Times New Roman"/>
                <w:iCs/>
                <w:color w:val="0D0D0D" w:themeColor="text1" w:themeTint="F2"/>
              </w:rPr>
              <w:t>Выполнение воинского приветствия без оружия на месте и в движении. Выход из строя и постановка в строй, подход к начальнику и отход от него.</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w:t>
            </w:r>
            <w:r w:rsidRPr="00647ED0">
              <w:rPr>
                <w:rFonts w:ascii="Times New Roman" w:hAnsi="Times New Roman" w:cs="Times New Roman"/>
                <w:b/>
                <w:bCs/>
                <w:iCs/>
                <w:color w:val="0D0D0D" w:themeColor="text1" w:themeTint="F2"/>
              </w:rPr>
              <w:t xml:space="preserve">№ </w:t>
            </w:r>
            <w:r w:rsidR="003017C4" w:rsidRPr="00647ED0">
              <w:rPr>
                <w:rFonts w:ascii="Times New Roman" w:hAnsi="Times New Roman" w:cs="Times New Roman"/>
                <w:bCs/>
                <w:iCs/>
                <w:color w:val="0D0D0D" w:themeColor="text1" w:themeTint="F2"/>
              </w:rPr>
              <w:t>13. Отработка</w:t>
            </w:r>
            <w:r w:rsidRPr="00647ED0">
              <w:rPr>
                <w:rFonts w:ascii="Times New Roman" w:hAnsi="Times New Roman" w:cs="Times New Roman"/>
                <w:bCs/>
                <w:iCs/>
                <w:color w:val="0D0D0D" w:themeColor="text1" w:themeTint="F2"/>
              </w:rPr>
              <w:t xml:space="preserve"> правил ведения стрельбы.</w:t>
            </w:r>
            <w:r w:rsidRPr="00647ED0">
              <w:rPr>
                <w:rFonts w:ascii="Times New Roman" w:hAnsi="Times New Roman" w:cs="Times New Roman"/>
                <w:iCs/>
                <w:color w:val="0D0D0D" w:themeColor="text1" w:themeTint="F2"/>
              </w:rPr>
              <w:t xml:space="preserve"> Меры безопасности при проведении стрельб.</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w:t>
            </w:r>
            <w:r w:rsidR="003017C4" w:rsidRPr="00647ED0">
              <w:rPr>
                <w:rFonts w:ascii="Times New Roman" w:hAnsi="Times New Roman" w:cs="Times New Roman"/>
                <w:bCs/>
                <w:iCs/>
                <w:color w:val="0D0D0D" w:themeColor="text1" w:themeTint="F2"/>
              </w:rPr>
              <w:t>14. Разборка</w:t>
            </w:r>
            <w:r w:rsidRPr="00647ED0">
              <w:rPr>
                <w:rFonts w:ascii="Times New Roman" w:hAnsi="Times New Roman" w:cs="Times New Roman"/>
                <w:bCs/>
                <w:iCs/>
                <w:color w:val="0D0D0D" w:themeColor="text1" w:themeTint="F2"/>
              </w:rPr>
              <w:t xml:space="preserve"> (не полная), сборка автомата Калашникова.</w:t>
            </w:r>
            <w:r w:rsidRPr="00647ED0">
              <w:rPr>
                <w:rFonts w:ascii="Times New Roman" w:hAnsi="Times New Roman" w:cs="Times New Roman"/>
                <w:iCs/>
                <w:color w:val="0D0D0D" w:themeColor="text1" w:themeTint="F2"/>
              </w:rPr>
              <w:t xml:space="preserve"> Отработка нормативов по неполной разборке и сборке автомата. Изготовка к стрельбе.</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4/4</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 xml:space="preserve">Практическая работа № 15. </w:t>
            </w:r>
            <w:r w:rsidRPr="00647ED0">
              <w:rPr>
                <w:rFonts w:ascii="Times New Roman" w:hAnsi="Times New Roman" w:cs="Times New Roman"/>
                <w:iCs/>
                <w:color w:val="0D0D0D" w:themeColor="text1" w:themeTint="F2"/>
              </w:rPr>
              <w:t>Устройство и ТТХ гранат. Отработка навыка метания гранат.</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9634" w:type="dxa"/>
            <w:gridSpan w:val="2"/>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
                <w:bCs/>
                <w:color w:val="0D0D0D" w:themeColor="text1" w:themeTint="F2"/>
              </w:rPr>
              <w:t>Раздел 3. Основы медицинских знаний и здорового образа жизни</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6/2</w:t>
            </w:r>
          </w:p>
        </w:tc>
        <w:tc>
          <w:tcPr>
            <w:tcW w:w="2409"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val="restart"/>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lastRenderedPageBreak/>
              <w:t>Тема 3.1. Первая помощь при неотложных состояниях.</w:t>
            </w:r>
          </w:p>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Содержание</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6/2</w:t>
            </w:r>
          </w:p>
        </w:tc>
        <w:tc>
          <w:tcPr>
            <w:tcW w:w="2409" w:type="dxa"/>
            <w:vMerge w:val="restart"/>
          </w:tcPr>
          <w:p w:rsidR="00665FA4" w:rsidRPr="00647ED0" w:rsidRDefault="00665FA4" w:rsidP="00665FA4">
            <w:pPr>
              <w:jc w:val="center"/>
              <w:rPr>
                <w:rFonts w:ascii="Times New Roman" w:eastAsia="Times New Roman" w:hAnsi="Times New Roman" w:cs="Times New Roman"/>
                <w:bCs/>
                <w:color w:val="0D0D0D" w:themeColor="text1" w:themeTint="F2"/>
                <w:lang w:eastAsia="ru-RU"/>
              </w:rPr>
            </w:pPr>
            <w:r w:rsidRPr="00647ED0">
              <w:rPr>
                <w:rFonts w:ascii="Times New Roman" w:eastAsia="Times New Roman" w:hAnsi="Times New Roman" w:cs="Times New Roman"/>
                <w:bCs/>
                <w:color w:val="0D0D0D" w:themeColor="text1" w:themeTint="F2"/>
                <w:lang w:eastAsia="ru-RU"/>
              </w:rPr>
              <w:t>ОК 06</w:t>
            </w:r>
          </w:p>
          <w:p w:rsidR="00665FA4" w:rsidRPr="00647ED0" w:rsidRDefault="00665FA4" w:rsidP="00665FA4">
            <w:pPr>
              <w:jc w:val="center"/>
              <w:rPr>
                <w:rFonts w:ascii="Times New Roman" w:eastAsia="Times New Roman" w:hAnsi="Times New Roman" w:cs="Times New Roman"/>
                <w:b/>
                <w:bCs/>
                <w:color w:val="0D0D0D" w:themeColor="text1" w:themeTint="F2"/>
                <w:lang w:eastAsia="ru-RU"/>
              </w:rPr>
            </w:pPr>
          </w:p>
        </w:tc>
      </w:tr>
      <w:tr w:rsidR="00665FA4" w:rsidRPr="00647ED0" w:rsidTr="00665FA4">
        <w:trPr>
          <w:trHeight w:hRule="exact" w:val="187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jc w:val="both"/>
              <w:rPr>
                <w:rFonts w:ascii="Times New Roman" w:hAnsi="Times New Roman" w:cs="Times New Roman"/>
                <w:bCs/>
                <w:color w:val="0D0D0D" w:themeColor="text1" w:themeTint="F2"/>
              </w:rPr>
            </w:pPr>
            <w:r w:rsidRPr="00647ED0">
              <w:rPr>
                <w:rFonts w:ascii="Times New Roman" w:hAnsi="Times New Roman" w:cs="Times New Roman"/>
                <w:bCs/>
                <w:color w:val="0D0D0D" w:themeColor="text1" w:themeTint="F2"/>
              </w:rPr>
              <w:t>Правовой аспект при оказании ПП. Последовательность действий при оказании ПП.</w:t>
            </w:r>
            <w:r w:rsidRPr="00647ED0">
              <w:rPr>
                <w:rFonts w:ascii="Times New Roman" w:hAnsi="Times New Roman" w:cs="Times New Roman"/>
                <w:color w:val="0D0D0D" w:themeColor="text1" w:themeTint="F2"/>
              </w:rPr>
              <w:t xml:space="preserve">  Асептика и антисептика. Десмургия. </w:t>
            </w:r>
            <w:r w:rsidRPr="00647ED0">
              <w:rPr>
                <w:rFonts w:ascii="Times New Roman" w:hAnsi="Times New Roman" w:cs="Times New Roman"/>
                <w:bCs/>
                <w:color w:val="0D0D0D" w:themeColor="text1" w:themeTint="F2"/>
              </w:rPr>
              <w:t>Правила наложения повязок на голову, верхние и нижние конечности.</w:t>
            </w:r>
          </w:p>
          <w:p w:rsidR="00665FA4" w:rsidRPr="00647ED0" w:rsidRDefault="00665FA4" w:rsidP="00665FA4">
            <w:pPr>
              <w:jc w:val="both"/>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Cs/>
                <w:color w:val="0D0D0D" w:themeColor="text1" w:themeTint="F2"/>
              </w:rPr>
              <w:t>Организация транспортировки пострадавших в лечебные учреждения.</w:t>
            </w:r>
            <w:r w:rsidRPr="00647ED0">
              <w:rPr>
                <w:rFonts w:ascii="Times New Roman" w:hAnsi="Times New Roman" w:cs="Times New Roman"/>
                <w:color w:val="0D0D0D" w:themeColor="text1" w:themeTint="F2"/>
              </w:rPr>
              <w:t xml:space="preserve"> Травма. Травматический шок. Кома. Синдром длительного сдавливания (СДС). </w:t>
            </w:r>
            <w:r w:rsidRPr="00647ED0">
              <w:rPr>
                <w:rFonts w:ascii="Times New Roman" w:hAnsi="Times New Roman" w:cs="Times New Roman"/>
                <w:bCs/>
                <w:color w:val="0D0D0D" w:themeColor="text1" w:themeTint="F2"/>
                <w:lang w:eastAsia="ru-RU"/>
              </w:rPr>
              <w:t xml:space="preserve">Ранения, их виды. Первая помощь при ранениях. </w:t>
            </w:r>
          </w:p>
          <w:p w:rsidR="00665FA4" w:rsidRPr="00647ED0" w:rsidRDefault="00665FA4" w:rsidP="00665FA4">
            <w:pPr>
              <w:jc w:val="both"/>
              <w:rPr>
                <w:rFonts w:ascii="Times New Roman" w:eastAsia="Times New Roman" w:hAnsi="Times New Roman" w:cs="Times New Roman"/>
                <w:b/>
                <w:bCs/>
                <w:color w:val="0D0D0D" w:themeColor="text1" w:themeTint="F2"/>
                <w:lang w:eastAsia="ru-RU"/>
              </w:rPr>
            </w:pP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4</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27"/>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361"/>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65FA4" w:rsidRPr="00647ED0" w:rsidRDefault="00665FA4" w:rsidP="00665FA4">
            <w:pPr>
              <w:jc w:val="both"/>
              <w:rPr>
                <w:rFonts w:ascii="Times New Roman" w:eastAsia="Times New Roman" w:hAnsi="Times New Roman" w:cs="Times New Roman"/>
                <w:b/>
                <w:bCs/>
                <w:iCs/>
                <w:color w:val="0D0D0D" w:themeColor="text1" w:themeTint="F2"/>
                <w:lang w:eastAsia="ru-RU"/>
              </w:rPr>
            </w:pPr>
            <w:r w:rsidRPr="00647ED0">
              <w:rPr>
                <w:rFonts w:ascii="Times New Roman" w:hAnsi="Times New Roman" w:cs="Times New Roman"/>
                <w:bCs/>
                <w:iCs/>
                <w:color w:val="0D0D0D" w:themeColor="text1" w:themeTint="F2"/>
              </w:rPr>
              <w:t>Практическая работа № 16. Правила проведения непрямого массажа сердца и искусственной вентиляции легких.</w:t>
            </w:r>
          </w:p>
        </w:tc>
        <w:tc>
          <w:tcPr>
            <w:tcW w:w="2694" w:type="dxa"/>
          </w:tcPr>
          <w:p w:rsidR="00665FA4" w:rsidRPr="00647ED0" w:rsidRDefault="00665FA4" w:rsidP="00665FA4">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2/2</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rPr>
          <w:trHeight w:val="283"/>
        </w:trPr>
        <w:tc>
          <w:tcPr>
            <w:tcW w:w="2972"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65FA4" w:rsidRPr="00647ED0" w:rsidRDefault="00665FA4" w:rsidP="00665FA4">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65FA4" w:rsidRPr="00647ED0" w:rsidRDefault="00665FA4" w:rsidP="00665FA4">
            <w:pPr>
              <w:rPr>
                <w:rFonts w:ascii="Times New Roman" w:eastAsia="Times New Roman" w:hAnsi="Times New Roman" w:cs="Times New Roman"/>
                <w:b/>
                <w:bCs/>
                <w:color w:val="0D0D0D" w:themeColor="text1" w:themeTint="F2"/>
                <w:lang w:eastAsia="ru-RU"/>
              </w:rPr>
            </w:pPr>
          </w:p>
        </w:tc>
      </w:tr>
      <w:tr w:rsidR="00665FA4" w:rsidRPr="00647ED0" w:rsidTr="00665FA4">
        <w:tc>
          <w:tcPr>
            <w:tcW w:w="9634" w:type="dxa"/>
            <w:gridSpan w:val="2"/>
          </w:tcPr>
          <w:p w:rsidR="00665FA4" w:rsidRPr="00647ED0" w:rsidRDefault="00665FA4" w:rsidP="00665FA4">
            <w:pPr>
              <w:spacing w:line="276" w:lineRule="auto"/>
              <w:rPr>
                <w:rFonts w:ascii="Times New Roman" w:eastAsia="Times New Roman" w:hAnsi="Times New Roman" w:cs="Times New Roman"/>
                <w:b/>
                <w:bCs/>
                <w:i/>
                <w:color w:val="0D0D0D" w:themeColor="text1" w:themeTint="F2"/>
                <w:lang w:eastAsia="ru-RU"/>
              </w:rPr>
            </w:pPr>
            <w:r w:rsidRPr="00647ED0">
              <w:rPr>
                <w:rFonts w:ascii="Times New Roman" w:eastAsia="Times New Roman" w:hAnsi="Times New Roman" w:cs="Times New Roman"/>
                <w:b/>
                <w:bCs/>
                <w:i/>
                <w:color w:val="0D0D0D" w:themeColor="text1" w:themeTint="F2"/>
                <w:lang w:eastAsia="ru-RU"/>
              </w:rPr>
              <w:t>Промежуточная аттестация (зачет)</w:t>
            </w:r>
          </w:p>
        </w:tc>
        <w:tc>
          <w:tcPr>
            <w:tcW w:w="2694" w:type="dxa"/>
          </w:tcPr>
          <w:p w:rsidR="00665FA4" w:rsidRPr="00647ED0" w:rsidRDefault="00665FA4" w:rsidP="00665FA4">
            <w:pPr>
              <w:spacing w:line="276" w:lineRule="auto"/>
              <w:rPr>
                <w:rFonts w:ascii="Times New Roman" w:eastAsia="Times New Roman" w:hAnsi="Times New Roman" w:cs="Times New Roman"/>
                <w:b/>
                <w:bCs/>
                <w:i/>
                <w:color w:val="0D0D0D" w:themeColor="text1" w:themeTint="F2"/>
                <w:lang w:eastAsia="ru-RU"/>
              </w:rPr>
            </w:pPr>
            <w:r w:rsidRPr="00647ED0">
              <w:rPr>
                <w:rFonts w:ascii="Times New Roman" w:eastAsia="Times New Roman" w:hAnsi="Times New Roman" w:cs="Times New Roman"/>
                <w:b/>
                <w:bCs/>
                <w:i/>
                <w:color w:val="0D0D0D" w:themeColor="text1" w:themeTint="F2"/>
                <w:lang w:eastAsia="ru-RU"/>
              </w:rPr>
              <w:t>2</w:t>
            </w:r>
          </w:p>
        </w:tc>
        <w:tc>
          <w:tcPr>
            <w:tcW w:w="2409" w:type="dxa"/>
          </w:tcPr>
          <w:p w:rsidR="00665FA4" w:rsidRPr="00647ED0" w:rsidRDefault="00665FA4" w:rsidP="00665FA4">
            <w:pPr>
              <w:spacing w:line="276" w:lineRule="auto"/>
              <w:rPr>
                <w:rFonts w:ascii="Times New Roman" w:eastAsia="Times New Roman" w:hAnsi="Times New Roman" w:cs="Times New Roman"/>
                <w:b/>
                <w:bCs/>
                <w:i/>
                <w:color w:val="0D0D0D" w:themeColor="text1" w:themeTint="F2"/>
                <w:lang w:eastAsia="ru-RU"/>
              </w:rPr>
            </w:pPr>
          </w:p>
        </w:tc>
      </w:tr>
      <w:tr w:rsidR="00665FA4" w:rsidRPr="00647ED0" w:rsidTr="00665FA4">
        <w:tc>
          <w:tcPr>
            <w:tcW w:w="9634" w:type="dxa"/>
            <w:gridSpan w:val="2"/>
          </w:tcPr>
          <w:p w:rsidR="00665FA4" w:rsidRPr="00647ED0" w:rsidRDefault="00665FA4" w:rsidP="00665FA4">
            <w:pPr>
              <w:spacing w:line="276" w:lineRule="auto"/>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Всего</w:t>
            </w:r>
          </w:p>
        </w:tc>
        <w:tc>
          <w:tcPr>
            <w:tcW w:w="2694" w:type="dxa"/>
          </w:tcPr>
          <w:p w:rsidR="00665FA4" w:rsidRPr="00647ED0" w:rsidRDefault="00665FA4" w:rsidP="00665FA4">
            <w:pPr>
              <w:spacing w:line="276" w:lineRule="auto"/>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80</w:t>
            </w:r>
            <w:r w:rsidRPr="00647ED0">
              <w:rPr>
                <w:rFonts w:ascii="Times New Roman" w:eastAsia="Times New Roman" w:hAnsi="Times New Roman" w:cs="Times New Roman"/>
                <w:b/>
                <w:bCs/>
                <w:color w:val="0D0D0D" w:themeColor="text1" w:themeTint="F2"/>
                <w:lang w:eastAsia="ru-RU"/>
              </w:rPr>
              <w:t>/8</w:t>
            </w:r>
          </w:p>
        </w:tc>
        <w:tc>
          <w:tcPr>
            <w:tcW w:w="2409" w:type="dxa"/>
          </w:tcPr>
          <w:p w:rsidR="00665FA4" w:rsidRPr="00647ED0" w:rsidRDefault="00665FA4" w:rsidP="00665FA4">
            <w:pPr>
              <w:spacing w:line="276" w:lineRule="auto"/>
              <w:rPr>
                <w:rFonts w:ascii="Times New Roman" w:eastAsia="Times New Roman" w:hAnsi="Times New Roman" w:cs="Times New Roman"/>
                <w:b/>
                <w:bCs/>
                <w:color w:val="0D0D0D" w:themeColor="text1" w:themeTint="F2"/>
                <w:lang w:eastAsia="ru-RU"/>
              </w:rPr>
            </w:pPr>
          </w:p>
        </w:tc>
      </w:tr>
    </w:tbl>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pStyle w:val="114"/>
        <w:jc w:val="both"/>
        <w:rPr>
          <w:rFonts w:ascii="Times New Roman" w:hAnsi="Times New Roman"/>
        </w:rPr>
      </w:pPr>
    </w:p>
    <w:p w:rsidR="00665FA4" w:rsidRDefault="00665FA4" w:rsidP="00665FA4">
      <w:pPr>
        <w:ind w:firstLine="709"/>
        <w:rPr>
          <w:rFonts w:ascii="Times New Roman" w:hAnsi="Times New Roman" w:cs="Times New Roman"/>
          <w:sz w:val="24"/>
          <w:szCs w:val="24"/>
        </w:rPr>
        <w:sectPr w:rsidR="00665FA4" w:rsidSect="006D1C4C">
          <w:pgSz w:w="16838" w:h="11906" w:orient="landscape"/>
          <w:pgMar w:top="1701" w:right="1134" w:bottom="567" w:left="1134" w:header="709" w:footer="709" w:gutter="0"/>
          <w:cols w:space="708"/>
          <w:docGrid w:linePitch="360"/>
        </w:sectPr>
      </w:pPr>
    </w:p>
    <w:p w:rsidR="00665FA4" w:rsidRDefault="00665FA4" w:rsidP="00665FA4">
      <w:pPr>
        <w:ind w:firstLine="709"/>
        <w:rPr>
          <w:rFonts w:ascii="Times New Roman" w:hAnsi="Times New Roman" w:cs="Times New Roman"/>
          <w:sz w:val="24"/>
          <w:szCs w:val="24"/>
        </w:rPr>
      </w:pPr>
    </w:p>
    <w:p w:rsidR="00665FA4" w:rsidRPr="008B0E6C" w:rsidRDefault="00665FA4" w:rsidP="00665FA4">
      <w:pPr>
        <w:pStyle w:val="1f"/>
        <w:rPr>
          <w:rFonts w:ascii="Times New Roman" w:hAnsi="Times New Roman"/>
          <w:sz w:val="22"/>
          <w:szCs w:val="22"/>
        </w:rPr>
      </w:pPr>
      <w:bookmarkStart w:id="95" w:name="_Toc168484434"/>
      <w:bookmarkStart w:id="96" w:name="_Toc169692474"/>
      <w:r w:rsidRPr="008B0E6C">
        <w:rPr>
          <w:rFonts w:ascii="Times New Roman" w:hAnsi="Times New Roman"/>
          <w:sz w:val="22"/>
          <w:szCs w:val="22"/>
        </w:rPr>
        <w:t>3. Условия реализации ДИСЦИПЛИНЫ</w:t>
      </w:r>
      <w:bookmarkEnd w:id="95"/>
      <w:bookmarkEnd w:id="96"/>
    </w:p>
    <w:p w:rsidR="00665FA4" w:rsidRPr="008B0E6C" w:rsidRDefault="00665FA4" w:rsidP="00665FA4">
      <w:pPr>
        <w:pStyle w:val="114"/>
        <w:spacing w:after="0"/>
        <w:ind w:firstLine="567"/>
        <w:rPr>
          <w:rFonts w:ascii="Times New Roman" w:hAnsi="Times New Roman"/>
          <w:sz w:val="22"/>
          <w:szCs w:val="22"/>
        </w:rPr>
      </w:pPr>
      <w:bookmarkStart w:id="97" w:name="_Toc168484435"/>
      <w:bookmarkStart w:id="98" w:name="_Toc169692475"/>
      <w:r w:rsidRPr="008B0E6C">
        <w:rPr>
          <w:rFonts w:ascii="Times New Roman" w:hAnsi="Times New Roman"/>
          <w:sz w:val="22"/>
          <w:szCs w:val="22"/>
        </w:rPr>
        <w:t>3.1. Материально-техническое обеспечение</w:t>
      </w:r>
      <w:bookmarkEnd w:id="97"/>
      <w:bookmarkEnd w:id="98"/>
    </w:p>
    <w:p w:rsidR="00665FA4" w:rsidRPr="008B0E6C" w:rsidRDefault="00665FA4" w:rsidP="00665FA4">
      <w:pPr>
        <w:tabs>
          <w:tab w:val="left" w:pos="993"/>
        </w:tabs>
        <w:ind w:firstLine="567"/>
        <w:jc w:val="both"/>
        <w:rPr>
          <w:rFonts w:ascii="Times New Roman" w:hAnsi="Times New Roman"/>
          <w:iCs/>
        </w:rPr>
      </w:pPr>
      <w:r w:rsidRPr="008B0E6C">
        <w:rPr>
          <w:rFonts w:ascii="Times New Roman" w:hAnsi="Times New Roman" w:cs="Times New Roman"/>
          <w:bCs/>
        </w:rPr>
        <w:t>Кабинет (ы)</w:t>
      </w:r>
      <w:r w:rsidRPr="008B0E6C">
        <w:rPr>
          <w:rFonts w:ascii="Times New Roman" w:hAnsi="Times New Roman" w:cs="Times New Roman"/>
          <w:bCs/>
          <w:i/>
        </w:rPr>
        <w:t xml:space="preserve"> Безопасности жизнедеятельности, </w:t>
      </w:r>
      <w:r w:rsidRPr="008B0E6C">
        <w:rPr>
          <w:rFonts w:ascii="Times New Roman" w:hAnsi="Times New Roman" w:cs="Times New Roman"/>
          <w:bCs/>
        </w:rPr>
        <w:t xml:space="preserve">оснащенный(е) </w:t>
      </w:r>
      <w:r w:rsidRPr="008B0E6C">
        <w:rPr>
          <w:rFonts w:ascii="Times New Roman" w:hAnsi="Times New Roman" w:cs="Times New Roman"/>
          <w:bCs/>
          <w:iCs/>
        </w:rPr>
        <w:t>в</w:t>
      </w:r>
      <w:r w:rsidR="00D230E7">
        <w:rPr>
          <w:rFonts w:ascii="Times New Roman" w:hAnsi="Times New Roman" w:cs="Times New Roman"/>
          <w:bCs/>
          <w:iCs/>
        </w:rPr>
        <w:t xml:space="preserve"> соответствии с приложением 3 А</w:t>
      </w:r>
      <w:r w:rsidRPr="008B0E6C">
        <w:rPr>
          <w:rFonts w:ascii="Times New Roman" w:hAnsi="Times New Roman" w:cs="Times New Roman"/>
          <w:bCs/>
          <w:iCs/>
        </w:rPr>
        <w:t>ОП-П</w:t>
      </w:r>
      <w:r w:rsidRPr="008B0E6C">
        <w:rPr>
          <w:rFonts w:ascii="Times New Roman" w:hAnsi="Times New Roman" w:cs="Times New Roman"/>
          <w:bCs/>
        </w:rPr>
        <w:t xml:space="preserve">. </w:t>
      </w:r>
      <w:r w:rsidRPr="008B0E6C">
        <w:rPr>
          <w:rFonts w:ascii="Times New Roman" w:eastAsia="Times New Roman" w:hAnsi="Times New Roman"/>
          <w:bCs/>
          <w:iCs/>
        </w:rPr>
        <w:t xml:space="preserve">образовательной программы по </w:t>
      </w:r>
      <w:r w:rsidRPr="008B0E6C">
        <w:rPr>
          <w:rFonts w:ascii="Times New Roman" w:hAnsi="Times New Roman"/>
        </w:rPr>
        <w:t xml:space="preserve">специальности </w:t>
      </w:r>
      <w:r w:rsidRPr="008B0E6C">
        <w:rPr>
          <w:rFonts w:ascii="Times New Roman" w:hAnsi="Times New Roman"/>
          <w:iCs/>
        </w:rPr>
        <w:t>08.02.</w:t>
      </w:r>
      <w:r>
        <w:rPr>
          <w:rFonts w:ascii="Times New Roman" w:hAnsi="Times New Roman"/>
          <w:iCs/>
        </w:rPr>
        <w:t>04 Водоснабжение и водоотведение</w:t>
      </w:r>
    </w:p>
    <w:p w:rsidR="00665FA4" w:rsidRPr="008B0E6C" w:rsidRDefault="00665FA4" w:rsidP="00665FA4">
      <w:pPr>
        <w:tabs>
          <w:tab w:val="left" w:pos="993"/>
        </w:tabs>
        <w:ind w:firstLine="567"/>
        <w:jc w:val="both"/>
        <w:rPr>
          <w:rFonts w:ascii="Times New Roman" w:hAnsi="Times New Roman"/>
          <w:iCs/>
        </w:rPr>
      </w:pPr>
      <w:r w:rsidRPr="008B0E6C">
        <w:rPr>
          <w:rFonts w:ascii="Times New Roman" w:hAnsi="Times New Roman" w:cs="Times New Roman"/>
          <w:bCs/>
        </w:rPr>
        <w:t>Лаборатории Безопасности жизнедеятельности</w:t>
      </w:r>
      <w:r w:rsidRPr="008B0E6C">
        <w:rPr>
          <w:rFonts w:ascii="Times New Roman" w:hAnsi="Times New Roman" w:cs="Times New Roman"/>
          <w:bCs/>
          <w:i/>
        </w:rPr>
        <w:t xml:space="preserve">, </w:t>
      </w:r>
      <w:r w:rsidRPr="008B0E6C">
        <w:rPr>
          <w:rFonts w:ascii="Times New Roman" w:hAnsi="Times New Roman" w:cs="Times New Roman"/>
          <w:bCs/>
        </w:rPr>
        <w:t xml:space="preserve">оснащенная(ые) в соответствии с </w:t>
      </w:r>
      <w:r w:rsidR="00D230E7">
        <w:rPr>
          <w:rFonts w:ascii="Times New Roman" w:hAnsi="Times New Roman" w:cs="Times New Roman"/>
          <w:bCs/>
          <w:iCs/>
        </w:rPr>
        <w:t>приложением 3 А</w:t>
      </w:r>
      <w:r w:rsidRPr="008B0E6C">
        <w:rPr>
          <w:rFonts w:ascii="Times New Roman" w:hAnsi="Times New Roman" w:cs="Times New Roman"/>
          <w:bCs/>
          <w:iCs/>
        </w:rPr>
        <w:t>ОП-П</w:t>
      </w:r>
      <w:r w:rsidRPr="008B0E6C">
        <w:rPr>
          <w:rFonts w:ascii="Times New Roman" w:hAnsi="Times New Roman" w:cs="Times New Roman"/>
          <w:bCs/>
          <w:i/>
        </w:rPr>
        <w:t>.</w:t>
      </w:r>
      <w:r w:rsidRPr="008B0E6C">
        <w:rPr>
          <w:rFonts w:ascii="Times New Roman" w:eastAsia="Times New Roman" w:hAnsi="Times New Roman"/>
          <w:bCs/>
          <w:iCs/>
        </w:rPr>
        <w:t xml:space="preserve"> образовательной программы по </w:t>
      </w:r>
      <w:r w:rsidRPr="008B0E6C">
        <w:rPr>
          <w:rFonts w:ascii="Times New Roman" w:hAnsi="Times New Roman"/>
        </w:rPr>
        <w:t xml:space="preserve">специальности </w:t>
      </w:r>
      <w:r w:rsidRPr="008B0E6C">
        <w:rPr>
          <w:rFonts w:ascii="Times New Roman" w:hAnsi="Times New Roman"/>
          <w:iCs/>
        </w:rPr>
        <w:t>08.02.</w:t>
      </w:r>
      <w:r>
        <w:rPr>
          <w:rFonts w:ascii="Times New Roman" w:hAnsi="Times New Roman"/>
          <w:iCs/>
        </w:rPr>
        <w:t>04 Водоснабжение и водоотведение</w:t>
      </w:r>
    </w:p>
    <w:p w:rsidR="00C7476C"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C7476C" w:rsidRPr="008E27C4"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C7476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C7476C" w:rsidRPr="00A6179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665FA4" w:rsidRPr="00E11160" w:rsidRDefault="00665FA4" w:rsidP="00665FA4">
      <w:pPr>
        <w:pStyle w:val="114"/>
        <w:spacing w:after="0"/>
        <w:ind w:firstLine="567"/>
        <w:rPr>
          <w:rFonts w:ascii="Times New Roman" w:eastAsia="Times New Roman" w:hAnsi="Times New Roman"/>
        </w:rPr>
      </w:pPr>
      <w:bookmarkStart w:id="99" w:name="_Toc168484436"/>
      <w:bookmarkStart w:id="100" w:name="_Toc169692476"/>
      <w:r w:rsidRPr="00E11160">
        <w:rPr>
          <w:rFonts w:ascii="Times New Roman" w:hAnsi="Times New Roman"/>
        </w:rPr>
        <w:t>3.2. Учебно-методическое обеспечение</w:t>
      </w:r>
      <w:bookmarkEnd w:id="99"/>
      <w:bookmarkEnd w:id="100"/>
    </w:p>
    <w:p w:rsidR="00665FA4" w:rsidRDefault="00665FA4" w:rsidP="00665FA4">
      <w:pPr>
        <w:pStyle w:val="a4"/>
        <w:spacing w:line="276" w:lineRule="auto"/>
        <w:ind w:left="0" w:firstLine="567"/>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665FA4" w:rsidRPr="00CD504D" w:rsidRDefault="00665FA4" w:rsidP="00665FA4">
      <w:pPr>
        <w:pStyle w:val="a4"/>
        <w:spacing w:line="276" w:lineRule="auto"/>
        <w:ind w:left="0" w:firstLine="567"/>
        <w:rPr>
          <w:rFonts w:ascii="Times New Roman" w:hAnsi="Times New Roman" w:cs="Times New Roman"/>
          <w:b/>
          <w:sz w:val="24"/>
          <w:szCs w:val="24"/>
        </w:rPr>
      </w:pPr>
      <w:r w:rsidRPr="00CD504D">
        <w:rPr>
          <w:rFonts w:ascii="Times New Roman" w:hAnsi="Times New Roman" w:cs="Times New Roman"/>
        </w:rPr>
        <w:t xml:space="preserve">1.Бектобеков, Г. В. Пожарная безопасность: учебное пособие для </w:t>
      </w:r>
      <w:r w:rsidR="003017C4" w:rsidRPr="00CD504D">
        <w:rPr>
          <w:rFonts w:ascii="Times New Roman" w:hAnsi="Times New Roman" w:cs="Times New Roman"/>
        </w:rPr>
        <w:t>СПО</w:t>
      </w:r>
      <w:r w:rsidRPr="00CD504D">
        <w:rPr>
          <w:rFonts w:ascii="Times New Roman" w:hAnsi="Times New Roman" w:cs="Times New Roman"/>
        </w:rPr>
        <w:t xml:space="preserve"> / Г. В. Бектобеков. — 4-е изд., стер. — Санкт-Петербург: Лань, 2023. — 88 с. — ISBN 978-5-507- 45689-5. — Текст: электронный // Лань: электронно-библиотечная система. — URL: https://e.lanbook.com/book/279806 (дата обращения: 06.04.2023). — Режим доступа: для авториз. пользователей.</w:t>
      </w:r>
    </w:p>
    <w:p w:rsidR="00665FA4" w:rsidRPr="00CD504D" w:rsidRDefault="00665FA4" w:rsidP="00665FA4">
      <w:pPr>
        <w:pStyle w:val="Default"/>
        <w:tabs>
          <w:tab w:val="left" w:pos="284"/>
        </w:tabs>
        <w:ind w:firstLine="567"/>
        <w:jc w:val="both"/>
        <w:rPr>
          <w:sz w:val="22"/>
          <w:szCs w:val="22"/>
        </w:rPr>
      </w:pPr>
      <w:r w:rsidRPr="00CD504D">
        <w:rPr>
          <w:sz w:val="22"/>
          <w:szCs w:val="22"/>
        </w:rPr>
        <w:t xml:space="preserve">2.Долгов, В. С. Основы безопасности жизнедеятельности : учебник для спо / В. С. Долгов. — 4-е изд., стер. — Санкт-Петербург: Лань, 2023. — 188 с. — ISBN 978-5- 507-45851-6. — </w:t>
      </w:r>
      <w:r w:rsidR="003017C4" w:rsidRPr="00CD504D">
        <w:rPr>
          <w:sz w:val="22"/>
          <w:szCs w:val="22"/>
        </w:rPr>
        <w:t>Текст:</w:t>
      </w:r>
      <w:r w:rsidRPr="00CD504D">
        <w:rPr>
          <w:sz w:val="22"/>
          <w:szCs w:val="22"/>
        </w:rPr>
        <w:t xml:space="preserve"> электронный // Лань : электронно-библиотечная система. — URL: https://e.lanbook.com/book/288905 (дата обращения: 06.04.2023). — Режим доступа: для авториз. пользователей. </w:t>
      </w:r>
    </w:p>
    <w:p w:rsidR="00665FA4" w:rsidRPr="00CD504D" w:rsidRDefault="00665FA4" w:rsidP="00665FA4">
      <w:pPr>
        <w:pStyle w:val="Default"/>
        <w:tabs>
          <w:tab w:val="left" w:pos="284"/>
        </w:tabs>
        <w:ind w:firstLine="567"/>
        <w:jc w:val="both"/>
        <w:rPr>
          <w:sz w:val="22"/>
          <w:szCs w:val="22"/>
        </w:rPr>
      </w:pPr>
      <w:r w:rsidRPr="00CD504D">
        <w:rPr>
          <w:sz w:val="22"/>
          <w:szCs w:val="22"/>
        </w:rPr>
        <w:t>3.Савин, С. Н. Сейсмобезопасность зданий и сооружений: учебное пособие для спо / С. Н. Савин, И. Л. Данилов. — Санкт-Петербург: Лань, 2021. — 200 с. — ISBN 978-5-8114-7512-4. — Текст: электронный // Лань: электронно-библиотечная система. — URL: https://e.lanbook.com/book/176848 (дата обращения: 06.04.2023). — Режим доступа: для авториз. пользователей.</w:t>
      </w:r>
    </w:p>
    <w:p w:rsidR="00665FA4" w:rsidRPr="009A2DD9" w:rsidRDefault="00665FA4" w:rsidP="00665FA4">
      <w:pPr>
        <w:suppressAutoHyphens/>
        <w:spacing w:line="276" w:lineRule="auto"/>
        <w:ind w:firstLine="567"/>
        <w:contextualSpacing/>
        <w:rPr>
          <w:rFonts w:ascii="Times New Roman" w:hAnsi="Times New Roman" w:cs="Times New Roman"/>
          <w:b/>
          <w:bCs/>
          <w:iCs/>
        </w:rPr>
      </w:pPr>
      <w:r w:rsidRPr="009A2DD9">
        <w:rPr>
          <w:rFonts w:ascii="Times New Roman" w:hAnsi="Times New Roman" w:cs="Times New Roman"/>
          <w:b/>
          <w:bCs/>
          <w:iCs/>
        </w:rPr>
        <w:t xml:space="preserve">3.2.2. Дополнительные источники </w:t>
      </w:r>
    </w:p>
    <w:p w:rsidR="00665FA4" w:rsidRPr="008B0E6C" w:rsidRDefault="00665FA4" w:rsidP="00665FA4">
      <w:pPr>
        <w:suppressAutoHyphens/>
        <w:spacing w:line="276" w:lineRule="auto"/>
        <w:ind w:firstLine="567"/>
        <w:contextualSpacing/>
        <w:rPr>
          <w:rFonts w:ascii="Times New Roman" w:hAnsi="Times New Roman" w:cs="Times New Roman"/>
        </w:rPr>
      </w:pPr>
      <w:r>
        <w:rPr>
          <w:rFonts w:ascii="Times New Roman" w:hAnsi="Times New Roman" w:cs="Times New Roman"/>
        </w:rPr>
        <w:t>1.</w:t>
      </w:r>
      <w:r w:rsidRPr="008B0E6C">
        <w:rPr>
          <w:rFonts w:ascii="Times New Roman" w:hAnsi="Times New Roman" w:cs="Times New Roman"/>
        </w:rPr>
        <w:t xml:space="preserve">Безопасность в техносфере: Всероссийский научно-методический и информационный журнал. Режим доступа: </w:t>
      </w:r>
      <w:hyperlink r:id="rId18" w:history="1">
        <w:r w:rsidRPr="008B0E6C">
          <w:rPr>
            <w:rStyle w:val="af0"/>
            <w:rFonts w:ascii="Times New Roman" w:hAnsi="Times New Roman" w:cs="Times New Roman"/>
          </w:rPr>
          <w:t>http://www.magbvt.ru</w:t>
        </w:r>
      </w:hyperlink>
    </w:p>
    <w:p w:rsidR="00665FA4" w:rsidRPr="008B0E6C" w:rsidRDefault="00665FA4" w:rsidP="00665FA4">
      <w:pPr>
        <w:suppressAutoHyphens/>
        <w:spacing w:line="276" w:lineRule="auto"/>
        <w:ind w:firstLine="567"/>
        <w:contextualSpacing/>
        <w:rPr>
          <w:rFonts w:ascii="Times New Roman" w:hAnsi="Times New Roman" w:cs="Times New Roman"/>
        </w:rPr>
      </w:pPr>
      <w:r>
        <w:rPr>
          <w:rFonts w:ascii="Times New Roman" w:hAnsi="Times New Roman" w:cs="Times New Roman"/>
        </w:rPr>
        <w:t>2.</w:t>
      </w:r>
      <w:r w:rsidRPr="008B0E6C">
        <w:rPr>
          <w:rFonts w:ascii="Times New Roman" w:hAnsi="Times New Roman" w:cs="Times New Roman"/>
        </w:rPr>
        <w:t xml:space="preserve">Официальный сайт МЧС РФ. Режим доступа: </w:t>
      </w:r>
      <w:hyperlink r:id="rId19" w:history="1">
        <w:r w:rsidRPr="008B0E6C">
          <w:rPr>
            <w:rStyle w:val="af0"/>
            <w:rFonts w:ascii="Times New Roman" w:hAnsi="Times New Roman" w:cs="Times New Roman"/>
          </w:rPr>
          <w:t>http://www.mchs.gov.ru</w:t>
        </w:r>
      </w:hyperlink>
    </w:p>
    <w:p w:rsidR="00665FA4" w:rsidRPr="008B0E6C" w:rsidRDefault="00665FA4" w:rsidP="00665FA4">
      <w:pPr>
        <w:suppressAutoHyphens/>
        <w:spacing w:line="276" w:lineRule="auto"/>
        <w:ind w:firstLine="567"/>
        <w:contextualSpacing/>
        <w:rPr>
          <w:rFonts w:ascii="Times New Roman" w:hAnsi="Times New Roman" w:cs="Times New Roman"/>
        </w:rPr>
      </w:pPr>
      <w:r>
        <w:rPr>
          <w:rFonts w:ascii="Times New Roman" w:hAnsi="Times New Roman" w:cs="Times New Roman"/>
        </w:rPr>
        <w:t>3.</w:t>
      </w:r>
      <w:r w:rsidRPr="008B0E6C">
        <w:rPr>
          <w:rFonts w:ascii="Times New Roman" w:hAnsi="Times New Roman" w:cs="Times New Roman"/>
        </w:rPr>
        <w:t xml:space="preserve">Энциклопедия безопасности жизнедеятельности. Режим доступа: </w:t>
      </w:r>
      <w:hyperlink r:id="rId20" w:history="1">
        <w:r w:rsidRPr="008B0E6C">
          <w:rPr>
            <w:rStyle w:val="af0"/>
            <w:rFonts w:ascii="Times New Roman" w:hAnsi="Times New Roman" w:cs="Times New Roman"/>
          </w:rPr>
          <w:t>http://bzhde.ru</w:t>
        </w:r>
      </w:hyperlink>
    </w:p>
    <w:p w:rsidR="00665FA4" w:rsidRPr="008B0E6C" w:rsidRDefault="00665FA4" w:rsidP="00665FA4">
      <w:pPr>
        <w:suppressAutoHyphens/>
        <w:spacing w:line="276" w:lineRule="auto"/>
        <w:ind w:firstLine="567"/>
        <w:contextualSpacing/>
        <w:rPr>
          <w:rFonts w:ascii="Times New Roman" w:hAnsi="Times New Roman" w:cs="Times New Roman"/>
          <w:b/>
          <w:bCs/>
          <w:i/>
          <w:iCs/>
          <w:color w:val="0070C0"/>
        </w:rPr>
      </w:pPr>
    </w:p>
    <w:p w:rsidR="00665FA4" w:rsidRPr="00900FFA" w:rsidRDefault="00665FA4" w:rsidP="00665FA4">
      <w:pPr>
        <w:suppressAutoHyphens/>
        <w:spacing w:line="276" w:lineRule="auto"/>
        <w:ind w:firstLine="709"/>
        <w:contextualSpacing/>
        <w:rPr>
          <w:rFonts w:ascii="Times New Roman" w:hAnsi="Times New Roman" w:cs="Times New Roman"/>
          <w:bCs/>
          <w:i/>
          <w:iCs/>
          <w:sz w:val="24"/>
          <w:szCs w:val="24"/>
        </w:rPr>
      </w:pPr>
    </w:p>
    <w:p w:rsidR="00465747" w:rsidRDefault="00465747" w:rsidP="00665FA4">
      <w:pPr>
        <w:pStyle w:val="1f"/>
        <w:ind w:firstLine="709"/>
        <w:rPr>
          <w:rFonts w:ascii="Times New Roman" w:hAnsi="Times New Roman"/>
        </w:rPr>
        <w:sectPr w:rsidR="00465747" w:rsidSect="00502F97">
          <w:headerReference w:type="even" r:id="rId21"/>
          <w:headerReference w:type="default" r:id="rId22"/>
          <w:pgSz w:w="11906" w:h="16838"/>
          <w:pgMar w:top="1134" w:right="567" w:bottom="1134" w:left="1701" w:header="709" w:footer="709" w:gutter="0"/>
          <w:cols w:space="708"/>
          <w:docGrid w:linePitch="360"/>
        </w:sectPr>
      </w:pPr>
      <w:bookmarkStart w:id="101" w:name="_Toc168484437"/>
      <w:bookmarkStart w:id="102" w:name="_Toc169692477"/>
    </w:p>
    <w:p w:rsidR="00665FA4" w:rsidRPr="00DF068E" w:rsidRDefault="00665FA4" w:rsidP="00665FA4">
      <w:pPr>
        <w:pStyle w:val="1f"/>
        <w:ind w:firstLine="709"/>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101"/>
      <w:bookmarkEnd w:id="1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445"/>
        <w:gridCol w:w="3366"/>
      </w:tblGrid>
      <w:tr w:rsidR="00665FA4" w:rsidRPr="00A76655" w:rsidTr="00665FA4">
        <w:trPr>
          <w:trHeight w:val="519"/>
        </w:trPr>
        <w:tc>
          <w:tcPr>
            <w:tcW w:w="1544" w:type="pct"/>
            <w:vAlign w:val="center"/>
          </w:tcPr>
          <w:p w:rsidR="00665FA4" w:rsidRPr="00A76655" w:rsidRDefault="00665FA4" w:rsidP="00665FA4">
            <w:pPr>
              <w:suppressAutoHyphens/>
              <w:contextualSpacing/>
              <w:jc w:val="center"/>
              <w:rPr>
                <w:rFonts w:ascii="Times New Roman" w:hAnsi="Times New Roman" w:cs="Times New Roman"/>
                <w:b/>
                <w:iCs/>
                <w:sz w:val="24"/>
                <w:szCs w:val="24"/>
              </w:rPr>
            </w:pPr>
            <w:r w:rsidRPr="00A76655">
              <w:rPr>
                <w:rFonts w:ascii="Times New Roman" w:hAnsi="Times New Roman" w:cs="Times New Roman"/>
                <w:b/>
                <w:iCs/>
                <w:sz w:val="24"/>
                <w:szCs w:val="24"/>
              </w:rPr>
              <w:t>Результаты обучения</w:t>
            </w:r>
          </w:p>
        </w:tc>
        <w:tc>
          <w:tcPr>
            <w:tcW w:w="1748" w:type="pct"/>
            <w:vAlign w:val="center"/>
          </w:tcPr>
          <w:p w:rsidR="00665FA4" w:rsidRPr="00A76655" w:rsidRDefault="00665FA4" w:rsidP="00665FA4">
            <w:pPr>
              <w:suppressAutoHyphens/>
              <w:contextualSpacing/>
              <w:jc w:val="center"/>
              <w:rPr>
                <w:rFonts w:ascii="Times New Roman" w:hAnsi="Times New Roman" w:cs="Times New Roman"/>
                <w:b/>
                <w:sz w:val="24"/>
                <w:szCs w:val="24"/>
              </w:rPr>
            </w:pPr>
            <w:r w:rsidRPr="00A76655">
              <w:rPr>
                <w:rFonts w:ascii="Times New Roman" w:hAnsi="Times New Roman" w:cs="Times New Roman"/>
                <w:b/>
                <w:iCs/>
                <w:sz w:val="24"/>
                <w:szCs w:val="24"/>
              </w:rPr>
              <w:t>Показатели освоенности компетенций</w:t>
            </w:r>
          </w:p>
        </w:tc>
        <w:tc>
          <w:tcPr>
            <w:tcW w:w="1708" w:type="pct"/>
            <w:vAlign w:val="center"/>
          </w:tcPr>
          <w:p w:rsidR="00665FA4" w:rsidRPr="00A76655" w:rsidRDefault="00665FA4" w:rsidP="00665FA4">
            <w:pPr>
              <w:suppressAutoHyphens/>
              <w:contextualSpacing/>
              <w:jc w:val="center"/>
              <w:rPr>
                <w:rFonts w:ascii="Times New Roman" w:hAnsi="Times New Roman" w:cs="Times New Roman"/>
                <w:b/>
                <w:sz w:val="24"/>
                <w:szCs w:val="24"/>
              </w:rPr>
            </w:pPr>
            <w:r w:rsidRPr="00A76655">
              <w:rPr>
                <w:rFonts w:ascii="Times New Roman" w:hAnsi="Times New Roman" w:cs="Times New Roman"/>
                <w:b/>
                <w:sz w:val="24"/>
                <w:szCs w:val="24"/>
              </w:rPr>
              <w:t>Методы оценки</w:t>
            </w:r>
          </w:p>
        </w:tc>
      </w:tr>
      <w:tr w:rsidR="00665FA4" w:rsidRPr="00465747" w:rsidTr="00665FA4">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665FA4" w:rsidRPr="00465747" w:rsidRDefault="00665FA4" w:rsidP="00665FA4">
            <w:pPr>
              <w:suppressAutoHyphens/>
              <w:contextualSpacing/>
              <w:jc w:val="center"/>
              <w:rPr>
                <w:rFonts w:ascii="Times New Roman" w:hAnsi="Times New Roman"/>
                <w:iCs/>
              </w:rPr>
            </w:pPr>
            <w:r w:rsidRPr="00465747">
              <w:rPr>
                <w:rFonts w:ascii="Times New Roman" w:hAnsi="Times New Roman"/>
                <w:iCs/>
              </w:rPr>
              <w:t>Знает:</w:t>
            </w:r>
          </w:p>
          <w:p w:rsidR="00665FA4" w:rsidRPr="00465747" w:rsidRDefault="00665FA4" w:rsidP="00665FA4">
            <w:pPr>
              <w:suppressAutoHyphens/>
              <w:contextualSpacing/>
              <w:jc w:val="center"/>
              <w:rPr>
                <w:rFonts w:ascii="Times New Roman" w:hAnsi="Times New Roman" w:cs="Times New Roman"/>
              </w:rPr>
            </w:pPr>
            <w:r w:rsidRPr="00465747">
              <w:rPr>
                <w:rFonts w:ascii="Times New Roman" w:hAnsi="Times New Roman"/>
              </w:rPr>
              <w:t>сущность гражданско-патриотической позиции</w:t>
            </w:r>
          </w:p>
        </w:tc>
        <w:tc>
          <w:tcPr>
            <w:tcW w:w="1748" w:type="pct"/>
          </w:tcPr>
          <w:p w:rsidR="00665FA4" w:rsidRPr="00465747" w:rsidRDefault="00665FA4" w:rsidP="00665FA4">
            <w:pPr>
              <w:suppressAutoHyphens/>
              <w:contextualSpacing/>
              <w:jc w:val="center"/>
              <w:rPr>
                <w:rFonts w:ascii="Times New Roman" w:hAnsi="Times New Roman" w:cs="Times New Roman"/>
                <w:iCs/>
              </w:rPr>
            </w:pPr>
            <w:r w:rsidRPr="00465747">
              <w:rPr>
                <w:rFonts w:ascii="Times New Roman" w:hAnsi="Times New Roman" w:cs="Times New Roman"/>
                <w:iCs/>
                <w:shd w:val="clear" w:color="auto" w:fill="FFFFFF"/>
              </w:rPr>
              <w:t>осознаёт себя гражданином своей страны, знает права и обязанности и уважительно относится к ним.</w:t>
            </w:r>
          </w:p>
        </w:tc>
        <w:tc>
          <w:tcPr>
            <w:tcW w:w="1708" w:type="pct"/>
            <w:vMerge w:val="restart"/>
          </w:tcPr>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 xml:space="preserve">Экспертное наблюдение выполнения практических работ </w:t>
            </w:r>
          </w:p>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 xml:space="preserve">Диагностика </w:t>
            </w:r>
          </w:p>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(тестирование)</w:t>
            </w:r>
          </w:p>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Зачет</w:t>
            </w:r>
          </w:p>
        </w:tc>
      </w:tr>
      <w:tr w:rsidR="00665FA4" w:rsidRPr="00465747" w:rsidTr="00665FA4">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665FA4" w:rsidRPr="00465747" w:rsidRDefault="00665FA4" w:rsidP="00665FA4">
            <w:pPr>
              <w:jc w:val="center"/>
              <w:rPr>
                <w:rFonts w:ascii="Times New Roman" w:hAnsi="Times New Roman" w:cs="Times New Roman"/>
              </w:rPr>
            </w:pPr>
            <w:r w:rsidRPr="00465747">
              <w:rPr>
                <w:rFonts w:ascii="Times New Roman" w:hAnsi="Times New Roman"/>
              </w:rPr>
              <w:t>правила поведения в чрезвычайных ситуациях</w:t>
            </w:r>
          </w:p>
        </w:tc>
        <w:tc>
          <w:tcPr>
            <w:tcW w:w="1748" w:type="pct"/>
          </w:tcPr>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 xml:space="preserve"> правильно формулирует правила </w:t>
            </w:r>
          </w:p>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 xml:space="preserve">поведения в чрезвычайных </w:t>
            </w:r>
          </w:p>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ситуациях природного и</w:t>
            </w:r>
          </w:p>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 xml:space="preserve">техногенного характера и при </w:t>
            </w:r>
          </w:p>
          <w:p w:rsidR="00665FA4" w:rsidRPr="00465747" w:rsidRDefault="00665FA4" w:rsidP="00665FA4">
            <w:pPr>
              <w:shd w:val="clear" w:color="auto" w:fill="FFFFFF"/>
              <w:jc w:val="center"/>
              <w:rPr>
                <w:rFonts w:ascii="Times New Roman" w:hAnsi="Times New Roman" w:cs="Times New Roman"/>
              </w:rPr>
            </w:pPr>
            <w:r w:rsidRPr="00465747">
              <w:rPr>
                <w:rFonts w:ascii="Times New Roman" w:hAnsi="Times New Roman" w:cs="Times New Roman"/>
                <w:iCs/>
              </w:rPr>
              <w:t>угрозе террористического акта</w:t>
            </w:r>
          </w:p>
        </w:tc>
        <w:tc>
          <w:tcPr>
            <w:tcW w:w="1708" w:type="pct"/>
            <w:vMerge/>
          </w:tcPr>
          <w:p w:rsidR="00665FA4" w:rsidRPr="00465747" w:rsidRDefault="00665FA4" w:rsidP="00665FA4">
            <w:pPr>
              <w:suppressAutoHyphens/>
              <w:contextualSpacing/>
              <w:rPr>
                <w:rFonts w:ascii="Times New Roman" w:hAnsi="Times New Roman" w:cs="Times New Roman"/>
              </w:rPr>
            </w:pPr>
          </w:p>
        </w:tc>
      </w:tr>
      <w:tr w:rsidR="00665FA4" w:rsidRPr="00465747" w:rsidTr="00665FA4">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665FA4" w:rsidRPr="00465747" w:rsidRDefault="00665FA4" w:rsidP="00665FA4">
            <w:pPr>
              <w:jc w:val="center"/>
              <w:rPr>
                <w:rFonts w:ascii="Times New Roman" w:hAnsi="Times New Roman" w:cs="Times New Roman"/>
              </w:rPr>
            </w:pPr>
            <w:r w:rsidRPr="00465747">
              <w:rPr>
                <w:rFonts w:ascii="Times New Roman" w:hAnsi="Times New Roman"/>
              </w:rPr>
              <w:t>правила безопасной эксплуатации монтажного оборудования</w:t>
            </w:r>
          </w:p>
        </w:tc>
        <w:tc>
          <w:tcPr>
            <w:tcW w:w="1748" w:type="pct"/>
          </w:tcPr>
          <w:p w:rsidR="00665FA4" w:rsidRPr="00465747" w:rsidRDefault="00665FA4" w:rsidP="00665FA4">
            <w:pPr>
              <w:jc w:val="center"/>
              <w:rPr>
                <w:rFonts w:ascii="Times New Roman" w:hAnsi="Times New Roman" w:cs="Times New Roman"/>
              </w:rPr>
            </w:pPr>
            <w:r w:rsidRPr="00465747">
              <w:rPr>
                <w:rFonts w:ascii="Times New Roman" w:hAnsi="Times New Roman" w:cs="Times New Roman"/>
              </w:rPr>
              <w:t>ориентируется</w:t>
            </w:r>
          </w:p>
          <w:p w:rsidR="00665FA4" w:rsidRPr="00465747" w:rsidRDefault="00665FA4" w:rsidP="00665FA4">
            <w:pPr>
              <w:jc w:val="center"/>
              <w:rPr>
                <w:rFonts w:ascii="Times New Roman" w:hAnsi="Times New Roman" w:cs="Times New Roman"/>
              </w:rPr>
            </w:pPr>
            <w:r w:rsidRPr="00465747">
              <w:rPr>
                <w:rFonts w:ascii="Times New Roman" w:hAnsi="Times New Roman" w:cs="Times New Roman"/>
              </w:rPr>
              <w:t xml:space="preserve"> в требованиях по безопасному ведению работ</w:t>
            </w:r>
          </w:p>
          <w:p w:rsidR="00665FA4" w:rsidRPr="00465747" w:rsidRDefault="00665FA4" w:rsidP="00665FA4">
            <w:pPr>
              <w:jc w:val="center"/>
              <w:rPr>
                <w:rFonts w:ascii="Times New Roman" w:hAnsi="Times New Roman" w:cs="Times New Roman"/>
              </w:rPr>
            </w:pPr>
          </w:p>
        </w:tc>
        <w:tc>
          <w:tcPr>
            <w:tcW w:w="1708" w:type="pct"/>
            <w:vMerge/>
          </w:tcPr>
          <w:p w:rsidR="00665FA4" w:rsidRPr="00465747" w:rsidRDefault="00665FA4" w:rsidP="00665FA4">
            <w:pPr>
              <w:suppressAutoHyphens/>
              <w:contextualSpacing/>
              <w:rPr>
                <w:rFonts w:ascii="Times New Roman" w:hAnsi="Times New Roman" w:cs="Times New Roman"/>
              </w:rPr>
            </w:pPr>
          </w:p>
        </w:tc>
      </w:tr>
      <w:tr w:rsidR="00665FA4" w:rsidRPr="00465747" w:rsidTr="00665FA4">
        <w:trPr>
          <w:trHeight w:val="1191"/>
        </w:trPr>
        <w:tc>
          <w:tcPr>
            <w:tcW w:w="1544" w:type="pct"/>
            <w:tcBorders>
              <w:top w:val="single" w:sz="4" w:space="0" w:color="auto"/>
              <w:left w:val="single" w:sz="4" w:space="0" w:color="auto"/>
              <w:right w:val="single" w:sz="4" w:space="0" w:color="auto"/>
            </w:tcBorders>
          </w:tcPr>
          <w:p w:rsidR="00665FA4" w:rsidRPr="00465747" w:rsidRDefault="00665FA4" w:rsidP="00665FA4">
            <w:pPr>
              <w:jc w:val="center"/>
              <w:rPr>
                <w:rFonts w:ascii="Times New Roman" w:hAnsi="Times New Roman"/>
                <w:iCs/>
              </w:rPr>
            </w:pPr>
            <w:r w:rsidRPr="00465747">
              <w:rPr>
                <w:rFonts w:ascii="Times New Roman" w:hAnsi="Times New Roman"/>
                <w:iCs/>
              </w:rPr>
              <w:t>Умеет:</w:t>
            </w:r>
          </w:p>
          <w:p w:rsidR="00665FA4" w:rsidRPr="00465747" w:rsidRDefault="00665FA4" w:rsidP="00665FA4">
            <w:pPr>
              <w:jc w:val="center"/>
              <w:rPr>
                <w:rFonts w:ascii="Times New Roman" w:hAnsi="Times New Roman" w:cs="Times New Roman"/>
                <w:b/>
              </w:rPr>
            </w:pPr>
            <w:r w:rsidRPr="00465747">
              <w:rPr>
                <w:rFonts w:ascii="Times New Roman" w:hAnsi="Times New Roman"/>
              </w:rPr>
              <w:t>проявлять гражданско-патриотическую позицию</w:t>
            </w:r>
          </w:p>
        </w:tc>
        <w:tc>
          <w:tcPr>
            <w:tcW w:w="1748" w:type="pct"/>
          </w:tcPr>
          <w:p w:rsidR="00665FA4" w:rsidRPr="00465747" w:rsidRDefault="00665FA4" w:rsidP="00665FA4">
            <w:pPr>
              <w:jc w:val="center"/>
              <w:rPr>
                <w:rFonts w:ascii="Times New Roman" w:hAnsi="Times New Roman" w:cs="Times New Roman"/>
                <w:bCs/>
                <w:iCs/>
              </w:rPr>
            </w:pPr>
            <w:r w:rsidRPr="00465747">
              <w:rPr>
                <w:rFonts w:ascii="Times New Roman" w:hAnsi="Times New Roman" w:cs="Times New Roman"/>
                <w:iCs/>
                <w:shd w:val="clear" w:color="auto" w:fill="FFFFFF"/>
              </w:rPr>
              <w:t>проявляет убеждённую готовность и способность защищать Родину</w:t>
            </w:r>
          </w:p>
        </w:tc>
        <w:tc>
          <w:tcPr>
            <w:tcW w:w="1708" w:type="pct"/>
            <w:vMerge w:val="restart"/>
          </w:tcPr>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 xml:space="preserve">Экспертное наблюдение выполнения практических работ </w:t>
            </w:r>
          </w:p>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 xml:space="preserve">Диагностика </w:t>
            </w:r>
          </w:p>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(тестирование)</w:t>
            </w:r>
          </w:p>
          <w:p w:rsidR="00665FA4" w:rsidRPr="00465747" w:rsidRDefault="00665FA4" w:rsidP="00665FA4">
            <w:pPr>
              <w:suppressAutoHyphens/>
              <w:contextualSpacing/>
              <w:rPr>
                <w:rFonts w:ascii="Times New Roman" w:hAnsi="Times New Roman" w:cs="Times New Roman"/>
              </w:rPr>
            </w:pPr>
            <w:r w:rsidRPr="00465747">
              <w:rPr>
                <w:rFonts w:ascii="Times New Roman" w:hAnsi="Times New Roman" w:cs="Times New Roman"/>
              </w:rPr>
              <w:t>Зачет</w:t>
            </w:r>
          </w:p>
        </w:tc>
      </w:tr>
      <w:tr w:rsidR="00665FA4" w:rsidRPr="00465747" w:rsidTr="00665FA4">
        <w:trPr>
          <w:trHeight w:val="1191"/>
        </w:trPr>
        <w:tc>
          <w:tcPr>
            <w:tcW w:w="1544" w:type="pct"/>
            <w:tcBorders>
              <w:top w:val="single" w:sz="4" w:space="0" w:color="auto"/>
              <w:left w:val="single" w:sz="4" w:space="0" w:color="auto"/>
              <w:right w:val="single" w:sz="4" w:space="0" w:color="auto"/>
            </w:tcBorders>
          </w:tcPr>
          <w:p w:rsidR="00665FA4" w:rsidRPr="00465747" w:rsidRDefault="00665FA4" w:rsidP="00665FA4">
            <w:pPr>
              <w:jc w:val="center"/>
              <w:rPr>
                <w:rFonts w:ascii="Times New Roman" w:hAnsi="Times New Roman" w:cs="Times New Roman"/>
              </w:rPr>
            </w:pPr>
            <w:r w:rsidRPr="00465747">
              <w:rPr>
                <w:rFonts w:ascii="Times New Roman" w:hAnsi="Times New Roman"/>
              </w:rPr>
              <w:t>эффективно действовать в чрезвычайных ситуациях</w:t>
            </w:r>
          </w:p>
        </w:tc>
        <w:tc>
          <w:tcPr>
            <w:tcW w:w="1748" w:type="pct"/>
          </w:tcPr>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 xml:space="preserve">соблюдает алгоритм действий в чрезвычайных </w:t>
            </w:r>
          </w:p>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ситуациях природного и</w:t>
            </w:r>
          </w:p>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 xml:space="preserve">техногенного характера и при </w:t>
            </w:r>
          </w:p>
          <w:p w:rsidR="00665FA4" w:rsidRPr="00465747" w:rsidRDefault="00665FA4" w:rsidP="00665FA4">
            <w:pPr>
              <w:jc w:val="center"/>
              <w:rPr>
                <w:rFonts w:ascii="Times New Roman" w:hAnsi="Times New Roman" w:cs="Times New Roman"/>
                <w:iCs/>
              </w:rPr>
            </w:pPr>
            <w:r w:rsidRPr="00465747">
              <w:rPr>
                <w:rFonts w:ascii="Times New Roman" w:hAnsi="Times New Roman" w:cs="Times New Roman"/>
                <w:iCs/>
              </w:rPr>
              <w:t>угрозе террористического акта</w:t>
            </w:r>
          </w:p>
        </w:tc>
        <w:tc>
          <w:tcPr>
            <w:tcW w:w="1708" w:type="pct"/>
            <w:vMerge/>
          </w:tcPr>
          <w:p w:rsidR="00665FA4" w:rsidRPr="00465747" w:rsidRDefault="00665FA4" w:rsidP="00665FA4">
            <w:pPr>
              <w:suppressAutoHyphens/>
              <w:contextualSpacing/>
              <w:rPr>
                <w:rFonts w:ascii="Times New Roman" w:hAnsi="Times New Roman" w:cs="Times New Roman"/>
              </w:rPr>
            </w:pPr>
          </w:p>
        </w:tc>
      </w:tr>
      <w:tr w:rsidR="00665FA4" w:rsidRPr="00465747" w:rsidTr="00665FA4">
        <w:trPr>
          <w:trHeight w:val="624"/>
        </w:trPr>
        <w:tc>
          <w:tcPr>
            <w:tcW w:w="1544" w:type="pct"/>
            <w:tcBorders>
              <w:top w:val="single" w:sz="4" w:space="0" w:color="auto"/>
              <w:left w:val="single" w:sz="4" w:space="0" w:color="auto"/>
              <w:right w:val="single" w:sz="4" w:space="0" w:color="auto"/>
            </w:tcBorders>
          </w:tcPr>
          <w:p w:rsidR="00665FA4" w:rsidRPr="00465747" w:rsidRDefault="00665FA4" w:rsidP="00665FA4">
            <w:pPr>
              <w:jc w:val="center"/>
              <w:rPr>
                <w:rFonts w:ascii="Times New Roman" w:hAnsi="Times New Roman" w:cs="Times New Roman"/>
              </w:rPr>
            </w:pPr>
            <w:r w:rsidRPr="00465747">
              <w:rPr>
                <w:rFonts w:ascii="Times New Roman" w:hAnsi="Times New Roman"/>
              </w:rPr>
              <w:t>соблюдение требований охраны труда, пожарной и экологической безопасности при выполнении работ</w:t>
            </w:r>
          </w:p>
        </w:tc>
        <w:tc>
          <w:tcPr>
            <w:tcW w:w="1748" w:type="pct"/>
          </w:tcPr>
          <w:p w:rsidR="00665FA4" w:rsidRPr="00465747" w:rsidRDefault="00665FA4" w:rsidP="00665FA4">
            <w:pPr>
              <w:jc w:val="center"/>
              <w:rPr>
                <w:rFonts w:ascii="Times New Roman" w:hAnsi="Times New Roman" w:cs="Times New Roman"/>
              </w:rPr>
            </w:pPr>
            <w:r w:rsidRPr="00465747">
              <w:rPr>
                <w:rFonts w:ascii="Times New Roman" w:hAnsi="Times New Roman" w:cs="Times New Roman"/>
              </w:rPr>
              <w:t>выполняет требования безопасности ведения работ в соответствии с нормативной и технической документацией</w:t>
            </w:r>
          </w:p>
        </w:tc>
        <w:tc>
          <w:tcPr>
            <w:tcW w:w="1708" w:type="pct"/>
            <w:vMerge/>
          </w:tcPr>
          <w:p w:rsidR="00665FA4" w:rsidRPr="00465747" w:rsidRDefault="00665FA4" w:rsidP="00665FA4">
            <w:pPr>
              <w:suppressAutoHyphens/>
              <w:contextualSpacing/>
              <w:rPr>
                <w:rFonts w:ascii="Times New Roman" w:hAnsi="Times New Roman" w:cs="Times New Roman"/>
              </w:rPr>
            </w:pPr>
          </w:p>
        </w:tc>
      </w:tr>
    </w:tbl>
    <w:p w:rsidR="00665FA4" w:rsidRPr="00465747" w:rsidRDefault="00665FA4" w:rsidP="00665FA4">
      <w:pPr>
        <w:ind w:firstLine="709"/>
        <w:rPr>
          <w:rFonts w:ascii="Times New Roman" w:hAnsi="Times New Roman" w:cs="Times New Roman"/>
          <w:b/>
          <w:bCs/>
        </w:rPr>
      </w:pPr>
    </w:p>
    <w:p w:rsidR="00665FA4" w:rsidRPr="00465747" w:rsidRDefault="00665FA4" w:rsidP="00BD6A9B">
      <w:pPr>
        <w:jc w:val="center"/>
        <w:rPr>
          <w:rFonts w:ascii="Times New Roman" w:hAnsi="Times New Roman" w:cs="Times New Roman"/>
          <w:b/>
          <w:bCs/>
          <w:color w:val="0D0D0D" w:themeColor="text1" w:themeTint="F2"/>
        </w:rPr>
      </w:pPr>
    </w:p>
    <w:p w:rsidR="00665FA4" w:rsidRPr="00465747" w:rsidRDefault="00665FA4" w:rsidP="00BD6A9B">
      <w:pPr>
        <w:jc w:val="center"/>
        <w:rPr>
          <w:rFonts w:ascii="Times New Roman" w:hAnsi="Times New Roman" w:cs="Times New Roman"/>
          <w:b/>
          <w:bCs/>
          <w:color w:val="0D0D0D" w:themeColor="text1" w:themeTint="F2"/>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465747" w:rsidRDefault="00465747" w:rsidP="00665FA4">
      <w:pPr>
        <w:jc w:val="right"/>
        <w:rPr>
          <w:rFonts w:ascii="Times New Roman" w:hAnsi="Times New Roman" w:cs="Times New Roman"/>
          <w:b/>
          <w:bCs/>
          <w:color w:val="0D0D0D" w:themeColor="text1" w:themeTint="F2"/>
          <w:sz w:val="24"/>
          <w:szCs w:val="24"/>
        </w:rPr>
        <w:sectPr w:rsidR="00465747" w:rsidSect="00502F97">
          <w:pgSz w:w="11906" w:h="16838"/>
          <w:pgMar w:top="1134" w:right="567" w:bottom="1134" w:left="1701" w:header="709" w:footer="709" w:gutter="0"/>
          <w:cols w:space="708"/>
          <w:docGrid w:linePitch="360"/>
        </w:sect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lastRenderedPageBreak/>
        <w:t>Приложение 2.4</w:t>
      </w:r>
    </w:p>
    <w:p w:rsidR="00665FA4" w:rsidRPr="00C0706A" w:rsidRDefault="00D230E7"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157248">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D230E7"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0A75A7" w:rsidP="00665FA4">
      <w:pPr>
        <w:pStyle w:val="1"/>
        <w:rPr>
          <w:color w:val="0D0D0D" w:themeColor="text1" w:themeTint="F2"/>
        </w:rPr>
      </w:pPr>
      <w:r>
        <w:rPr>
          <w:color w:val="0D0D0D" w:themeColor="text1" w:themeTint="F2"/>
        </w:rPr>
        <w:t>«СГ.04 Физическая культура</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0A75A7"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 xml:space="preserve"> г.</w:t>
      </w:r>
    </w:p>
    <w:p w:rsidR="000A75A7" w:rsidRDefault="000A75A7" w:rsidP="00665FA4">
      <w:pPr>
        <w:jc w:val="center"/>
        <w:rPr>
          <w:rFonts w:ascii="Times New Roman" w:hAnsi="Times New Roman" w:cs="Times New Roman"/>
          <w:b/>
          <w:bCs/>
          <w:color w:val="0D0D0D" w:themeColor="text1" w:themeTint="F2"/>
          <w:sz w:val="24"/>
          <w:szCs w:val="24"/>
        </w:rPr>
      </w:pPr>
    </w:p>
    <w:p w:rsidR="000A75A7" w:rsidRPr="00DF068E" w:rsidRDefault="000A75A7" w:rsidP="000A75A7">
      <w:pPr>
        <w:pStyle w:val="1f"/>
        <w:ind w:firstLine="709"/>
        <w:rPr>
          <w:rFonts w:ascii="Times New Roman" w:hAnsi="Times New Roman"/>
        </w:rPr>
      </w:pPr>
      <w:bookmarkStart w:id="103" w:name="_Toc169692478"/>
      <w:r>
        <w:rPr>
          <w:rFonts w:ascii="Times New Roman" w:hAnsi="Times New Roman"/>
        </w:rPr>
        <w:lastRenderedPageBreak/>
        <w:t>СОДЕРЖАНИЕ</w:t>
      </w:r>
      <w:r w:rsidRPr="00DF068E">
        <w:rPr>
          <w:rFonts w:ascii="Times New Roman" w:hAnsi="Times New Roman"/>
        </w:rPr>
        <w:t xml:space="preserve"> ПРОГРАММЫ</w:t>
      </w:r>
      <w:bookmarkEnd w:id="103"/>
    </w:p>
    <w:p w:rsidR="000A75A7" w:rsidRPr="00465747" w:rsidRDefault="00870C0B" w:rsidP="000A75A7">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0A75A7"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hyperlink w:anchor="_Toc168484428" w:history="1">
        <w:r w:rsidR="000A75A7" w:rsidRPr="00465747">
          <w:rPr>
            <w:rStyle w:val="af0"/>
          </w:rPr>
          <w:t>СОДЕРЖАНИЕ ПРОГРАММЫ</w:t>
        </w:r>
        <w:r w:rsidR="000A75A7" w:rsidRPr="00465747">
          <w:rPr>
            <w:webHidden/>
          </w:rPr>
          <w:tab/>
        </w:r>
      </w:hyperlink>
      <w:r w:rsidR="008D34D0" w:rsidRPr="00465747">
        <w:t>39</w:t>
      </w:r>
    </w:p>
    <w:p w:rsidR="000A75A7" w:rsidRPr="00465747" w:rsidRDefault="00870C0B" w:rsidP="000A75A7">
      <w:pPr>
        <w:pStyle w:val="14"/>
        <w:tabs>
          <w:tab w:val="left" w:pos="480"/>
        </w:tabs>
        <w:rPr>
          <w:rFonts w:asciiTheme="minorHAnsi" w:eastAsiaTheme="minorEastAsia" w:hAnsiTheme="minorHAnsi" w:cstheme="minorBidi"/>
          <w:b w:val="0"/>
          <w:bCs w:val="0"/>
          <w:lang w:eastAsia="ru-RU"/>
        </w:rPr>
      </w:pPr>
      <w:hyperlink w:anchor="_Toc168484429" w:history="1">
        <w:r w:rsidR="000A75A7" w:rsidRPr="00465747">
          <w:rPr>
            <w:rStyle w:val="af0"/>
            <w:iCs/>
          </w:rPr>
          <w:t>1.</w:t>
        </w:r>
        <w:r w:rsidR="000A75A7" w:rsidRPr="00465747">
          <w:rPr>
            <w:rFonts w:asciiTheme="minorHAnsi" w:eastAsiaTheme="minorEastAsia" w:hAnsiTheme="minorHAnsi" w:cstheme="minorBidi"/>
            <w:b w:val="0"/>
            <w:bCs w:val="0"/>
            <w:lang w:eastAsia="ru-RU"/>
          </w:rPr>
          <w:tab/>
        </w:r>
        <w:r w:rsidR="000A75A7" w:rsidRPr="00465747">
          <w:rPr>
            <w:rStyle w:val="af0"/>
            <w:iCs/>
          </w:rPr>
          <w:t>Общая характеристика</w:t>
        </w:r>
        <w:r w:rsidR="00D230E7">
          <w:rPr>
            <w:rStyle w:val="af0"/>
            <w:iCs/>
          </w:rPr>
          <w:t xml:space="preserve"> АДАПТИРОВАННОЙ</w:t>
        </w:r>
        <w:r w:rsidR="003E0C58">
          <w:rPr>
            <w:rStyle w:val="af0"/>
            <w:iCs/>
          </w:rPr>
          <w:t xml:space="preserve"> </w:t>
        </w:r>
        <w:r w:rsidR="000A75A7" w:rsidRPr="00465747">
          <w:rPr>
            <w:rStyle w:val="af0"/>
            <w:iCs/>
          </w:rPr>
          <w:t>РАБОЧЕЙ ПРОГРАММЫ УЧЕБНОЙ ДИСЦИПЛИНЫ</w:t>
        </w:r>
        <w:r w:rsidR="000A75A7" w:rsidRPr="00465747">
          <w:rPr>
            <w:webHidden/>
          </w:rPr>
          <w:tab/>
        </w:r>
      </w:hyperlink>
      <w:r w:rsidR="008D34D0" w:rsidRPr="00465747">
        <w:t>40</w:t>
      </w:r>
    </w:p>
    <w:p w:rsidR="000A75A7" w:rsidRPr="00465747" w:rsidRDefault="00870C0B" w:rsidP="000A75A7">
      <w:pPr>
        <w:pStyle w:val="21"/>
        <w:rPr>
          <w:rFonts w:asciiTheme="minorHAnsi" w:eastAsiaTheme="minorEastAsia" w:hAnsiTheme="minorHAnsi" w:cstheme="minorBidi"/>
          <w:i w:val="0"/>
          <w:iCs w:val="0"/>
          <w:sz w:val="22"/>
          <w:szCs w:val="22"/>
        </w:rPr>
      </w:pPr>
      <w:hyperlink w:anchor="_Toc168484430" w:history="1">
        <w:r w:rsidR="000A75A7" w:rsidRPr="00465747">
          <w:rPr>
            <w:rStyle w:val="af0"/>
            <w:i w:val="0"/>
          </w:rPr>
          <w:t>1.1. Цель и место дисциплины в структуре образовательной программы</w:t>
        </w:r>
        <w:r w:rsidR="000A75A7" w:rsidRPr="00465747">
          <w:rPr>
            <w:i w:val="0"/>
            <w:webHidden/>
          </w:rPr>
          <w:tab/>
        </w:r>
      </w:hyperlink>
      <w:r w:rsidR="008D34D0" w:rsidRPr="00465747">
        <w:rPr>
          <w:i w:val="0"/>
        </w:rPr>
        <w:t>41</w:t>
      </w:r>
    </w:p>
    <w:p w:rsidR="000A75A7" w:rsidRPr="00465747" w:rsidRDefault="00870C0B" w:rsidP="000A75A7">
      <w:pPr>
        <w:pStyle w:val="21"/>
        <w:rPr>
          <w:rFonts w:asciiTheme="minorHAnsi" w:eastAsiaTheme="minorEastAsia" w:hAnsiTheme="minorHAnsi" w:cstheme="minorBidi"/>
          <w:i w:val="0"/>
          <w:iCs w:val="0"/>
          <w:sz w:val="22"/>
          <w:szCs w:val="22"/>
        </w:rPr>
      </w:pPr>
      <w:hyperlink w:anchor="_Toc168484431" w:history="1">
        <w:r w:rsidR="000A75A7" w:rsidRPr="00465747">
          <w:rPr>
            <w:rStyle w:val="af0"/>
            <w:i w:val="0"/>
          </w:rPr>
          <w:t>1.2. Планируемые результаты освоения дисциплины</w:t>
        </w:r>
        <w:r w:rsidR="000A75A7" w:rsidRPr="00465747">
          <w:rPr>
            <w:i w:val="0"/>
            <w:webHidden/>
          </w:rPr>
          <w:tab/>
        </w:r>
      </w:hyperlink>
      <w:r w:rsidR="008D34D0" w:rsidRPr="00465747">
        <w:rPr>
          <w:i w:val="0"/>
        </w:rPr>
        <w:t>41</w:t>
      </w:r>
    </w:p>
    <w:p w:rsidR="000A75A7" w:rsidRPr="00465747" w:rsidRDefault="008D34D0" w:rsidP="000A75A7">
      <w:pPr>
        <w:pStyle w:val="14"/>
        <w:rPr>
          <w:rFonts w:asciiTheme="minorHAnsi" w:eastAsiaTheme="minorEastAsia" w:hAnsiTheme="minorHAnsi" w:cstheme="minorBidi"/>
          <w:b w:val="0"/>
          <w:bCs w:val="0"/>
          <w:lang w:eastAsia="ru-RU"/>
        </w:rPr>
      </w:pPr>
      <w:r w:rsidRPr="00465747">
        <w:t>2</w:t>
      </w:r>
      <w:hyperlink w:anchor="_Toc168484432" w:history="1">
        <w:r w:rsidR="000A75A7" w:rsidRPr="00465747">
          <w:rPr>
            <w:rStyle w:val="af0"/>
          </w:rPr>
          <w:t>. Структура и содержание ДИСЦИПЛИНЫ</w:t>
        </w:r>
        <w:r w:rsidR="000A75A7" w:rsidRPr="00465747">
          <w:rPr>
            <w:webHidden/>
          </w:rPr>
          <w:tab/>
        </w:r>
      </w:hyperlink>
      <w:r w:rsidRPr="00465747">
        <w:t>41</w:t>
      </w:r>
    </w:p>
    <w:p w:rsidR="000A75A7" w:rsidRPr="00465747" w:rsidRDefault="00870C0B" w:rsidP="000A75A7">
      <w:pPr>
        <w:pStyle w:val="21"/>
        <w:rPr>
          <w:rFonts w:asciiTheme="minorHAnsi" w:eastAsiaTheme="minorEastAsia" w:hAnsiTheme="minorHAnsi" w:cstheme="minorBidi"/>
          <w:i w:val="0"/>
          <w:iCs w:val="0"/>
          <w:sz w:val="22"/>
          <w:szCs w:val="22"/>
        </w:rPr>
      </w:pPr>
      <w:hyperlink w:anchor="_Toc168484433" w:history="1">
        <w:r w:rsidR="000A75A7" w:rsidRPr="00465747">
          <w:rPr>
            <w:rStyle w:val="af0"/>
            <w:i w:val="0"/>
          </w:rPr>
          <w:t>2.1. Трудоемкость освоения дисциплины</w:t>
        </w:r>
        <w:r w:rsidR="000A75A7" w:rsidRPr="00465747">
          <w:rPr>
            <w:i w:val="0"/>
            <w:webHidden/>
          </w:rPr>
          <w:tab/>
        </w:r>
      </w:hyperlink>
      <w:r w:rsidR="008D34D0" w:rsidRPr="00465747">
        <w:rPr>
          <w:i w:val="0"/>
        </w:rPr>
        <w:t>42</w:t>
      </w:r>
    </w:p>
    <w:p w:rsidR="000A75A7" w:rsidRPr="00465747" w:rsidRDefault="00870C0B" w:rsidP="000A75A7">
      <w:pPr>
        <w:pStyle w:val="14"/>
        <w:rPr>
          <w:rFonts w:asciiTheme="minorHAnsi" w:eastAsiaTheme="minorEastAsia" w:hAnsiTheme="minorHAnsi" w:cstheme="minorBidi"/>
          <w:b w:val="0"/>
          <w:bCs w:val="0"/>
          <w:lang w:eastAsia="ru-RU"/>
        </w:rPr>
      </w:pPr>
      <w:hyperlink w:anchor="_Toc168484434" w:history="1">
        <w:r w:rsidR="000A75A7" w:rsidRPr="00465747">
          <w:rPr>
            <w:rStyle w:val="af0"/>
          </w:rPr>
          <w:t>3. Условия реализации ДИСЦИПЛИНЫ</w:t>
        </w:r>
        <w:r w:rsidR="000A75A7" w:rsidRPr="00465747">
          <w:rPr>
            <w:webHidden/>
          </w:rPr>
          <w:tab/>
        </w:r>
      </w:hyperlink>
      <w:r w:rsidR="008D34D0" w:rsidRPr="00465747">
        <w:t>50</w:t>
      </w:r>
    </w:p>
    <w:p w:rsidR="000A75A7" w:rsidRPr="00465747" w:rsidRDefault="00870C0B" w:rsidP="000A75A7">
      <w:pPr>
        <w:pStyle w:val="21"/>
        <w:rPr>
          <w:rFonts w:asciiTheme="minorHAnsi" w:eastAsiaTheme="minorEastAsia" w:hAnsiTheme="minorHAnsi" w:cstheme="minorBidi"/>
          <w:i w:val="0"/>
          <w:iCs w:val="0"/>
          <w:sz w:val="22"/>
          <w:szCs w:val="22"/>
        </w:rPr>
      </w:pPr>
      <w:hyperlink w:anchor="_Toc168484435" w:history="1">
        <w:r w:rsidR="000A75A7" w:rsidRPr="00465747">
          <w:rPr>
            <w:rStyle w:val="af0"/>
            <w:i w:val="0"/>
          </w:rPr>
          <w:t>3.1. Материально-техническое обеспечение</w:t>
        </w:r>
        <w:r w:rsidR="000A75A7" w:rsidRPr="00465747">
          <w:rPr>
            <w:i w:val="0"/>
            <w:webHidden/>
          </w:rPr>
          <w:tab/>
        </w:r>
      </w:hyperlink>
      <w:r w:rsidR="008D34D0" w:rsidRPr="00465747">
        <w:rPr>
          <w:i w:val="0"/>
        </w:rPr>
        <w:t>50</w:t>
      </w:r>
    </w:p>
    <w:p w:rsidR="000A75A7" w:rsidRDefault="00870C0B" w:rsidP="000A75A7">
      <w:pPr>
        <w:pStyle w:val="21"/>
        <w:rPr>
          <w:rFonts w:asciiTheme="minorHAnsi" w:eastAsiaTheme="minorEastAsia" w:hAnsiTheme="minorHAnsi" w:cstheme="minorBidi"/>
          <w:i w:val="0"/>
          <w:iCs w:val="0"/>
          <w:sz w:val="22"/>
          <w:szCs w:val="22"/>
        </w:rPr>
      </w:pPr>
      <w:hyperlink w:anchor="_Toc168484436" w:history="1">
        <w:r w:rsidR="000A75A7" w:rsidRPr="00465747">
          <w:rPr>
            <w:rStyle w:val="af0"/>
            <w:i w:val="0"/>
          </w:rPr>
          <w:t>3.2. Учебно-методическое обеспечение</w:t>
        </w:r>
        <w:r w:rsidR="000A75A7" w:rsidRPr="00465747">
          <w:rPr>
            <w:i w:val="0"/>
            <w:webHidden/>
          </w:rPr>
          <w:tab/>
        </w:r>
      </w:hyperlink>
      <w:r w:rsidR="008D34D0">
        <w:t>50</w:t>
      </w:r>
    </w:p>
    <w:p w:rsidR="000A75A7" w:rsidRDefault="00870C0B" w:rsidP="000A75A7">
      <w:pPr>
        <w:pStyle w:val="14"/>
        <w:rPr>
          <w:rFonts w:asciiTheme="minorHAnsi" w:eastAsiaTheme="minorEastAsia" w:hAnsiTheme="minorHAnsi" w:cstheme="minorBidi"/>
          <w:b w:val="0"/>
          <w:bCs w:val="0"/>
          <w:lang w:eastAsia="ru-RU"/>
        </w:rPr>
      </w:pPr>
      <w:hyperlink w:anchor="_Toc168484437" w:history="1">
        <w:r w:rsidR="000A75A7" w:rsidRPr="00184D16">
          <w:rPr>
            <w:rStyle w:val="af0"/>
          </w:rPr>
          <w:t>4. Контроль и оценка результатов  освоения ДИСЦИПЛИНЫ</w:t>
        </w:r>
        <w:r w:rsidR="000A75A7">
          <w:rPr>
            <w:webHidden/>
          </w:rPr>
          <w:tab/>
        </w:r>
      </w:hyperlink>
      <w:r w:rsidR="00FC4BB1">
        <w:t>50</w:t>
      </w:r>
    </w:p>
    <w:p w:rsidR="000A75A7" w:rsidRPr="001F41F9" w:rsidRDefault="00870C0B" w:rsidP="000A75A7">
      <w:pPr>
        <w:pStyle w:val="14"/>
        <w:ind w:firstLine="709"/>
        <w:rPr>
          <w:b w:val="0"/>
          <w:bCs w:val="0"/>
          <w:color w:val="0D0D0D" w:themeColor="text1" w:themeTint="F2"/>
        </w:rPr>
      </w:pPr>
      <w:r w:rsidRPr="001F41F9">
        <w:rPr>
          <w:b w:val="0"/>
          <w:bCs w:val="0"/>
          <w:color w:val="0D0D0D" w:themeColor="text1" w:themeTint="F2"/>
        </w:rPr>
        <w:fldChar w:fldCharType="end"/>
      </w:r>
    </w:p>
    <w:p w:rsidR="000A75A7" w:rsidRPr="00DF068E" w:rsidRDefault="000A75A7" w:rsidP="000A75A7">
      <w:pPr>
        <w:pStyle w:val="1f"/>
        <w:ind w:firstLine="709"/>
        <w:jc w:val="left"/>
        <w:rPr>
          <w:rFonts w:ascii="Times New Roman" w:hAnsi="Times New Roman"/>
        </w:rPr>
        <w:sectPr w:rsidR="000A75A7" w:rsidRPr="00DF068E" w:rsidSect="00502F97">
          <w:pgSz w:w="11906" w:h="16838"/>
          <w:pgMar w:top="1134" w:right="567" w:bottom="1134" w:left="1701" w:header="709" w:footer="709" w:gutter="0"/>
          <w:cols w:space="708"/>
          <w:docGrid w:linePitch="360"/>
        </w:sectPr>
      </w:pPr>
    </w:p>
    <w:p w:rsidR="000A75A7" w:rsidRPr="00E7390A" w:rsidRDefault="00E54009" w:rsidP="000A75A7">
      <w:pPr>
        <w:pStyle w:val="1f"/>
        <w:numPr>
          <w:ilvl w:val="0"/>
          <w:numId w:val="24"/>
        </w:numPr>
        <w:rPr>
          <w:rStyle w:val="afb"/>
          <w:i w:val="0"/>
          <w:iCs/>
        </w:rPr>
      </w:pPr>
      <w:bookmarkStart w:id="104" w:name="_Toc169692479"/>
      <w:r w:rsidRPr="00E7390A">
        <w:rPr>
          <w:rStyle w:val="afb"/>
          <w:i w:val="0"/>
          <w:iCs/>
        </w:rPr>
        <w:lastRenderedPageBreak/>
        <w:t>ОБЩАЯ ХАРАКТЕРИСТИКА</w:t>
      </w:r>
      <w:r w:rsidR="003E0C58">
        <w:rPr>
          <w:rStyle w:val="afb"/>
          <w:i w:val="0"/>
          <w:iCs/>
        </w:rPr>
        <w:t xml:space="preserve"> АДАПТИРОВАННОЙ</w:t>
      </w:r>
      <w:r>
        <w:rPr>
          <w:rStyle w:val="afb"/>
          <w:i w:val="0"/>
          <w:iCs/>
        </w:rPr>
        <w:t xml:space="preserve"> РАБОЧЕЙ</w:t>
      </w:r>
      <w:r w:rsidR="000A75A7" w:rsidRPr="00E7390A">
        <w:rPr>
          <w:rStyle w:val="afb"/>
          <w:i w:val="0"/>
          <w:iCs/>
        </w:rPr>
        <w:t xml:space="preserve"> ПРОГРАММЫ УЧЕБНОЙ ДИСЦИПЛИНЫ</w:t>
      </w:r>
      <w:bookmarkEnd w:id="104"/>
    </w:p>
    <w:p w:rsidR="000A75A7" w:rsidRPr="00465747" w:rsidRDefault="000A75A7" w:rsidP="000A75A7">
      <w:pPr>
        <w:jc w:val="center"/>
        <w:rPr>
          <w:rFonts w:ascii="Times New Roman" w:hAnsi="Times New Roman"/>
          <w:b/>
          <w:caps/>
          <w:sz w:val="24"/>
          <w:szCs w:val="24"/>
        </w:rPr>
      </w:pPr>
      <w:r w:rsidRPr="00465747">
        <w:rPr>
          <w:b/>
          <w:caps/>
        </w:rPr>
        <w:t>«</w:t>
      </w:r>
      <w:r w:rsidRPr="00465747">
        <w:rPr>
          <w:rFonts w:ascii="Times New Roman" w:hAnsi="Times New Roman"/>
          <w:b/>
          <w:caps/>
          <w:sz w:val="24"/>
          <w:szCs w:val="24"/>
        </w:rPr>
        <w:t>СГ.04 Физическая культура»</w:t>
      </w:r>
    </w:p>
    <w:p w:rsidR="000A75A7" w:rsidRPr="004A6060" w:rsidRDefault="000A75A7" w:rsidP="000A75A7">
      <w:pPr>
        <w:pStyle w:val="114"/>
        <w:rPr>
          <w:rFonts w:ascii="Times New Roman" w:hAnsi="Times New Roman"/>
        </w:rPr>
      </w:pPr>
      <w:bookmarkStart w:id="105" w:name="_Toc169692480"/>
      <w:r w:rsidRPr="004A6060">
        <w:rPr>
          <w:rFonts w:ascii="Times New Roman" w:hAnsi="Times New Roman"/>
        </w:rPr>
        <w:t>1.1. Цель и место дисциплины в структуре образовательной программы</w:t>
      </w:r>
      <w:bookmarkEnd w:id="105"/>
    </w:p>
    <w:p w:rsidR="000A75A7" w:rsidRPr="004A6060" w:rsidRDefault="000A75A7" w:rsidP="000A75A7">
      <w:pPr>
        <w:shd w:val="clear" w:color="auto" w:fill="FFFFFF"/>
        <w:ind w:firstLine="709"/>
        <w:jc w:val="both"/>
        <w:rPr>
          <w:rFonts w:ascii="Times New Roman" w:hAnsi="Times New Roman" w:cs="Times New Roman"/>
          <w:sz w:val="24"/>
          <w:szCs w:val="24"/>
        </w:rPr>
      </w:pPr>
      <w:r w:rsidRPr="004A6060">
        <w:rPr>
          <w:rFonts w:ascii="Times New Roman" w:eastAsia="Times New Roman" w:hAnsi="Times New Roman" w:cs="Times New Roman"/>
          <w:sz w:val="24"/>
          <w:szCs w:val="24"/>
          <w:lang w:eastAsia="ru-RU"/>
        </w:rPr>
        <w:t>Цель дисциплины</w:t>
      </w:r>
      <w:r w:rsidRPr="004A6060">
        <w:rPr>
          <w:rFonts w:ascii="Times New Roman" w:hAnsi="Times New Roman" w:cs="Times New Roman"/>
          <w:sz w:val="24"/>
          <w:szCs w:val="24"/>
        </w:rPr>
        <w:t xml:space="preserve"> «</w:t>
      </w:r>
      <w:r>
        <w:rPr>
          <w:rFonts w:ascii="Times New Roman" w:hAnsi="Times New Roman" w:cs="Times New Roman"/>
          <w:sz w:val="24"/>
          <w:szCs w:val="24"/>
        </w:rPr>
        <w:t>Ф</w:t>
      </w:r>
      <w:r w:rsidRPr="004A6060">
        <w:rPr>
          <w:rFonts w:ascii="Times New Roman" w:hAnsi="Times New Roman" w:cs="Times New Roman"/>
          <w:sz w:val="24"/>
          <w:szCs w:val="24"/>
        </w:rPr>
        <w:t>изическая культура»</w:t>
      </w:r>
      <w:r w:rsidRPr="004A6060">
        <w:rPr>
          <w:rFonts w:ascii="Times New Roman" w:eastAsia="Times New Roman" w:hAnsi="Times New Roman" w:cs="Times New Roman"/>
          <w:sz w:val="24"/>
          <w:szCs w:val="24"/>
          <w:lang w:eastAsia="ru-RU"/>
        </w:rPr>
        <w:t xml:space="preserve"> - </w:t>
      </w:r>
      <w:r w:rsidRPr="004A6060">
        <w:rPr>
          <w:rFonts w:ascii="Times New Roman" w:hAnsi="Times New Roman" w:cs="Times New Roman"/>
          <w:sz w:val="24"/>
          <w:szCs w:val="24"/>
        </w:rPr>
        <w:t>является формирование физической культуры личности, наличие которой обеспечивает готовность к социально-профессиональной деятельности, включение в здоровый образ жизни, систематическое физическое самосовершенствование.</w:t>
      </w:r>
    </w:p>
    <w:p w:rsidR="000A75A7" w:rsidRPr="004A6060" w:rsidRDefault="000A75A7" w:rsidP="000A75A7">
      <w:pPr>
        <w:suppressAutoHyphens/>
        <w:spacing w:line="276" w:lineRule="auto"/>
        <w:ind w:firstLine="709"/>
        <w:jc w:val="both"/>
        <w:rPr>
          <w:rFonts w:ascii="Times New Roman" w:hAnsi="Times New Roman" w:cs="Times New Roman"/>
          <w:sz w:val="24"/>
          <w:szCs w:val="24"/>
        </w:rPr>
      </w:pPr>
      <w:r w:rsidRPr="004A6060">
        <w:rPr>
          <w:rFonts w:ascii="Times New Roman" w:hAnsi="Times New Roman" w:cs="Times New Roman"/>
          <w:sz w:val="24"/>
          <w:szCs w:val="24"/>
        </w:rPr>
        <w:t>Дисциплина «</w:t>
      </w:r>
      <w:r>
        <w:rPr>
          <w:rFonts w:ascii="Times New Roman" w:hAnsi="Times New Roman" w:cs="Times New Roman"/>
          <w:sz w:val="24"/>
          <w:szCs w:val="24"/>
        </w:rPr>
        <w:t>Физическая культура</w:t>
      </w:r>
      <w:r w:rsidRPr="004A6060">
        <w:rPr>
          <w:rFonts w:ascii="Times New Roman" w:hAnsi="Times New Roman" w:cs="Times New Roman"/>
          <w:sz w:val="24"/>
          <w:szCs w:val="24"/>
        </w:rPr>
        <w:t>» включена в обязательную часть (социально-гуманитарного) цикла образовательной программы</w:t>
      </w:r>
    </w:p>
    <w:p w:rsidR="000A75A7" w:rsidRPr="004A6060" w:rsidRDefault="000A75A7" w:rsidP="000A75A7">
      <w:pPr>
        <w:pStyle w:val="114"/>
        <w:rPr>
          <w:rFonts w:ascii="Times New Roman" w:hAnsi="Times New Roman"/>
        </w:rPr>
      </w:pPr>
      <w:bookmarkStart w:id="106" w:name="_Toc169692481"/>
      <w:r w:rsidRPr="004A6060">
        <w:rPr>
          <w:rFonts w:ascii="Times New Roman" w:hAnsi="Times New Roman"/>
        </w:rPr>
        <w:t>1.2. Планируемые результаты освоения дисциплины</w:t>
      </w:r>
      <w:bookmarkEnd w:id="106"/>
    </w:p>
    <w:p w:rsidR="000A75A7" w:rsidRPr="009E0258" w:rsidRDefault="000A75A7" w:rsidP="000A75A7">
      <w:pPr>
        <w:ind w:firstLine="709"/>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3E0C58">
        <w:rPr>
          <w:rFonts w:ascii="Times New Roman" w:eastAsia="Times New Roman" w:hAnsi="Times New Roman" w:cs="Times New Roman"/>
          <w:sz w:val="24"/>
          <w:szCs w:val="24"/>
          <w:lang w:eastAsia="ru-RU"/>
        </w:rPr>
        <w:t>компетенций выпускника (п. 4.3А</w:t>
      </w:r>
      <w:r w:rsidRPr="009E0258">
        <w:rPr>
          <w:rFonts w:ascii="Times New Roman" w:eastAsia="Times New Roman" w:hAnsi="Times New Roman" w:cs="Times New Roman"/>
          <w:sz w:val="24"/>
          <w:szCs w:val="24"/>
          <w:lang w:eastAsia="ru-RU"/>
        </w:rPr>
        <w:t>ОП-П).</w:t>
      </w:r>
    </w:p>
    <w:p w:rsidR="000A75A7" w:rsidRPr="009E0258" w:rsidRDefault="000A75A7" w:rsidP="000A75A7">
      <w:pPr>
        <w:spacing w:after="120"/>
        <w:ind w:firstLine="709"/>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0A75A7" w:rsidRPr="00A77038" w:rsidTr="000A75A7">
        <w:tc>
          <w:tcPr>
            <w:tcW w:w="1246" w:type="dxa"/>
            <w:tcBorders>
              <w:top w:val="single" w:sz="4" w:space="0" w:color="auto"/>
              <w:left w:val="single" w:sz="4" w:space="0" w:color="auto"/>
              <w:right w:val="single" w:sz="4" w:space="0" w:color="auto"/>
            </w:tcBorders>
          </w:tcPr>
          <w:p w:rsidR="000A75A7" w:rsidRPr="00A77038" w:rsidRDefault="000A75A7" w:rsidP="000A75A7">
            <w:pPr>
              <w:rPr>
                <w:rStyle w:val="afb"/>
                <w:b/>
                <w:i w:val="0"/>
                <w:sz w:val="24"/>
                <w:szCs w:val="24"/>
              </w:rPr>
            </w:pPr>
            <w:r w:rsidRPr="00A77038">
              <w:rPr>
                <w:rStyle w:val="afb"/>
                <w:b/>
                <w:i w:val="0"/>
                <w:sz w:val="24"/>
                <w:szCs w:val="24"/>
              </w:rPr>
              <w:t xml:space="preserve">Код ОК, </w:t>
            </w:r>
          </w:p>
          <w:p w:rsidR="000A75A7" w:rsidRPr="00A77038" w:rsidRDefault="000A75A7" w:rsidP="000A75A7">
            <w:pPr>
              <w:rPr>
                <w:rStyle w:val="afb"/>
                <w:b/>
                <w:i w:val="0"/>
                <w:sz w:val="24"/>
                <w:szCs w:val="24"/>
              </w:rPr>
            </w:pPr>
            <w:r w:rsidRPr="00A77038">
              <w:rPr>
                <w:rStyle w:val="afb"/>
                <w:b/>
                <w:i w:val="0"/>
                <w:sz w:val="24"/>
                <w:szCs w:val="24"/>
              </w:rPr>
              <w:t xml:space="preserve">ПК </w:t>
            </w:r>
          </w:p>
        </w:tc>
        <w:tc>
          <w:tcPr>
            <w:tcW w:w="2794" w:type="dxa"/>
            <w:tcBorders>
              <w:top w:val="single" w:sz="4" w:space="0" w:color="auto"/>
              <w:left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 xml:space="preserve">Владеть навыками </w:t>
            </w:r>
          </w:p>
        </w:tc>
      </w:tr>
      <w:tr w:rsidR="000A75A7" w:rsidRPr="00A77038" w:rsidTr="000A75A7">
        <w:tc>
          <w:tcPr>
            <w:tcW w:w="1246" w:type="dxa"/>
            <w:tcBorders>
              <w:top w:val="single" w:sz="4" w:space="0" w:color="auto"/>
              <w:left w:val="single" w:sz="4" w:space="0" w:color="auto"/>
              <w:right w:val="single" w:sz="4" w:space="0" w:color="auto"/>
            </w:tcBorders>
          </w:tcPr>
          <w:p w:rsidR="000A75A7" w:rsidRPr="00A77038" w:rsidRDefault="000A75A7" w:rsidP="000A75A7">
            <w:pPr>
              <w:rPr>
                <w:rStyle w:val="afb"/>
                <w:b/>
                <w:i w:val="0"/>
                <w:iCs/>
                <w:sz w:val="24"/>
                <w:szCs w:val="24"/>
              </w:rPr>
            </w:pPr>
            <w:r w:rsidRPr="00A77038">
              <w:rPr>
                <w:rFonts w:ascii="Times New Roman" w:hAnsi="Times New Roman" w:cs="Times New Roman"/>
                <w:b/>
                <w:sz w:val="24"/>
                <w:szCs w:val="24"/>
              </w:rPr>
              <w:t>ОК 04.</w:t>
            </w:r>
          </w:p>
        </w:tc>
        <w:tc>
          <w:tcPr>
            <w:tcW w:w="2794" w:type="dxa"/>
            <w:tcBorders>
              <w:top w:val="single" w:sz="4" w:space="0" w:color="auto"/>
              <w:left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w:t>
            </w:r>
          </w:p>
        </w:tc>
      </w:tr>
      <w:tr w:rsidR="000A75A7" w:rsidRPr="00A77038" w:rsidTr="000A75A7">
        <w:tc>
          <w:tcPr>
            <w:tcW w:w="1246" w:type="dxa"/>
            <w:vMerge w:val="restart"/>
            <w:tcBorders>
              <w:top w:val="single" w:sz="4" w:space="0" w:color="auto"/>
              <w:left w:val="single" w:sz="4" w:space="0" w:color="auto"/>
              <w:right w:val="single" w:sz="4" w:space="0" w:color="auto"/>
            </w:tcBorders>
          </w:tcPr>
          <w:p w:rsidR="000A75A7" w:rsidRPr="00A77038" w:rsidRDefault="000A75A7" w:rsidP="000A75A7">
            <w:pPr>
              <w:rPr>
                <w:rStyle w:val="afb"/>
                <w:b/>
                <w:i w:val="0"/>
                <w:sz w:val="24"/>
                <w:szCs w:val="24"/>
              </w:rPr>
            </w:pPr>
            <w:r w:rsidRPr="00A77038">
              <w:rPr>
                <w:rFonts w:ascii="Times New Roman" w:hAnsi="Times New Roman" w:cs="Times New Roman"/>
                <w:b/>
                <w:iCs/>
                <w:sz w:val="24"/>
                <w:szCs w:val="24"/>
              </w:rPr>
              <w:t>ОК 08.</w:t>
            </w:r>
          </w:p>
        </w:tc>
        <w:tc>
          <w:tcPr>
            <w:tcW w:w="2794" w:type="dxa"/>
            <w:tcBorders>
              <w:top w:val="single" w:sz="4" w:space="0" w:color="auto"/>
              <w:left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sz w:val="24"/>
                <w:szCs w:val="24"/>
              </w:rPr>
              <w:t>роль физической культуры в общекультурном, профессиональном и социальном развитии человека</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w:t>
            </w:r>
          </w:p>
        </w:tc>
      </w:tr>
      <w:tr w:rsidR="000A75A7" w:rsidRPr="00A77038" w:rsidTr="000A75A7">
        <w:tc>
          <w:tcPr>
            <w:tcW w:w="1246" w:type="dxa"/>
            <w:vMerge/>
            <w:tcBorders>
              <w:left w:val="single" w:sz="4" w:space="0" w:color="auto"/>
              <w:right w:val="single" w:sz="4" w:space="0" w:color="auto"/>
            </w:tcBorders>
          </w:tcPr>
          <w:p w:rsidR="000A75A7" w:rsidRPr="00A77038" w:rsidRDefault="000A75A7" w:rsidP="000A75A7">
            <w:pPr>
              <w:rPr>
                <w:rFonts w:ascii="Times New Roman" w:hAnsi="Times New Roman" w:cs="Times New Roman"/>
                <w:b/>
                <w:iCs/>
                <w:sz w:val="24"/>
                <w:szCs w:val="24"/>
              </w:rPr>
            </w:pPr>
          </w:p>
        </w:tc>
        <w:tc>
          <w:tcPr>
            <w:tcW w:w="2794" w:type="dxa"/>
            <w:vMerge w:val="restart"/>
            <w:tcBorders>
              <w:top w:val="single" w:sz="4" w:space="0" w:color="auto"/>
              <w:left w:val="single" w:sz="4" w:space="0" w:color="auto"/>
              <w:right w:val="single" w:sz="4" w:space="0" w:color="auto"/>
            </w:tcBorders>
            <w:vAlign w:val="center"/>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sz w:val="24"/>
                <w:szCs w:val="24"/>
              </w:rPr>
              <w:t>применять рациональные приемы двигательных функций в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0A75A7" w:rsidRPr="00A77038" w:rsidRDefault="000A75A7" w:rsidP="000A75A7">
            <w:pPr>
              <w:jc w:val="center"/>
              <w:rPr>
                <w:rFonts w:ascii="Times New Roman" w:hAnsi="Times New Roman" w:cs="Times New Roman"/>
                <w:sz w:val="24"/>
                <w:szCs w:val="24"/>
              </w:rPr>
            </w:pPr>
            <w:r w:rsidRPr="00A77038">
              <w:rPr>
                <w:rFonts w:ascii="Times New Roman" w:hAnsi="Times New Roman" w:cs="Times New Roman"/>
                <w:sz w:val="24"/>
                <w:szCs w:val="24"/>
              </w:rPr>
              <w:t>основы здорового образа жизни</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p>
        </w:tc>
      </w:tr>
      <w:tr w:rsidR="000A75A7" w:rsidRPr="00A77038" w:rsidTr="000A75A7">
        <w:tc>
          <w:tcPr>
            <w:tcW w:w="1246" w:type="dxa"/>
            <w:vMerge/>
            <w:tcBorders>
              <w:left w:val="single" w:sz="4" w:space="0" w:color="auto"/>
              <w:right w:val="single" w:sz="4" w:space="0" w:color="auto"/>
            </w:tcBorders>
          </w:tcPr>
          <w:p w:rsidR="000A75A7" w:rsidRPr="00A77038" w:rsidRDefault="000A75A7" w:rsidP="000A75A7">
            <w:pPr>
              <w:rPr>
                <w:rFonts w:ascii="Times New Roman" w:hAnsi="Times New Roman" w:cs="Times New Roman"/>
                <w:b/>
                <w:iCs/>
                <w:sz w:val="24"/>
                <w:szCs w:val="24"/>
              </w:rPr>
            </w:pPr>
          </w:p>
        </w:tc>
        <w:tc>
          <w:tcPr>
            <w:tcW w:w="2794" w:type="dxa"/>
            <w:vMerge/>
            <w:tcBorders>
              <w:left w:val="single" w:sz="4" w:space="0" w:color="auto"/>
              <w:right w:val="single" w:sz="4" w:space="0" w:color="auto"/>
            </w:tcBorders>
          </w:tcPr>
          <w:p w:rsidR="000A75A7" w:rsidRPr="00A77038" w:rsidRDefault="000A75A7" w:rsidP="000A75A7">
            <w:pPr>
              <w:jc w:val="center"/>
              <w:rPr>
                <w:rFonts w:ascii="Times New Roman" w:hAnsi="Times New Roman" w:cs="Times New Roman"/>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0A75A7" w:rsidRPr="00A77038" w:rsidRDefault="000A75A7" w:rsidP="000A75A7">
            <w:pPr>
              <w:jc w:val="center"/>
              <w:rPr>
                <w:rFonts w:ascii="Times New Roman" w:hAnsi="Times New Roman" w:cs="Times New Roman"/>
                <w:sz w:val="24"/>
                <w:szCs w:val="24"/>
              </w:rPr>
            </w:pPr>
            <w:r w:rsidRPr="00A77038">
              <w:rPr>
                <w:rFonts w:ascii="Times New Roman" w:hAnsi="Times New Roman" w:cs="Times New Roman"/>
                <w:sz w:val="24"/>
                <w:szCs w:val="24"/>
              </w:rPr>
              <w:t xml:space="preserve">условия профессиональной деятельности и зоны риска физического здоровья </w:t>
            </w:r>
            <w:r w:rsidR="00E54009" w:rsidRPr="00A77038">
              <w:rPr>
                <w:rFonts w:ascii="Times New Roman" w:hAnsi="Times New Roman" w:cs="Times New Roman"/>
                <w:sz w:val="24"/>
                <w:szCs w:val="24"/>
              </w:rPr>
              <w:t>для специальности</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p>
        </w:tc>
      </w:tr>
      <w:tr w:rsidR="000A75A7" w:rsidRPr="00A77038" w:rsidTr="000A75A7">
        <w:tc>
          <w:tcPr>
            <w:tcW w:w="1246" w:type="dxa"/>
            <w:vMerge/>
            <w:tcBorders>
              <w:left w:val="single" w:sz="4" w:space="0" w:color="auto"/>
              <w:right w:val="single" w:sz="4" w:space="0" w:color="auto"/>
            </w:tcBorders>
          </w:tcPr>
          <w:p w:rsidR="000A75A7" w:rsidRPr="00A77038" w:rsidRDefault="000A75A7" w:rsidP="000A75A7">
            <w:pPr>
              <w:rPr>
                <w:rFonts w:ascii="Times New Roman" w:hAnsi="Times New Roman" w:cs="Times New Roman"/>
                <w:b/>
                <w:iCs/>
                <w:sz w:val="24"/>
                <w:szCs w:val="24"/>
              </w:rPr>
            </w:pPr>
          </w:p>
        </w:tc>
        <w:tc>
          <w:tcPr>
            <w:tcW w:w="2794" w:type="dxa"/>
            <w:tcBorders>
              <w:top w:val="single" w:sz="4" w:space="0" w:color="auto"/>
              <w:left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sz w:val="24"/>
                <w:szCs w:val="24"/>
              </w:rPr>
              <w:t xml:space="preserve">пользоваться средствами профилактики перенапряжения, характерными </w:t>
            </w:r>
            <w:r w:rsidR="00F52327" w:rsidRPr="00A77038">
              <w:rPr>
                <w:rFonts w:ascii="Times New Roman" w:hAnsi="Times New Roman" w:cs="Times New Roman"/>
                <w:sz w:val="24"/>
                <w:szCs w:val="24"/>
              </w:rPr>
              <w:t>для данной</w:t>
            </w:r>
            <w:r w:rsidR="00E54009" w:rsidRPr="00A77038">
              <w:rPr>
                <w:rFonts w:ascii="Times New Roman" w:hAnsi="Times New Roman" w:cs="Times New Roman"/>
                <w:sz w:val="24"/>
                <w:szCs w:val="24"/>
              </w:rPr>
              <w:t xml:space="preserve"> специальности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sz w:val="24"/>
                <w:szCs w:val="24"/>
              </w:rPr>
              <w:t>средства профилактики перенапряжения</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p>
        </w:tc>
      </w:tr>
      <w:tr w:rsidR="000A75A7" w:rsidRPr="00A77038" w:rsidTr="000A75A7">
        <w:tc>
          <w:tcPr>
            <w:tcW w:w="1246" w:type="dxa"/>
            <w:tcBorders>
              <w:top w:val="single" w:sz="4" w:space="0" w:color="auto"/>
              <w:left w:val="single" w:sz="4" w:space="0" w:color="auto"/>
              <w:right w:val="single" w:sz="4" w:space="0" w:color="auto"/>
            </w:tcBorders>
          </w:tcPr>
          <w:p w:rsidR="000A75A7" w:rsidRPr="00A77038" w:rsidRDefault="000A75A7" w:rsidP="000A75A7">
            <w:pPr>
              <w:rPr>
                <w:rStyle w:val="afb"/>
                <w:b/>
                <w:i w:val="0"/>
                <w:iCs/>
                <w:sz w:val="24"/>
                <w:szCs w:val="24"/>
              </w:rPr>
            </w:pPr>
            <w:r w:rsidRPr="00A77038">
              <w:rPr>
                <w:rFonts w:ascii="Times New Roman" w:hAnsi="Times New Roman" w:cs="Times New Roman"/>
                <w:b/>
                <w:sz w:val="24"/>
                <w:szCs w:val="24"/>
              </w:rPr>
              <w:t>ПК 1.2.</w:t>
            </w:r>
          </w:p>
        </w:tc>
        <w:tc>
          <w:tcPr>
            <w:tcW w:w="2794" w:type="dxa"/>
            <w:tcBorders>
              <w:top w:val="single" w:sz="4" w:space="0" w:color="auto"/>
              <w:left w:val="single" w:sz="4" w:space="0" w:color="auto"/>
              <w:right w:val="single" w:sz="4" w:space="0" w:color="auto"/>
            </w:tcBorders>
          </w:tcPr>
          <w:p w:rsidR="000A75A7" w:rsidRPr="00A77038" w:rsidRDefault="000A75A7" w:rsidP="000A75A7">
            <w:pPr>
              <w:ind w:firstLine="13"/>
              <w:jc w:val="center"/>
              <w:rPr>
                <w:rFonts w:ascii="Times New Roman" w:hAnsi="Times New Roman" w:cs="Times New Roman"/>
                <w:bCs/>
                <w:spacing w:val="-4"/>
                <w:sz w:val="24"/>
                <w:szCs w:val="24"/>
              </w:rPr>
            </w:pPr>
            <w:r w:rsidRPr="00A77038">
              <w:rPr>
                <w:rFonts w:ascii="Times New Roman" w:hAnsi="Times New Roman" w:cs="Times New Roman"/>
                <w:bCs/>
                <w:spacing w:val="-4"/>
                <w:sz w:val="24"/>
                <w:szCs w:val="24"/>
              </w:rPr>
              <w:t>соблюдение требований охраны труда, пожарной и экологической безопасности при выполнении работ</w:t>
            </w:r>
          </w:p>
        </w:tc>
        <w:tc>
          <w:tcPr>
            <w:tcW w:w="2794" w:type="dxa"/>
          </w:tcPr>
          <w:p w:rsidR="000A75A7" w:rsidRPr="00A77038" w:rsidRDefault="000A75A7" w:rsidP="000A75A7">
            <w:pPr>
              <w:jc w:val="center"/>
              <w:rPr>
                <w:rFonts w:ascii="Times New Roman" w:hAnsi="Times New Roman" w:cs="Times New Roman"/>
                <w:sz w:val="24"/>
                <w:szCs w:val="24"/>
              </w:rPr>
            </w:pPr>
            <w:r w:rsidRPr="00A77038">
              <w:rPr>
                <w:rFonts w:ascii="Times New Roman" w:hAnsi="Times New Roman" w:cs="Times New Roman"/>
                <w:bCs/>
                <w:spacing w:val="-4"/>
                <w:sz w:val="24"/>
                <w:szCs w:val="24"/>
              </w:rPr>
              <w:t>правила безопасной эксплуатации монтажного оборудования</w:t>
            </w:r>
          </w:p>
        </w:tc>
        <w:tc>
          <w:tcPr>
            <w:tcW w:w="2794" w:type="dxa"/>
            <w:tcBorders>
              <w:top w:val="single" w:sz="4" w:space="0" w:color="auto"/>
              <w:left w:val="single" w:sz="4" w:space="0" w:color="auto"/>
              <w:bottom w:val="single" w:sz="4" w:space="0" w:color="auto"/>
              <w:right w:val="single" w:sz="4" w:space="0" w:color="auto"/>
            </w:tcBorders>
          </w:tcPr>
          <w:p w:rsidR="000A75A7" w:rsidRPr="00A77038" w:rsidRDefault="000A75A7" w:rsidP="000A75A7">
            <w:pPr>
              <w:jc w:val="center"/>
              <w:rPr>
                <w:rFonts w:ascii="Times New Roman" w:hAnsi="Times New Roman" w:cs="Times New Roman"/>
                <w:b/>
                <w:sz w:val="24"/>
                <w:szCs w:val="24"/>
              </w:rPr>
            </w:pPr>
            <w:r w:rsidRPr="00A77038">
              <w:rPr>
                <w:rFonts w:ascii="Times New Roman" w:hAnsi="Times New Roman" w:cs="Times New Roman"/>
                <w:b/>
                <w:sz w:val="24"/>
                <w:szCs w:val="24"/>
              </w:rPr>
              <w:t>-</w:t>
            </w:r>
          </w:p>
        </w:tc>
      </w:tr>
    </w:tbl>
    <w:p w:rsidR="000A75A7" w:rsidRDefault="000A75A7" w:rsidP="000A75A7">
      <w:pPr>
        <w:pStyle w:val="a4"/>
        <w:spacing w:after="120"/>
        <w:ind w:left="709"/>
        <w:rPr>
          <w:rFonts w:ascii="Times New Roman" w:hAnsi="Times New Roman" w:cs="Times New Roman"/>
          <w:b/>
          <w:sz w:val="24"/>
          <w:szCs w:val="24"/>
        </w:rPr>
      </w:pPr>
    </w:p>
    <w:p w:rsidR="000A75A7" w:rsidRDefault="000A75A7" w:rsidP="000A75A7">
      <w:pPr>
        <w:pStyle w:val="a4"/>
        <w:spacing w:after="120"/>
        <w:ind w:left="709"/>
        <w:rPr>
          <w:rFonts w:ascii="Times New Roman" w:hAnsi="Times New Roman" w:cs="Times New Roman"/>
          <w:b/>
          <w:sz w:val="24"/>
          <w:szCs w:val="24"/>
        </w:rPr>
      </w:pPr>
    </w:p>
    <w:p w:rsidR="000A75A7" w:rsidRDefault="000A75A7" w:rsidP="000A75A7">
      <w:pPr>
        <w:pStyle w:val="a4"/>
        <w:spacing w:after="120"/>
        <w:ind w:left="709"/>
        <w:rPr>
          <w:rFonts w:ascii="Times New Roman" w:hAnsi="Times New Roman" w:cs="Times New Roman"/>
          <w:b/>
          <w:sz w:val="24"/>
          <w:szCs w:val="24"/>
        </w:rPr>
      </w:pPr>
    </w:p>
    <w:p w:rsidR="000A75A7" w:rsidRDefault="000A75A7" w:rsidP="000A75A7">
      <w:pPr>
        <w:pStyle w:val="a4"/>
        <w:numPr>
          <w:ilvl w:val="1"/>
          <w:numId w:val="24"/>
        </w:numPr>
        <w:spacing w:after="120"/>
        <w:ind w:left="0" w:firstLine="709"/>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rsidR="000A75A7" w:rsidRPr="00B9365F" w:rsidRDefault="000A75A7" w:rsidP="000A75A7">
      <w:pPr>
        <w:pStyle w:val="a4"/>
        <w:spacing w:after="120"/>
        <w:ind w:left="0" w:firstLine="709"/>
        <w:rPr>
          <w:rFonts w:ascii="Times New Roman" w:hAnsi="Times New Roman" w:cs="Times New Roman"/>
          <w:b/>
          <w:sz w:val="24"/>
          <w:szCs w:val="24"/>
        </w:rPr>
      </w:pPr>
    </w:p>
    <w:tbl>
      <w:tblPr>
        <w:tblStyle w:val="a3"/>
        <w:tblW w:w="9639" w:type="dxa"/>
        <w:tblInd w:w="-5" w:type="dxa"/>
        <w:tblLook w:val="04A0"/>
      </w:tblPr>
      <w:tblGrid>
        <w:gridCol w:w="752"/>
        <w:gridCol w:w="2952"/>
        <w:gridCol w:w="2198"/>
        <w:gridCol w:w="1358"/>
        <w:gridCol w:w="2379"/>
      </w:tblGrid>
      <w:tr w:rsidR="000A75A7" w:rsidRPr="00647ED0" w:rsidTr="000A75A7">
        <w:tc>
          <w:tcPr>
            <w:tcW w:w="752" w:type="dxa"/>
          </w:tcPr>
          <w:p w:rsidR="000A75A7" w:rsidRPr="00647ED0" w:rsidRDefault="000A75A7" w:rsidP="000A75A7">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 п/п</w:t>
            </w:r>
          </w:p>
        </w:tc>
        <w:tc>
          <w:tcPr>
            <w:tcW w:w="2952" w:type="dxa"/>
          </w:tcPr>
          <w:p w:rsidR="000A75A7" w:rsidRPr="00647ED0" w:rsidRDefault="000A75A7" w:rsidP="000A75A7">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Дополнительные знания, умения, навыки</w:t>
            </w:r>
            <w:r w:rsidRPr="00647ED0">
              <w:rPr>
                <w:rFonts w:ascii="Times New Roman" w:hAnsi="Times New Roman" w:cs="Times New Roman"/>
                <w:b/>
                <w:i/>
                <w:iCs/>
                <w:color w:val="0D0D0D" w:themeColor="text1" w:themeTint="F2"/>
                <w:sz w:val="24"/>
                <w:szCs w:val="24"/>
              </w:rPr>
              <w:t xml:space="preserve"> (если указаны ПК)</w:t>
            </w:r>
          </w:p>
        </w:tc>
        <w:tc>
          <w:tcPr>
            <w:tcW w:w="2198" w:type="dxa"/>
          </w:tcPr>
          <w:p w:rsidR="000A75A7" w:rsidRPr="00647ED0" w:rsidRDefault="000A75A7" w:rsidP="000A75A7">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 наименование темы</w:t>
            </w:r>
          </w:p>
        </w:tc>
        <w:tc>
          <w:tcPr>
            <w:tcW w:w="1358" w:type="dxa"/>
          </w:tcPr>
          <w:p w:rsidR="000A75A7" w:rsidRPr="00647ED0" w:rsidRDefault="000A75A7" w:rsidP="000A75A7">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Объем часов</w:t>
            </w:r>
          </w:p>
        </w:tc>
        <w:tc>
          <w:tcPr>
            <w:tcW w:w="2379" w:type="dxa"/>
          </w:tcPr>
          <w:p w:rsidR="000A75A7" w:rsidRPr="00647ED0" w:rsidRDefault="000A75A7" w:rsidP="000A75A7">
            <w:pPr>
              <w:pStyle w:val="a4"/>
              <w:spacing w:after="120"/>
              <w:ind w:left="0"/>
              <w:rPr>
                <w:rFonts w:ascii="Times New Roman" w:hAnsi="Times New Roman" w:cs="Times New Roman"/>
                <w:b/>
                <w:color w:val="0D0D0D" w:themeColor="text1" w:themeTint="F2"/>
                <w:sz w:val="24"/>
                <w:szCs w:val="24"/>
              </w:rPr>
            </w:pPr>
            <w:r w:rsidRPr="00647ED0">
              <w:rPr>
                <w:rFonts w:ascii="Times New Roman" w:hAnsi="Times New Roman" w:cs="Times New Roman"/>
                <w:b/>
                <w:color w:val="0D0D0D" w:themeColor="text1" w:themeTint="F2"/>
                <w:sz w:val="24"/>
                <w:szCs w:val="24"/>
              </w:rPr>
              <w:t>Обоснование включения в рабочую программу</w:t>
            </w:r>
          </w:p>
        </w:tc>
      </w:tr>
      <w:tr w:rsidR="000A75A7" w:rsidRPr="00647ED0" w:rsidTr="000A75A7">
        <w:tc>
          <w:tcPr>
            <w:tcW w:w="752" w:type="dxa"/>
          </w:tcPr>
          <w:p w:rsidR="000A75A7" w:rsidRPr="00A77038" w:rsidRDefault="000A75A7" w:rsidP="000A75A7">
            <w:pPr>
              <w:pStyle w:val="a4"/>
              <w:spacing w:after="120"/>
              <w:ind w:left="0"/>
              <w:jc w:val="center"/>
              <w:rPr>
                <w:rFonts w:ascii="Times New Roman" w:hAnsi="Times New Roman" w:cs="Times New Roman"/>
                <w:bCs/>
                <w:i/>
                <w:color w:val="0D0D0D" w:themeColor="text1" w:themeTint="F2"/>
                <w:sz w:val="24"/>
                <w:szCs w:val="24"/>
              </w:rPr>
            </w:pPr>
            <w:r w:rsidRPr="00A77038">
              <w:rPr>
                <w:rFonts w:ascii="Times New Roman" w:hAnsi="Times New Roman" w:cs="Times New Roman"/>
                <w:bCs/>
                <w:i/>
                <w:color w:val="0D0D0D" w:themeColor="text1" w:themeTint="F2"/>
                <w:sz w:val="24"/>
                <w:szCs w:val="24"/>
              </w:rPr>
              <w:t>-</w:t>
            </w:r>
          </w:p>
        </w:tc>
        <w:tc>
          <w:tcPr>
            <w:tcW w:w="2952" w:type="dxa"/>
          </w:tcPr>
          <w:p w:rsidR="000A75A7" w:rsidRPr="00A77038" w:rsidRDefault="000A75A7" w:rsidP="000A75A7">
            <w:pPr>
              <w:pStyle w:val="a4"/>
              <w:spacing w:after="120"/>
              <w:ind w:left="0"/>
              <w:jc w:val="center"/>
              <w:rPr>
                <w:rFonts w:ascii="Times New Roman" w:hAnsi="Times New Roman" w:cs="Times New Roman"/>
                <w:bCs/>
                <w:i/>
                <w:color w:val="0D0D0D" w:themeColor="text1" w:themeTint="F2"/>
                <w:sz w:val="24"/>
                <w:szCs w:val="24"/>
              </w:rPr>
            </w:pPr>
            <w:r w:rsidRPr="00A77038">
              <w:rPr>
                <w:rFonts w:ascii="Times New Roman" w:hAnsi="Times New Roman" w:cs="Times New Roman"/>
                <w:bCs/>
                <w:i/>
                <w:color w:val="0D0D0D" w:themeColor="text1" w:themeTint="F2"/>
                <w:sz w:val="24"/>
                <w:szCs w:val="24"/>
              </w:rPr>
              <w:t>-</w:t>
            </w:r>
          </w:p>
        </w:tc>
        <w:tc>
          <w:tcPr>
            <w:tcW w:w="2198" w:type="dxa"/>
          </w:tcPr>
          <w:p w:rsidR="000A75A7" w:rsidRPr="00A77038" w:rsidRDefault="000A75A7" w:rsidP="000A7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i/>
                <w:color w:val="0D0D0D" w:themeColor="text1" w:themeTint="F2"/>
                <w:sz w:val="24"/>
                <w:szCs w:val="24"/>
                <w:lang w:eastAsia="ru-RU"/>
              </w:rPr>
            </w:pPr>
            <w:r w:rsidRPr="00A77038">
              <w:rPr>
                <w:rFonts w:ascii="Times New Roman" w:eastAsia="Times New Roman" w:hAnsi="Times New Roman" w:cs="Times New Roman"/>
                <w:i/>
                <w:color w:val="0D0D0D" w:themeColor="text1" w:themeTint="F2"/>
                <w:sz w:val="24"/>
                <w:szCs w:val="24"/>
                <w:lang w:eastAsia="ru-RU"/>
              </w:rPr>
              <w:t>-</w:t>
            </w:r>
          </w:p>
        </w:tc>
        <w:tc>
          <w:tcPr>
            <w:tcW w:w="1358" w:type="dxa"/>
          </w:tcPr>
          <w:p w:rsidR="000A75A7" w:rsidRPr="00A77038" w:rsidRDefault="000A75A7" w:rsidP="000A75A7">
            <w:pPr>
              <w:pStyle w:val="a4"/>
              <w:spacing w:after="120"/>
              <w:ind w:left="0"/>
              <w:jc w:val="center"/>
              <w:rPr>
                <w:rFonts w:ascii="Times New Roman" w:hAnsi="Times New Roman" w:cs="Times New Roman"/>
                <w:bCs/>
                <w:i/>
                <w:color w:val="0D0D0D" w:themeColor="text1" w:themeTint="F2"/>
                <w:sz w:val="24"/>
                <w:szCs w:val="24"/>
              </w:rPr>
            </w:pPr>
            <w:r w:rsidRPr="00A77038">
              <w:rPr>
                <w:rFonts w:ascii="Times New Roman" w:hAnsi="Times New Roman" w:cs="Times New Roman"/>
                <w:bCs/>
                <w:i/>
                <w:color w:val="0D0D0D" w:themeColor="text1" w:themeTint="F2"/>
                <w:sz w:val="24"/>
                <w:szCs w:val="24"/>
              </w:rPr>
              <w:t>-</w:t>
            </w:r>
          </w:p>
        </w:tc>
        <w:tc>
          <w:tcPr>
            <w:tcW w:w="2379" w:type="dxa"/>
          </w:tcPr>
          <w:p w:rsidR="000A75A7" w:rsidRPr="00A77038" w:rsidRDefault="000A75A7" w:rsidP="000A75A7">
            <w:pPr>
              <w:autoSpaceDE w:val="0"/>
              <w:autoSpaceDN w:val="0"/>
              <w:adjustRightInd w:val="0"/>
              <w:jc w:val="center"/>
              <w:rPr>
                <w:rFonts w:ascii="Times New Roman" w:hAnsi="Times New Roman" w:cs="Times New Roman"/>
                <w:i/>
                <w:iCs/>
                <w:color w:val="0D0D0D" w:themeColor="text1" w:themeTint="F2"/>
                <w:sz w:val="24"/>
                <w:szCs w:val="24"/>
              </w:rPr>
            </w:pPr>
            <w:r w:rsidRPr="00A77038">
              <w:rPr>
                <w:rFonts w:ascii="Times New Roman" w:hAnsi="Times New Roman" w:cs="Times New Roman"/>
                <w:i/>
                <w:iCs/>
                <w:color w:val="0D0D0D" w:themeColor="text1" w:themeTint="F2"/>
                <w:sz w:val="24"/>
                <w:szCs w:val="24"/>
              </w:rPr>
              <w:t>-</w:t>
            </w:r>
          </w:p>
        </w:tc>
      </w:tr>
    </w:tbl>
    <w:p w:rsidR="000A75A7" w:rsidRDefault="000A75A7" w:rsidP="000A75A7">
      <w:pPr>
        <w:ind w:firstLine="709"/>
        <w:rPr>
          <w:rFonts w:ascii="Times New Roman" w:eastAsia="Times New Roman" w:hAnsi="Times New Roman" w:cs="Times New Roman"/>
          <w:sz w:val="12"/>
          <w:szCs w:val="12"/>
          <w:lang w:eastAsia="ru-RU"/>
        </w:rPr>
      </w:pPr>
    </w:p>
    <w:p w:rsidR="000A75A7" w:rsidRDefault="000A75A7" w:rsidP="000A75A7">
      <w:pPr>
        <w:ind w:firstLine="709"/>
        <w:rPr>
          <w:rFonts w:ascii="Times New Roman" w:eastAsia="Times New Roman" w:hAnsi="Times New Roman" w:cs="Times New Roman"/>
          <w:sz w:val="12"/>
          <w:szCs w:val="12"/>
          <w:lang w:eastAsia="ru-RU"/>
        </w:rPr>
      </w:pPr>
    </w:p>
    <w:p w:rsidR="000A75A7" w:rsidRPr="00B115E3" w:rsidRDefault="008D34D0" w:rsidP="000A75A7">
      <w:pPr>
        <w:pStyle w:val="1f"/>
        <w:ind w:firstLine="709"/>
        <w:rPr>
          <w:rFonts w:ascii="Times New Roman" w:hAnsi="Times New Roman"/>
        </w:rPr>
      </w:pPr>
      <w:bookmarkStart w:id="107" w:name="_Toc169692482"/>
      <w:r>
        <w:rPr>
          <w:rFonts w:ascii="Times New Roman" w:hAnsi="Times New Roman"/>
        </w:rPr>
        <w:t>2</w:t>
      </w:r>
      <w:r w:rsidR="000A75A7" w:rsidRPr="00E11160">
        <w:rPr>
          <w:rFonts w:ascii="Times New Roman" w:hAnsi="Times New Roman"/>
        </w:rPr>
        <w:t xml:space="preserve">. Структура и содержание </w:t>
      </w:r>
      <w:r w:rsidR="000A75A7">
        <w:rPr>
          <w:rFonts w:ascii="Times New Roman" w:hAnsi="Times New Roman"/>
        </w:rPr>
        <w:t>ДИСЦИПЛИНЫ</w:t>
      </w:r>
      <w:bookmarkEnd w:id="107"/>
    </w:p>
    <w:p w:rsidR="000A75A7" w:rsidRPr="00E11160" w:rsidRDefault="000A75A7" w:rsidP="000A75A7">
      <w:pPr>
        <w:pStyle w:val="114"/>
        <w:jc w:val="center"/>
        <w:rPr>
          <w:rFonts w:ascii="Times New Roman" w:hAnsi="Times New Roman"/>
        </w:rPr>
      </w:pPr>
      <w:bookmarkStart w:id="108" w:name="_Toc169692483"/>
      <w:r w:rsidRPr="00E11160">
        <w:rPr>
          <w:rFonts w:ascii="Times New Roman" w:hAnsi="Times New Roman"/>
        </w:rPr>
        <w:t xml:space="preserve">2.1. Трудоемкость освоения </w:t>
      </w:r>
      <w:r>
        <w:rPr>
          <w:rFonts w:ascii="Times New Roman" w:hAnsi="Times New Roman"/>
        </w:rPr>
        <w:t>дисциплины</w:t>
      </w:r>
      <w:bookmarkEnd w:id="10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0A75A7" w:rsidRPr="00257255" w:rsidTr="000A75A7">
        <w:trPr>
          <w:trHeight w:val="23"/>
        </w:trPr>
        <w:tc>
          <w:tcPr>
            <w:tcW w:w="3259" w:type="pct"/>
            <w:vAlign w:val="center"/>
          </w:tcPr>
          <w:p w:rsidR="000A75A7" w:rsidRPr="00257255" w:rsidRDefault="000A75A7" w:rsidP="000A75A7">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0A75A7" w:rsidRPr="00257255" w:rsidRDefault="000A75A7" w:rsidP="000A75A7">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0A75A7" w:rsidRPr="00257255" w:rsidRDefault="000A75A7" w:rsidP="000A75A7">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0A75A7" w:rsidRPr="00257255" w:rsidTr="000A75A7">
        <w:trPr>
          <w:trHeight w:val="23"/>
        </w:trPr>
        <w:tc>
          <w:tcPr>
            <w:tcW w:w="3259" w:type="pct"/>
            <w:vAlign w:val="center"/>
          </w:tcPr>
          <w:p w:rsidR="000A75A7" w:rsidRPr="00257255" w:rsidRDefault="000A75A7" w:rsidP="000A75A7">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0A75A7" w:rsidRPr="00D91BA2" w:rsidRDefault="000A75A7" w:rsidP="000A75A7">
            <w:pPr>
              <w:jc w:val="center"/>
              <w:rPr>
                <w:rFonts w:ascii="Times New Roman" w:hAnsi="Times New Roman" w:cs="Times New Roman"/>
                <w:b/>
                <w:bCs/>
                <w:sz w:val="24"/>
                <w:szCs w:val="24"/>
              </w:rPr>
            </w:pPr>
            <w:r>
              <w:rPr>
                <w:rFonts w:ascii="Times New Roman" w:hAnsi="Times New Roman" w:cs="Times New Roman"/>
                <w:b/>
                <w:bCs/>
                <w:sz w:val="24"/>
                <w:szCs w:val="24"/>
              </w:rPr>
              <w:t>10</w:t>
            </w:r>
            <w:r w:rsidR="00E54009">
              <w:rPr>
                <w:rFonts w:ascii="Times New Roman" w:hAnsi="Times New Roman" w:cs="Times New Roman"/>
                <w:b/>
                <w:bCs/>
                <w:sz w:val="24"/>
                <w:szCs w:val="24"/>
              </w:rPr>
              <w:t>7</w:t>
            </w:r>
          </w:p>
        </w:tc>
        <w:tc>
          <w:tcPr>
            <w:tcW w:w="1162" w:type="pct"/>
            <w:vAlign w:val="center"/>
          </w:tcPr>
          <w:p w:rsidR="000A75A7" w:rsidRPr="00D91BA2" w:rsidRDefault="000A75A7" w:rsidP="000A75A7">
            <w:pPr>
              <w:jc w:val="center"/>
              <w:rPr>
                <w:rFonts w:ascii="Times New Roman" w:hAnsi="Times New Roman" w:cs="Times New Roman"/>
                <w:b/>
                <w:bCs/>
                <w:sz w:val="24"/>
                <w:szCs w:val="24"/>
              </w:rPr>
            </w:pPr>
            <w:r>
              <w:rPr>
                <w:rFonts w:ascii="Times New Roman" w:hAnsi="Times New Roman" w:cs="Times New Roman"/>
                <w:b/>
                <w:bCs/>
                <w:sz w:val="24"/>
                <w:szCs w:val="24"/>
              </w:rPr>
              <w:t>52</w:t>
            </w:r>
          </w:p>
        </w:tc>
      </w:tr>
      <w:tr w:rsidR="000A75A7" w:rsidRPr="00465747" w:rsidTr="000A75A7">
        <w:trPr>
          <w:trHeight w:val="23"/>
        </w:trPr>
        <w:tc>
          <w:tcPr>
            <w:tcW w:w="3259" w:type="pct"/>
            <w:vAlign w:val="center"/>
          </w:tcPr>
          <w:p w:rsidR="000A75A7" w:rsidRPr="00465747" w:rsidRDefault="000A75A7" w:rsidP="000A75A7">
            <w:pPr>
              <w:jc w:val="both"/>
              <w:rPr>
                <w:rFonts w:ascii="Times New Roman" w:hAnsi="Times New Roman" w:cs="Times New Roman"/>
                <w:bCs/>
                <w:sz w:val="24"/>
                <w:szCs w:val="24"/>
              </w:rPr>
            </w:pPr>
            <w:r w:rsidRPr="00465747">
              <w:rPr>
                <w:rFonts w:ascii="Times New Roman" w:hAnsi="Times New Roman" w:cs="Times New Roman"/>
                <w:bCs/>
                <w:sz w:val="24"/>
                <w:szCs w:val="24"/>
              </w:rPr>
              <w:t>Теоретические занятия</w:t>
            </w:r>
          </w:p>
        </w:tc>
        <w:tc>
          <w:tcPr>
            <w:tcW w:w="579"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6</w:t>
            </w:r>
          </w:p>
        </w:tc>
        <w:tc>
          <w:tcPr>
            <w:tcW w:w="1162"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r>
      <w:tr w:rsidR="000A75A7" w:rsidRPr="00465747" w:rsidTr="000A75A7">
        <w:trPr>
          <w:trHeight w:val="23"/>
        </w:trPr>
        <w:tc>
          <w:tcPr>
            <w:tcW w:w="3259" w:type="pct"/>
            <w:vAlign w:val="center"/>
          </w:tcPr>
          <w:p w:rsidR="000A75A7" w:rsidRPr="00465747" w:rsidRDefault="000A75A7" w:rsidP="000A75A7">
            <w:pPr>
              <w:jc w:val="both"/>
              <w:rPr>
                <w:rFonts w:ascii="Times New Roman" w:hAnsi="Times New Roman" w:cs="Times New Roman"/>
                <w:bCs/>
                <w:sz w:val="24"/>
                <w:szCs w:val="24"/>
              </w:rPr>
            </w:pPr>
            <w:r w:rsidRPr="00465747">
              <w:rPr>
                <w:rFonts w:ascii="Times New Roman" w:hAnsi="Times New Roman" w:cs="Times New Roman"/>
                <w:bCs/>
                <w:sz w:val="24"/>
                <w:szCs w:val="24"/>
              </w:rPr>
              <w:t>Лабораторные и практические занятия</w:t>
            </w:r>
          </w:p>
        </w:tc>
        <w:tc>
          <w:tcPr>
            <w:tcW w:w="579"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101</w:t>
            </w:r>
          </w:p>
        </w:tc>
        <w:tc>
          <w:tcPr>
            <w:tcW w:w="1162"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52</w:t>
            </w:r>
          </w:p>
        </w:tc>
      </w:tr>
      <w:tr w:rsidR="000A75A7" w:rsidRPr="00465747" w:rsidTr="000A75A7">
        <w:trPr>
          <w:trHeight w:val="23"/>
        </w:trPr>
        <w:tc>
          <w:tcPr>
            <w:tcW w:w="3259" w:type="pct"/>
            <w:vAlign w:val="center"/>
          </w:tcPr>
          <w:p w:rsidR="000A75A7" w:rsidRPr="00465747" w:rsidRDefault="000A75A7" w:rsidP="000A75A7">
            <w:pPr>
              <w:jc w:val="both"/>
              <w:rPr>
                <w:rFonts w:ascii="Times New Roman" w:hAnsi="Times New Roman" w:cs="Times New Roman"/>
                <w:bCs/>
                <w:iCs/>
                <w:sz w:val="24"/>
                <w:szCs w:val="24"/>
              </w:rPr>
            </w:pPr>
            <w:r w:rsidRPr="00465747">
              <w:rPr>
                <w:rFonts w:ascii="Times New Roman" w:hAnsi="Times New Roman" w:cs="Times New Roman"/>
                <w:bCs/>
                <w:iCs/>
                <w:sz w:val="24"/>
                <w:szCs w:val="24"/>
              </w:rPr>
              <w:t>Курсовая работа (проект)</w:t>
            </w:r>
          </w:p>
        </w:tc>
        <w:tc>
          <w:tcPr>
            <w:tcW w:w="579"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c>
          <w:tcPr>
            <w:tcW w:w="1162"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r>
      <w:tr w:rsidR="000A75A7" w:rsidRPr="00465747" w:rsidTr="000A75A7">
        <w:trPr>
          <w:trHeight w:val="23"/>
        </w:trPr>
        <w:tc>
          <w:tcPr>
            <w:tcW w:w="3259" w:type="pct"/>
            <w:vAlign w:val="center"/>
          </w:tcPr>
          <w:p w:rsidR="000A75A7" w:rsidRPr="00465747" w:rsidRDefault="000A75A7" w:rsidP="000A75A7">
            <w:pPr>
              <w:jc w:val="both"/>
              <w:rPr>
                <w:rFonts w:ascii="Times New Roman" w:hAnsi="Times New Roman" w:cs="Times New Roman"/>
                <w:bCs/>
                <w:sz w:val="24"/>
                <w:szCs w:val="24"/>
              </w:rPr>
            </w:pPr>
            <w:r w:rsidRPr="00465747">
              <w:rPr>
                <w:rFonts w:ascii="Times New Roman" w:hAnsi="Times New Roman" w:cs="Times New Roman"/>
                <w:bCs/>
                <w:sz w:val="24"/>
                <w:szCs w:val="24"/>
              </w:rPr>
              <w:t>Самостоятельная работа</w:t>
            </w:r>
          </w:p>
        </w:tc>
        <w:tc>
          <w:tcPr>
            <w:tcW w:w="579"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c>
          <w:tcPr>
            <w:tcW w:w="1162"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r>
      <w:tr w:rsidR="000A75A7" w:rsidRPr="00465747" w:rsidTr="000A75A7">
        <w:trPr>
          <w:trHeight w:val="23"/>
        </w:trPr>
        <w:tc>
          <w:tcPr>
            <w:tcW w:w="3259" w:type="pct"/>
            <w:vAlign w:val="center"/>
          </w:tcPr>
          <w:p w:rsidR="000A75A7" w:rsidRPr="00465747" w:rsidRDefault="000A75A7" w:rsidP="000A75A7">
            <w:pPr>
              <w:jc w:val="both"/>
              <w:rPr>
                <w:rFonts w:ascii="Times New Roman" w:hAnsi="Times New Roman" w:cs="Times New Roman"/>
                <w:bCs/>
                <w:sz w:val="24"/>
                <w:szCs w:val="24"/>
              </w:rPr>
            </w:pPr>
            <w:r w:rsidRPr="00465747">
              <w:rPr>
                <w:rFonts w:ascii="Times New Roman" w:hAnsi="Times New Roman" w:cs="Times New Roman"/>
                <w:bCs/>
                <w:sz w:val="24"/>
                <w:szCs w:val="24"/>
              </w:rPr>
              <w:t xml:space="preserve">Промежуточная аттестация в </w:t>
            </w:r>
            <w:r w:rsidRPr="00465747">
              <w:rPr>
                <w:rFonts w:ascii="Times New Roman" w:hAnsi="Times New Roman" w:cs="Times New Roman"/>
                <w:bCs/>
                <w:iCs/>
                <w:sz w:val="24"/>
                <w:szCs w:val="24"/>
              </w:rPr>
              <w:t>форме зачета</w:t>
            </w:r>
          </w:p>
        </w:tc>
        <w:tc>
          <w:tcPr>
            <w:tcW w:w="579"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1</w:t>
            </w:r>
          </w:p>
        </w:tc>
        <w:tc>
          <w:tcPr>
            <w:tcW w:w="1162" w:type="pct"/>
            <w:vAlign w:val="center"/>
          </w:tcPr>
          <w:p w:rsidR="000A75A7" w:rsidRPr="00465747" w:rsidRDefault="000A75A7" w:rsidP="000A75A7">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r>
      <w:tr w:rsidR="000A75A7" w:rsidRPr="00465747" w:rsidTr="000A75A7">
        <w:trPr>
          <w:trHeight w:val="23"/>
        </w:trPr>
        <w:tc>
          <w:tcPr>
            <w:tcW w:w="3259" w:type="pct"/>
            <w:vAlign w:val="center"/>
          </w:tcPr>
          <w:p w:rsidR="000A75A7" w:rsidRPr="00465747" w:rsidRDefault="000A75A7" w:rsidP="000A75A7">
            <w:pPr>
              <w:jc w:val="both"/>
              <w:rPr>
                <w:rFonts w:ascii="Times New Roman" w:hAnsi="Times New Roman" w:cs="Times New Roman"/>
                <w:bCs/>
                <w:sz w:val="24"/>
                <w:szCs w:val="24"/>
              </w:rPr>
            </w:pPr>
            <w:r w:rsidRPr="00465747">
              <w:rPr>
                <w:rFonts w:ascii="Times New Roman" w:hAnsi="Times New Roman" w:cs="Times New Roman"/>
                <w:bCs/>
                <w:sz w:val="24"/>
                <w:szCs w:val="24"/>
              </w:rPr>
              <w:t>Всего</w:t>
            </w:r>
          </w:p>
        </w:tc>
        <w:tc>
          <w:tcPr>
            <w:tcW w:w="579" w:type="pct"/>
            <w:vAlign w:val="center"/>
          </w:tcPr>
          <w:p w:rsidR="000A75A7" w:rsidRPr="00465747" w:rsidRDefault="000A75A7" w:rsidP="000A75A7">
            <w:pPr>
              <w:jc w:val="center"/>
              <w:rPr>
                <w:rFonts w:ascii="Times New Roman" w:hAnsi="Times New Roman" w:cs="Times New Roman"/>
                <w:b/>
                <w:sz w:val="24"/>
                <w:szCs w:val="24"/>
              </w:rPr>
            </w:pPr>
            <w:r w:rsidRPr="00465747">
              <w:rPr>
                <w:rFonts w:ascii="Times New Roman" w:hAnsi="Times New Roman" w:cs="Times New Roman"/>
                <w:b/>
                <w:sz w:val="24"/>
                <w:szCs w:val="24"/>
              </w:rPr>
              <w:t>108</w:t>
            </w:r>
          </w:p>
        </w:tc>
        <w:tc>
          <w:tcPr>
            <w:tcW w:w="1162" w:type="pct"/>
            <w:vAlign w:val="center"/>
          </w:tcPr>
          <w:p w:rsidR="000A75A7" w:rsidRPr="00465747" w:rsidRDefault="000A75A7" w:rsidP="000A75A7">
            <w:pPr>
              <w:jc w:val="center"/>
              <w:rPr>
                <w:rFonts w:ascii="Times New Roman" w:hAnsi="Times New Roman" w:cs="Times New Roman"/>
                <w:b/>
                <w:sz w:val="24"/>
                <w:szCs w:val="24"/>
              </w:rPr>
            </w:pPr>
            <w:r w:rsidRPr="00465747">
              <w:rPr>
                <w:rFonts w:ascii="Times New Roman" w:hAnsi="Times New Roman" w:cs="Times New Roman"/>
                <w:b/>
                <w:sz w:val="24"/>
                <w:szCs w:val="24"/>
              </w:rPr>
              <w:t>52</w:t>
            </w:r>
          </w:p>
        </w:tc>
      </w:tr>
    </w:tbl>
    <w:p w:rsidR="000A75A7" w:rsidRDefault="000A75A7" w:rsidP="000A75A7">
      <w:pPr>
        <w:ind w:firstLine="709"/>
        <w:rPr>
          <w:rFonts w:ascii="Times New Roman" w:hAnsi="Times New Roman"/>
        </w:rPr>
      </w:pPr>
    </w:p>
    <w:p w:rsidR="000A75A7" w:rsidRDefault="000A75A7" w:rsidP="000A75A7">
      <w:pPr>
        <w:pStyle w:val="114"/>
        <w:rPr>
          <w:rFonts w:ascii="Times New Roman" w:hAnsi="Times New Roman"/>
        </w:rPr>
        <w:sectPr w:rsidR="000A75A7" w:rsidSect="001604E7">
          <w:headerReference w:type="even" r:id="rId23"/>
          <w:pgSz w:w="11906" w:h="16838"/>
          <w:pgMar w:top="1134" w:right="567" w:bottom="1134" w:left="1701" w:header="709" w:footer="709" w:gutter="0"/>
          <w:cols w:space="708"/>
          <w:docGrid w:linePitch="360"/>
        </w:sectPr>
      </w:pPr>
      <w:r>
        <w:rPr>
          <w:rFonts w:ascii="Times New Roman" w:hAnsi="Times New Roman"/>
        </w:rPr>
        <w:br w:type="page"/>
      </w:r>
    </w:p>
    <w:tbl>
      <w:tblPr>
        <w:tblpPr w:leftFromText="180" w:rightFromText="180" w:vertAnchor="text"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0A75A7" w:rsidRPr="00293A3A" w:rsidTr="00636990">
        <w:trPr>
          <w:trHeight w:val="680"/>
        </w:trPr>
        <w:tc>
          <w:tcPr>
            <w:tcW w:w="14737" w:type="dxa"/>
            <w:gridSpan w:val="4"/>
            <w:tcBorders>
              <w:top w:val="nil"/>
              <w:left w:val="nil"/>
              <w:right w:val="nil"/>
            </w:tcBorders>
          </w:tcPr>
          <w:p w:rsidR="000A75A7" w:rsidRPr="00293A3A" w:rsidRDefault="000A75A7" w:rsidP="00636990">
            <w:pPr>
              <w:suppressAutoHyphens/>
              <w:rPr>
                <w:rFonts w:ascii="Times New Roman" w:hAnsi="Times New Roman" w:cs="Times New Roman"/>
                <w:b/>
                <w:bCs/>
                <w:color w:val="0D0D0D" w:themeColor="text1" w:themeTint="F2"/>
              </w:rPr>
            </w:pPr>
            <w:r>
              <w:rPr>
                <w:rFonts w:ascii="Times New Roman" w:hAnsi="Times New Roman" w:cs="Times New Roman"/>
                <w:b/>
                <w:bCs/>
                <w:color w:val="0D0D0D" w:themeColor="text1" w:themeTint="F2"/>
              </w:rPr>
              <w:lastRenderedPageBreak/>
              <w:t>2.2 Содержание дисциплины</w:t>
            </w:r>
          </w:p>
        </w:tc>
      </w:tr>
      <w:tr w:rsidR="000A75A7" w:rsidRPr="00293A3A" w:rsidTr="00636990">
        <w:trPr>
          <w:trHeight w:val="903"/>
        </w:trPr>
        <w:tc>
          <w:tcPr>
            <w:tcW w:w="2972" w:type="dxa"/>
            <w:vAlign w:val="center"/>
          </w:tcPr>
          <w:p w:rsidR="000A75A7" w:rsidRPr="00293A3A" w:rsidRDefault="000A75A7" w:rsidP="00636990">
            <w:pPr>
              <w:spacing w:line="276" w:lineRule="auto"/>
              <w:jc w:val="center"/>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Наименование разделов и тем</w:t>
            </w:r>
          </w:p>
        </w:tc>
        <w:tc>
          <w:tcPr>
            <w:tcW w:w="6662" w:type="dxa"/>
            <w:vAlign w:val="center"/>
          </w:tcPr>
          <w:p w:rsidR="000A75A7" w:rsidRPr="00293A3A" w:rsidRDefault="000A75A7" w:rsidP="00636990">
            <w:pPr>
              <w:suppressAutoHyphens/>
              <w:jc w:val="center"/>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Содержание учебного материала, практических и лабораторных занятий</w:t>
            </w:r>
          </w:p>
        </w:tc>
        <w:tc>
          <w:tcPr>
            <w:tcW w:w="2694" w:type="dxa"/>
          </w:tcPr>
          <w:p w:rsidR="000A75A7" w:rsidRPr="00293A3A" w:rsidRDefault="000A75A7" w:rsidP="00636990">
            <w:pPr>
              <w:suppressAutoHyphens/>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b/>
                <w:bCs/>
                <w:color w:val="0D0D0D" w:themeColor="text1" w:themeTint="F2"/>
              </w:rPr>
              <w:t xml:space="preserve">Объем, ак. ч. / </w:t>
            </w:r>
            <w:r w:rsidRPr="00293A3A">
              <w:rPr>
                <w:rFonts w:ascii="Times New Roman" w:hAnsi="Times New Roman" w:cs="Times New Roman"/>
                <w:b/>
                <w:bCs/>
                <w:color w:val="0D0D0D" w:themeColor="text1" w:themeTint="F2"/>
              </w:rPr>
              <w:br/>
              <w:t xml:space="preserve">в том числе </w:t>
            </w:r>
            <w:r w:rsidRPr="00293A3A">
              <w:rPr>
                <w:rFonts w:ascii="Times New Roman" w:hAnsi="Times New Roman" w:cs="Times New Roman"/>
                <w:b/>
                <w:bCs/>
                <w:color w:val="0D0D0D" w:themeColor="text1" w:themeTint="F2"/>
              </w:rPr>
              <w:br/>
              <w:t xml:space="preserve">в форме практической подготовки, </w:t>
            </w:r>
            <w:r w:rsidRPr="00293A3A">
              <w:rPr>
                <w:rFonts w:ascii="Times New Roman" w:hAnsi="Times New Roman" w:cs="Times New Roman"/>
                <w:b/>
                <w:bCs/>
                <w:color w:val="0D0D0D" w:themeColor="text1" w:themeTint="F2"/>
              </w:rPr>
              <w:br/>
              <w:t>ак. ч.</w:t>
            </w:r>
          </w:p>
        </w:tc>
        <w:tc>
          <w:tcPr>
            <w:tcW w:w="2409" w:type="dxa"/>
          </w:tcPr>
          <w:p w:rsidR="000A75A7" w:rsidRPr="00293A3A" w:rsidRDefault="000A75A7" w:rsidP="00636990">
            <w:pPr>
              <w:suppressAutoHyphens/>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b/>
                <w:bCs/>
                <w:color w:val="0D0D0D" w:themeColor="text1" w:themeTint="F2"/>
              </w:rPr>
              <w:t>Коды компетенций, формированию которых способствует элемент программы</w:t>
            </w:r>
          </w:p>
        </w:tc>
      </w:tr>
      <w:tr w:rsidR="000A75A7" w:rsidRPr="00293A3A" w:rsidTr="00636990">
        <w:tc>
          <w:tcPr>
            <w:tcW w:w="9634" w:type="dxa"/>
            <w:gridSpan w:val="2"/>
          </w:tcPr>
          <w:p w:rsidR="000A75A7" w:rsidRPr="00293A3A" w:rsidRDefault="000A75A7" w:rsidP="00636990">
            <w:pPr>
              <w:jc w:val="both"/>
              <w:rPr>
                <w:rFonts w:ascii="Times New Roman" w:eastAsia="Times New Roman" w:hAnsi="Times New Roman" w:cs="Times New Roman"/>
                <w:i/>
                <w:color w:val="0D0D0D" w:themeColor="text1" w:themeTint="F2"/>
                <w:lang w:eastAsia="ru-RU"/>
              </w:rPr>
            </w:pPr>
            <w:r w:rsidRPr="00293A3A">
              <w:rPr>
                <w:rFonts w:ascii="Times New Roman" w:eastAsia="Times New Roman" w:hAnsi="Times New Roman" w:cs="Times New Roman"/>
                <w:b/>
                <w:bCs/>
              </w:rPr>
              <w:t>Раздел 1. Теоретическая часть. Учебно-методические занятия.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6/-</w:t>
            </w:r>
          </w:p>
        </w:tc>
        <w:tc>
          <w:tcPr>
            <w:tcW w:w="2409" w:type="dxa"/>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c>
          <w:tcPr>
            <w:tcW w:w="2972" w:type="dxa"/>
            <w:vMerge w:val="restart"/>
          </w:tcPr>
          <w:p w:rsidR="000A75A7" w:rsidRPr="00293A3A" w:rsidRDefault="000A75A7" w:rsidP="00636990">
            <w:pPr>
              <w:rPr>
                <w:rFonts w:ascii="Times New Roman" w:eastAsia="Times New Roman" w:hAnsi="Times New Roman" w:cs="Times New Roman"/>
                <w:b/>
                <w:bCs/>
              </w:rPr>
            </w:pPr>
            <w:r w:rsidRPr="00293A3A">
              <w:rPr>
                <w:rFonts w:ascii="Times New Roman" w:eastAsia="Times New Roman" w:hAnsi="Times New Roman" w:cs="Times New Roman"/>
                <w:b/>
                <w:bCs/>
              </w:rPr>
              <w:t>Тема 1.1. Физическая культура в подготовке студентов СПО. Основы ЗОЖ.</w:t>
            </w:r>
          </w:p>
          <w:p w:rsidR="000A75A7" w:rsidRPr="00293A3A" w:rsidRDefault="000A75A7" w:rsidP="00636990">
            <w:pPr>
              <w:autoSpaceDE w:val="0"/>
              <w:autoSpaceDN w:val="0"/>
              <w:adjustRightInd w:val="0"/>
              <w:jc w:val="both"/>
              <w:rPr>
                <w:rFonts w:ascii="Times New Roman" w:hAnsi="Times New Roman" w:cs="Times New Roman"/>
                <w:bCs/>
                <w:color w:val="0D0D0D" w:themeColor="text1" w:themeTint="F2"/>
              </w:rPr>
            </w:pPr>
          </w:p>
        </w:tc>
        <w:tc>
          <w:tcPr>
            <w:tcW w:w="6662" w:type="dxa"/>
          </w:tcPr>
          <w:p w:rsidR="000A75A7" w:rsidRPr="00293A3A" w:rsidRDefault="000A75A7" w:rsidP="00636990">
            <w:pPr>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w:t>
            </w:r>
          </w:p>
        </w:tc>
        <w:tc>
          <w:tcPr>
            <w:tcW w:w="2409" w:type="dxa"/>
            <w:vMerge w:val="restart"/>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hRule="exact" w:val="2098"/>
        </w:trPr>
        <w:tc>
          <w:tcPr>
            <w:tcW w:w="2972" w:type="dxa"/>
            <w:vMerge/>
          </w:tcPr>
          <w:p w:rsidR="000A75A7" w:rsidRPr="00293A3A" w:rsidRDefault="000A75A7" w:rsidP="00636990">
            <w:pPr>
              <w:jc w:val="both"/>
              <w:rPr>
                <w:rFonts w:ascii="Times New Roman" w:eastAsia="Times New Roman" w:hAnsi="Times New Roman" w:cs="Times New Roman"/>
                <w:b/>
                <w:bCs/>
                <w:color w:val="0D0D0D" w:themeColor="text1" w:themeTint="F2"/>
                <w:lang w:eastAsia="ru-RU"/>
              </w:rPr>
            </w:pPr>
          </w:p>
        </w:tc>
        <w:tc>
          <w:tcPr>
            <w:tcW w:w="6662" w:type="dxa"/>
          </w:tcPr>
          <w:p w:rsidR="000A75A7" w:rsidRPr="00293A3A" w:rsidRDefault="000A75A7" w:rsidP="00636990">
            <w:pPr>
              <w:jc w:val="both"/>
              <w:rPr>
                <w:rFonts w:ascii="Times New Roman" w:eastAsia="Times New Roman" w:hAnsi="Times New Roman" w:cs="Times New Roman"/>
                <w:bCs/>
              </w:rPr>
            </w:pPr>
            <w:r w:rsidRPr="00293A3A">
              <w:rPr>
                <w:rFonts w:ascii="Times New Roman" w:eastAsia="Times New Roman" w:hAnsi="Times New Roman" w:cs="Times New Roman"/>
                <w:bCs/>
              </w:rPr>
              <w:t>Современное состояние физической культуры и спорта. 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Особенности организации физического воспитания в учреждениях СПО (валеологическая и профессиональная направленность).</w:t>
            </w:r>
          </w:p>
          <w:p w:rsidR="000A75A7" w:rsidRPr="00293A3A" w:rsidRDefault="000A75A7" w:rsidP="00636990">
            <w:pPr>
              <w:jc w:val="both"/>
              <w:rPr>
                <w:rFonts w:ascii="Times New Roman" w:eastAsia="Times New Roman" w:hAnsi="Times New Roman" w:cs="Times New Roman"/>
                <w:color w:val="0D0D0D" w:themeColor="text1" w:themeTint="F2"/>
                <w:lang w:eastAsia="ru-RU"/>
              </w:rPr>
            </w:pPr>
          </w:p>
        </w:tc>
        <w:tc>
          <w:tcPr>
            <w:tcW w:w="2694" w:type="dxa"/>
          </w:tcPr>
          <w:p w:rsidR="000A75A7" w:rsidRPr="00293A3A" w:rsidRDefault="000A75A7" w:rsidP="00636990">
            <w:pPr>
              <w:suppressAutoHyphens/>
              <w:jc w:val="both"/>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suppressAutoHyphens/>
              <w:jc w:val="center"/>
              <w:rPr>
                <w:rFonts w:ascii="Times New Roman" w:eastAsia="Times New Roman" w:hAnsi="Times New Roman" w:cs="Times New Roman"/>
                <w:color w:val="0D0D0D" w:themeColor="text1" w:themeTint="F2"/>
                <w:lang w:eastAsia="ru-RU"/>
              </w:rPr>
            </w:pPr>
          </w:p>
        </w:tc>
      </w:tr>
      <w:tr w:rsidR="000A75A7" w:rsidRPr="00293A3A" w:rsidTr="00636990">
        <w:trPr>
          <w:trHeight w:val="20"/>
        </w:trPr>
        <w:tc>
          <w:tcPr>
            <w:tcW w:w="2972" w:type="dxa"/>
            <w:vMerge/>
          </w:tcPr>
          <w:p w:rsidR="000A75A7" w:rsidRPr="00293A3A" w:rsidRDefault="000A75A7" w:rsidP="00636990">
            <w:pPr>
              <w:jc w:val="both"/>
              <w:rPr>
                <w:rFonts w:ascii="Times New Roman" w:eastAsia="Times New Roman" w:hAnsi="Times New Roman" w:cs="Times New Roman"/>
                <w:b/>
                <w:bCs/>
                <w:color w:val="0D0D0D" w:themeColor="text1" w:themeTint="F2"/>
                <w:lang w:eastAsia="ru-RU"/>
              </w:rPr>
            </w:pPr>
          </w:p>
        </w:tc>
        <w:tc>
          <w:tcPr>
            <w:tcW w:w="6662" w:type="dxa"/>
          </w:tcPr>
          <w:p w:rsidR="000A75A7" w:rsidRPr="00293A3A" w:rsidRDefault="000A75A7" w:rsidP="00636990">
            <w:pPr>
              <w:suppressAutoHyphens/>
              <w:jc w:val="both"/>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suppressAutoHyphens/>
              <w:jc w:val="both"/>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suppressAutoHyphens/>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40"/>
        </w:trPr>
        <w:tc>
          <w:tcPr>
            <w:tcW w:w="2972" w:type="dxa"/>
            <w:vMerge/>
          </w:tcPr>
          <w:p w:rsidR="000A75A7" w:rsidRPr="00293A3A" w:rsidRDefault="000A75A7" w:rsidP="00636990">
            <w:pPr>
              <w:jc w:val="both"/>
              <w:rPr>
                <w:rFonts w:ascii="Times New Roman" w:eastAsia="Times New Roman" w:hAnsi="Times New Roman" w:cs="Times New Roman"/>
                <w:b/>
                <w:bCs/>
                <w:color w:val="0D0D0D" w:themeColor="text1" w:themeTint="F2"/>
                <w:lang w:eastAsia="ru-RU"/>
              </w:rPr>
            </w:pPr>
          </w:p>
        </w:tc>
        <w:tc>
          <w:tcPr>
            <w:tcW w:w="6662" w:type="dxa"/>
          </w:tcPr>
          <w:p w:rsidR="000A75A7" w:rsidRPr="00293A3A" w:rsidRDefault="000A75A7" w:rsidP="00636990">
            <w:pPr>
              <w:rPr>
                <w:rFonts w:ascii="Times New Roman" w:eastAsia="Times New Roman" w:hAnsi="Times New Roman" w:cs="Times New Roman"/>
                <w:i/>
                <w:strike/>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170"/>
        </w:trPr>
        <w:tc>
          <w:tcPr>
            <w:tcW w:w="2972" w:type="dxa"/>
            <w:vMerge w:val="restart"/>
          </w:tcPr>
          <w:p w:rsidR="000A75A7" w:rsidRPr="00293A3A" w:rsidRDefault="000A75A7" w:rsidP="00636990">
            <w:pPr>
              <w:rPr>
                <w:rFonts w:ascii="Times New Roman" w:eastAsia="Times New Roman" w:hAnsi="Times New Roman" w:cs="Times New Roman"/>
                <w:b/>
              </w:rPr>
            </w:pPr>
            <w:r w:rsidRPr="00293A3A">
              <w:rPr>
                <w:rFonts w:ascii="Times New Roman" w:eastAsia="Times New Roman" w:hAnsi="Times New Roman" w:cs="Times New Roman"/>
                <w:b/>
              </w:rPr>
              <w:t>Тема 1.2. Самоконтроль за функциональным состоянием здоровья</w:t>
            </w:r>
          </w:p>
          <w:p w:rsidR="000A75A7" w:rsidRPr="00293A3A" w:rsidRDefault="000A75A7" w:rsidP="00636990">
            <w:pPr>
              <w:rPr>
                <w:rFonts w:ascii="Times New Roman" w:hAnsi="Times New Roman" w:cs="Times New Roman"/>
                <w:b/>
                <w:bCs/>
                <w:highlight w:val="green"/>
              </w:rPr>
            </w:pPr>
          </w:p>
          <w:p w:rsidR="000A75A7" w:rsidRPr="00293A3A" w:rsidRDefault="000A75A7" w:rsidP="00636990">
            <w:pPr>
              <w:pStyle w:val="7"/>
              <w:spacing w:before="0"/>
              <w:jc w:val="both"/>
              <w:rPr>
                <w:rFonts w:ascii="Times New Roman" w:eastAsia="Times New Roman" w:hAnsi="Times New Roman" w:cs="Times New Roman"/>
                <w:b/>
                <w:bCs/>
                <w:i w:val="0"/>
                <w:iCs w:val="0"/>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w:t>
            </w:r>
          </w:p>
        </w:tc>
        <w:tc>
          <w:tcPr>
            <w:tcW w:w="2409" w:type="dxa"/>
            <w:vMerge w:val="restart"/>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hAnsi="Times New Roman" w:cs="Times New Roman"/>
                <w:color w:val="0D0D0D" w:themeColor="text1" w:themeTint="F2"/>
                <w:highlight w:val="green"/>
              </w:rPr>
            </w:pPr>
            <w:r w:rsidRPr="00293A3A">
              <w:rPr>
                <w:rFonts w:ascii="Times New Roman" w:eastAsia="Times New Roman" w:hAnsi="Times New Roman" w:cs="Times New Roman"/>
                <w:bCs/>
              </w:rPr>
              <w:t xml:space="preserve">Диагностика и самодиагностика состояния организма обучающегося при регулярных занятиях физическими упражнениями и спортом. </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color w:val="0D0D0D" w:themeColor="text1" w:themeTint="F2"/>
                <w:lang w:eastAsia="ru-RU"/>
              </w:rPr>
            </w:pPr>
          </w:p>
        </w:tc>
      </w:tr>
      <w:tr w:rsidR="000A75A7" w:rsidRPr="00293A3A" w:rsidTr="00636990">
        <w:trPr>
          <w:trHeight w:val="283"/>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0"/>
        </w:trPr>
        <w:tc>
          <w:tcPr>
            <w:tcW w:w="2972" w:type="dxa"/>
            <w:vMerge w:val="restart"/>
          </w:tcPr>
          <w:p w:rsidR="000A75A7" w:rsidRPr="00293A3A" w:rsidRDefault="000A75A7" w:rsidP="00636990">
            <w:pPr>
              <w:rPr>
                <w:rFonts w:ascii="Times New Roman" w:hAnsi="Times New Roman" w:cs="Times New Roman"/>
                <w:b/>
                <w:bCs/>
                <w:highlight w:val="green"/>
              </w:rPr>
            </w:pPr>
            <w:r w:rsidRPr="00293A3A">
              <w:rPr>
                <w:rFonts w:ascii="Times New Roman" w:eastAsia="Times New Roman" w:hAnsi="Times New Roman" w:cs="Times New Roman"/>
                <w:b/>
              </w:rPr>
              <w:t xml:space="preserve">Тема 1.3. Психофизиологические основы учебного и производственного труда. </w:t>
            </w: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w:t>
            </w:r>
          </w:p>
        </w:tc>
        <w:tc>
          <w:tcPr>
            <w:tcW w:w="2409" w:type="dxa"/>
            <w:vMerge w:val="restart"/>
          </w:tcPr>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A75A7" w:rsidRPr="00293A3A" w:rsidRDefault="000A75A7" w:rsidP="00636990">
            <w:pPr>
              <w:jc w:val="center"/>
              <w:rPr>
                <w:rFonts w:ascii="Times New Roman" w:eastAsia="Times New Roman" w:hAnsi="Times New Roman" w:cs="Times New Roman"/>
                <w:bCs/>
                <w:i/>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hRule="exact" w:val="624"/>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rPr>
            </w:pPr>
            <w:r w:rsidRPr="00293A3A">
              <w:rPr>
                <w:rFonts w:ascii="Times New Roman" w:eastAsia="Times New Roman" w:hAnsi="Times New Roman" w:cs="Times New Roman"/>
                <w:bCs/>
              </w:rPr>
              <w:t xml:space="preserve">Психофизическая характеристика будущей производственной деятельности и учебного труда обучающихся учреждений СПО. </w:t>
            </w:r>
          </w:p>
          <w:p w:rsidR="000A75A7" w:rsidRPr="00293A3A" w:rsidRDefault="000A75A7" w:rsidP="00636990">
            <w:pPr>
              <w:jc w:val="both"/>
              <w:rPr>
                <w:rFonts w:ascii="Times New Roman" w:eastAsia="Times New Roman" w:hAnsi="Times New Roman" w:cs="Times New Roman"/>
                <w:b/>
                <w:bCs/>
                <w:color w:val="0D0D0D" w:themeColor="text1" w:themeTint="F2"/>
                <w:lang w:eastAsia="ru-RU"/>
              </w:rPr>
            </w:pP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p>
        </w:tc>
      </w:tr>
      <w:tr w:rsidR="000A75A7" w:rsidRPr="00293A3A" w:rsidTr="00636990">
        <w:trPr>
          <w:trHeight w:val="227"/>
        </w:trPr>
        <w:tc>
          <w:tcPr>
            <w:tcW w:w="2972" w:type="dxa"/>
            <w:vMerge w:val="restart"/>
          </w:tcPr>
          <w:p w:rsidR="000A75A7" w:rsidRPr="00293A3A" w:rsidRDefault="000A75A7" w:rsidP="00636990">
            <w:pPr>
              <w:rPr>
                <w:rFonts w:ascii="Times New Roman" w:eastAsia="Times New Roman" w:hAnsi="Times New Roman" w:cs="Times New Roman"/>
                <w:b/>
              </w:rPr>
            </w:pPr>
            <w:r w:rsidRPr="00293A3A">
              <w:rPr>
                <w:rFonts w:ascii="Times New Roman" w:eastAsia="Times New Roman" w:hAnsi="Times New Roman" w:cs="Times New Roman"/>
                <w:b/>
              </w:rPr>
              <w:t xml:space="preserve">Тема 1.4. Основы методики самостоятельных занятий </w:t>
            </w:r>
            <w:r w:rsidRPr="00293A3A">
              <w:rPr>
                <w:rFonts w:ascii="Times New Roman" w:eastAsia="Times New Roman" w:hAnsi="Times New Roman" w:cs="Times New Roman"/>
                <w:b/>
              </w:rPr>
              <w:lastRenderedPageBreak/>
              <w:t>физическими упражнениями</w:t>
            </w:r>
          </w:p>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lastRenderedPageBreak/>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w:t>
            </w:r>
          </w:p>
        </w:tc>
        <w:tc>
          <w:tcPr>
            <w:tcW w:w="2409" w:type="dxa"/>
            <w:vMerge w:val="restart"/>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A75A7" w:rsidRPr="00293A3A" w:rsidRDefault="000A75A7" w:rsidP="00636990">
            <w:pPr>
              <w:jc w:val="both"/>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Cs/>
              </w:rPr>
              <w:t xml:space="preserve">Мотивация и целенаправленность самостоятельных занятий, их </w:t>
            </w:r>
            <w:r w:rsidRPr="00293A3A">
              <w:rPr>
                <w:rFonts w:ascii="Times New Roman" w:eastAsia="Times New Roman" w:hAnsi="Times New Roman" w:cs="Times New Roman"/>
                <w:bCs/>
              </w:rPr>
              <w:lastRenderedPageBreak/>
              <w:t>формы и содержание. Организация занятий физическими упражнениями различной направленности. Особенности самостоятельных занятий для юношей и девушек.</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lastRenderedPageBreak/>
              <w:t>1</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c>
          <w:tcPr>
            <w:tcW w:w="2972" w:type="dxa"/>
            <w:vMerge w:val="restart"/>
          </w:tcPr>
          <w:p w:rsidR="000A75A7" w:rsidRPr="00293A3A" w:rsidRDefault="000A75A7" w:rsidP="00636990">
            <w:pPr>
              <w:rPr>
                <w:rFonts w:ascii="Times New Roman" w:eastAsia="Times New Roman" w:hAnsi="Times New Roman" w:cs="Times New Roman"/>
                <w:b/>
              </w:rPr>
            </w:pPr>
            <w:r w:rsidRPr="00293A3A">
              <w:rPr>
                <w:rFonts w:ascii="Times New Roman" w:eastAsia="Times New Roman" w:hAnsi="Times New Roman" w:cs="Times New Roman"/>
                <w:b/>
              </w:rPr>
              <w:t>Тема 1.5. Физическая культура в профессиональной деятельности специалиста</w:t>
            </w:r>
          </w:p>
          <w:p w:rsidR="000A75A7" w:rsidRPr="00293A3A" w:rsidRDefault="000A75A7" w:rsidP="00636990">
            <w:pPr>
              <w:rPr>
                <w:rFonts w:ascii="Times New Roman" w:eastAsia="Times New Roman" w:hAnsi="Times New Roman" w:cs="Times New Roman"/>
                <w:bCs/>
                <w:color w:val="0D0D0D" w:themeColor="text1" w:themeTint="F2"/>
                <w:lang w:eastAsia="ru-RU"/>
              </w:rPr>
            </w:pPr>
          </w:p>
        </w:tc>
        <w:tc>
          <w:tcPr>
            <w:tcW w:w="6662" w:type="dxa"/>
          </w:tcPr>
          <w:p w:rsidR="000A75A7" w:rsidRPr="00293A3A" w:rsidRDefault="000A75A7" w:rsidP="00636990">
            <w:pPr>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w:t>
            </w:r>
          </w:p>
        </w:tc>
        <w:tc>
          <w:tcPr>
            <w:tcW w:w="2409" w:type="dxa"/>
            <w:vMerge w:val="restart"/>
          </w:tcPr>
          <w:p w:rsidR="000A75A7" w:rsidRPr="00293A3A" w:rsidRDefault="000A75A7" w:rsidP="00636990">
            <w:pPr>
              <w:jc w:val="center"/>
              <w:rPr>
                <w:rFonts w:ascii="Times New Roman" w:eastAsia="Times New Roman" w:hAnsi="Times New Roman" w:cs="Times New Roman"/>
                <w:bCs/>
                <w:color w:val="0D0D0D" w:themeColor="text1" w:themeTint="F2"/>
                <w:lang w:eastAsia="ru-RU"/>
              </w:rPr>
            </w:pPr>
          </w:p>
        </w:tc>
      </w:tr>
      <w:tr w:rsidR="000A75A7" w:rsidRPr="00293A3A" w:rsidTr="00636990">
        <w:trPr>
          <w:trHeight w:val="283"/>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Pr>
          <w:p w:rsidR="000A75A7" w:rsidRPr="00293A3A" w:rsidRDefault="000A75A7" w:rsidP="00636990">
            <w:pPr>
              <w:suppressAutoHyphens/>
              <w:jc w:val="both"/>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bCs/>
              </w:rPr>
              <w:t>Использование оздоровительных и профилированных методов физического воспитания при занятиях различными видами двигательной активности. Средства и методы физического воспитания для профилактики профессиональных заболеваний</w:t>
            </w:r>
          </w:p>
        </w:tc>
        <w:tc>
          <w:tcPr>
            <w:tcW w:w="2694" w:type="dxa"/>
          </w:tcPr>
          <w:p w:rsidR="000A75A7" w:rsidRPr="00293A3A" w:rsidRDefault="000A75A7" w:rsidP="00636990">
            <w:pPr>
              <w:suppressAutoHyphens/>
              <w:jc w:val="both"/>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suppressAutoHyphens/>
              <w:jc w:val="center"/>
              <w:rPr>
                <w:rFonts w:ascii="Times New Roman" w:eastAsia="Times New Roman" w:hAnsi="Times New Roman" w:cs="Times New Roman"/>
                <w:color w:val="0D0D0D" w:themeColor="text1" w:themeTint="F2"/>
                <w:lang w:eastAsia="ru-RU"/>
              </w:rPr>
            </w:pPr>
          </w:p>
        </w:tc>
      </w:tr>
      <w:tr w:rsidR="000A75A7" w:rsidRPr="00293A3A" w:rsidTr="00636990">
        <w:trPr>
          <w:trHeight w:val="20"/>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Pr>
          <w:p w:rsidR="000A75A7" w:rsidRPr="00293A3A" w:rsidRDefault="000A75A7" w:rsidP="00636990">
            <w:pPr>
              <w:suppressAutoHyphens/>
              <w:jc w:val="both"/>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suppressAutoHyphens/>
              <w:jc w:val="both"/>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suppressAutoHyphens/>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Pr>
          <w:p w:rsidR="000A75A7" w:rsidRPr="00293A3A" w:rsidRDefault="000A75A7" w:rsidP="00636990">
            <w:pPr>
              <w:rPr>
                <w:rFonts w:ascii="Times New Roman" w:eastAsia="Times New Roman" w:hAnsi="Times New Roman" w:cs="Times New Roman"/>
                <w:i/>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val="restart"/>
          </w:tcPr>
          <w:p w:rsidR="000A75A7" w:rsidRPr="00293A3A" w:rsidRDefault="000A75A7" w:rsidP="006369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rPr>
            </w:pPr>
            <w:r w:rsidRPr="00293A3A">
              <w:rPr>
                <w:rFonts w:ascii="Times New Roman" w:hAnsi="Times New Roman" w:cs="Times New Roman"/>
                <w:b/>
              </w:rPr>
              <w:t xml:space="preserve">Тема 1.6. </w:t>
            </w:r>
          </w:p>
          <w:p w:rsidR="000A75A7" w:rsidRPr="00293A3A" w:rsidRDefault="000A75A7" w:rsidP="006369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b/>
              </w:rPr>
            </w:pPr>
            <w:r w:rsidRPr="00293A3A">
              <w:rPr>
                <w:rFonts w:ascii="Times New Roman" w:hAnsi="Times New Roman" w:cs="Times New Roman"/>
                <w:b/>
              </w:rPr>
              <w:t>Методика самостоятельного освоения отдельных элементов профессионально-прикладной физической подготовки (ППФП).</w:t>
            </w:r>
          </w:p>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w:t>
            </w:r>
          </w:p>
        </w:tc>
        <w:tc>
          <w:tcPr>
            <w:tcW w:w="2409" w:type="dxa"/>
            <w:vMerge w:val="restart"/>
          </w:tcPr>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A75A7" w:rsidRPr="00293A3A" w:rsidRDefault="000A75A7" w:rsidP="00636990">
            <w:pPr>
              <w:jc w:val="center"/>
              <w:rPr>
                <w:rFonts w:ascii="Times New Roman" w:eastAsia="Times New Roman" w:hAnsi="Times New Roman" w:cs="Times New Roman"/>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val="1275"/>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tcBorders>
            <w:vAlign w:val="bottom"/>
          </w:tcPr>
          <w:p w:rsidR="000A75A7" w:rsidRPr="00293A3A" w:rsidRDefault="000A75A7" w:rsidP="006369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bCs/>
              </w:rPr>
              <w:t>Прикладные физические, психофизические и специальные знания; прикладные умения и навыки; прикладные виды спорта. Выполнение физических упражнений профессионально-прикладной гимнастики (упражнения без предметов и с предметами, на гимнастической стенке, скамейке, лестнице, канатах, бревне и др.).</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color w:val="0D0D0D" w:themeColor="text1" w:themeTint="F2"/>
                <w:lang w:eastAsia="ru-RU"/>
              </w:rPr>
            </w:pPr>
          </w:p>
        </w:tc>
      </w:tr>
      <w:tr w:rsidR="000A75A7" w:rsidRPr="00293A3A" w:rsidTr="00636990">
        <w:trPr>
          <w:trHeight w:val="170"/>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170"/>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170"/>
        </w:trPr>
        <w:tc>
          <w:tcPr>
            <w:tcW w:w="9634" w:type="dxa"/>
            <w:gridSpan w:val="2"/>
          </w:tcPr>
          <w:p w:rsidR="000A75A7" w:rsidRPr="00293A3A" w:rsidRDefault="000A75A7" w:rsidP="00636990">
            <w:pPr>
              <w:suppressAutoHyphens/>
              <w:jc w:val="both"/>
              <w:rPr>
                <w:rFonts w:ascii="Times New Roman" w:hAnsi="Times New Roman" w:cs="Times New Roman"/>
                <w:b/>
                <w:bCs/>
              </w:rPr>
            </w:pPr>
            <w:r w:rsidRPr="00293A3A">
              <w:rPr>
                <w:rFonts w:ascii="Times New Roman" w:eastAsia="Times New Roman" w:hAnsi="Times New Roman" w:cs="Times New Roman"/>
                <w:b/>
                <w:bCs/>
              </w:rPr>
              <w:t>Раздел 2. Практическая часть. Учебно-тренировочные занятия.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iCs/>
              </w:rPr>
              <w:t>101/52</w:t>
            </w:r>
          </w:p>
        </w:tc>
        <w:tc>
          <w:tcPr>
            <w:tcW w:w="2409"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val="restart"/>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rPr>
              <w:t>Тема 2.1. Легкая атлетика. Кроссовая подготовка</w:t>
            </w: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2</w:t>
            </w:r>
            <w:r w:rsidR="00D27EDE">
              <w:rPr>
                <w:rFonts w:ascii="Times New Roman" w:eastAsia="Times New Roman" w:hAnsi="Times New Roman" w:cs="Times New Roman"/>
                <w:b/>
                <w:bCs/>
                <w:color w:val="0D0D0D" w:themeColor="text1" w:themeTint="F2"/>
                <w:lang w:eastAsia="ru-RU"/>
              </w:rPr>
              <w:t>6</w:t>
            </w:r>
            <w:r w:rsidRPr="00293A3A">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w:t>
            </w:r>
          </w:p>
        </w:tc>
        <w:tc>
          <w:tcPr>
            <w:tcW w:w="2409" w:type="dxa"/>
            <w:vMerge w:val="restart"/>
          </w:tcPr>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
              <w:jc w:val="both"/>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Cs/>
                <w:color w:val="000000"/>
              </w:rPr>
              <w:t>Кроссовая подготовка: высокий и низкий старт, стартовый разгон, финиширование; бег 100 м, эстафетный бег 4х100 м, 4х400 м; бег по прямой с различной скоростью, равномерный бег на дистанцию 2000 м (девушки) и 3000 м (юноши), прыжки в длину с места.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
                <w:bCs/>
                <w:iCs/>
                <w:color w:val="0D0D0D" w:themeColor="text1" w:themeTint="F2"/>
                <w:lang w:eastAsia="ru-RU"/>
              </w:rPr>
            </w:pPr>
            <w:r w:rsidRPr="00293A3A">
              <w:rPr>
                <w:rFonts w:ascii="Times New Roman" w:eastAsia="Times New Roman" w:hAnsi="Times New Roman" w:cs="Times New Roman"/>
                <w:bCs/>
                <w:color w:val="000000"/>
              </w:rPr>
              <w:t>Практическое занятие № 1. Совершенствование техники бега на короткие дистанции: 100м</w:t>
            </w:r>
          </w:p>
        </w:tc>
        <w:tc>
          <w:tcPr>
            <w:tcW w:w="2694" w:type="dxa"/>
          </w:tcPr>
          <w:p w:rsidR="000A75A7" w:rsidRPr="00293A3A" w:rsidRDefault="00D27EDE"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 Совершенствование техники эстафетного бега: 4х100.</w:t>
            </w:r>
          </w:p>
        </w:tc>
        <w:tc>
          <w:tcPr>
            <w:tcW w:w="2694" w:type="dxa"/>
          </w:tcPr>
          <w:p w:rsidR="000A75A7" w:rsidRPr="00293A3A" w:rsidRDefault="00D27EDE"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4</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 Развитие скорости, повторный бег.</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 Развитие скорости, повторный бег.</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03AF3" w:rsidRPr="00003AF3"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5. Совершенствование техники бега на средние дистанции, кросс: 300м (девушки), 500м (юноши).</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6. Развитие выносливости, равномерный бег 2000м (девушки), 3000м (юноши).</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7. Совершенствование техники прыжка в длину с места.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8. Совершенствование техники эстафетного бега: 4х400.</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9. Развитие скорости, переменный бег.</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10. Развитие скорости, переменный бег.</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11. Развитие выносливости кросс: 2000м (девушки), 3000м (юноши).</w:t>
            </w:r>
          </w:p>
        </w:tc>
        <w:tc>
          <w:tcPr>
            <w:tcW w:w="2694" w:type="dxa"/>
          </w:tcPr>
          <w:p w:rsidR="000A75A7" w:rsidRPr="00293A3A" w:rsidRDefault="00D27EDE"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40"/>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D27EDE" w:rsidRPr="00293A3A" w:rsidTr="00636990">
        <w:trPr>
          <w:trHeight w:val="283"/>
        </w:trPr>
        <w:tc>
          <w:tcPr>
            <w:tcW w:w="9634" w:type="dxa"/>
            <w:gridSpan w:val="2"/>
          </w:tcPr>
          <w:p w:rsidR="00D27EDE" w:rsidRPr="00D27EDE" w:rsidRDefault="00D27EDE" w:rsidP="00636990">
            <w:pPr>
              <w:rPr>
                <w:rFonts w:ascii="Times New Roman" w:eastAsia="Times New Roman" w:hAnsi="Times New Roman" w:cs="Times New Roman"/>
                <w:b/>
                <w:bCs/>
                <w:i/>
                <w:iCs/>
                <w:color w:val="0D0D0D" w:themeColor="text1" w:themeTint="F2"/>
                <w:lang w:eastAsia="ru-RU"/>
              </w:rPr>
            </w:pPr>
            <w:r w:rsidRPr="00D27EDE">
              <w:rPr>
                <w:rFonts w:ascii="Times New Roman" w:eastAsia="Times New Roman" w:hAnsi="Times New Roman" w:cs="Times New Roman"/>
                <w:b/>
                <w:bCs/>
                <w:i/>
                <w:iCs/>
                <w:color w:val="0D0D0D" w:themeColor="text1" w:themeTint="F2"/>
                <w:lang w:eastAsia="ru-RU"/>
              </w:rPr>
              <w:t>Зачет</w:t>
            </w:r>
          </w:p>
        </w:tc>
        <w:tc>
          <w:tcPr>
            <w:tcW w:w="2694" w:type="dxa"/>
          </w:tcPr>
          <w:p w:rsidR="00D27EDE" w:rsidRPr="00293A3A" w:rsidRDefault="00D27EDE" w:rsidP="0063699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2</w:t>
            </w:r>
          </w:p>
        </w:tc>
        <w:tc>
          <w:tcPr>
            <w:tcW w:w="2409" w:type="dxa"/>
          </w:tcPr>
          <w:p w:rsidR="00D27EDE" w:rsidRPr="00293A3A" w:rsidRDefault="00D27EDE" w:rsidP="00636990">
            <w:pPr>
              <w:jc w:val="center"/>
              <w:rPr>
                <w:rFonts w:ascii="Times New Roman" w:hAnsi="Times New Roman" w:cs="Times New Roman"/>
                <w:sz w:val="24"/>
                <w:szCs w:val="24"/>
              </w:rPr>
            </w:pPr>
          </w:p>
        </w:tc>
      </w:tr>
      <w:tr w:rsidR="000A75A7" w:rsidRPr="00293A3A" w:rsidTr="00636990">
        <w:trPr>
          <w:trHeight w:val="283"/>
        </w:trPr>
        <w:tc>
          <w:tcPr>
            <w:tcW w:w="2972" w:type="dxa"/>
            <w:vMerge w:val="restart"/>
          </w:tcPr>
          <w:p w:rsidR="000A75A7" w:rsidRPr="00293A3A" w:rsidRDefault="000A75A7" w:rsidP="00636990">
            <w:pPr>
              <w:rPr>
                <w:rFonts w:ascii="Times New Roman" w:hAnsi="Times New Roman" w:cs="Times New Roman"/>
                <w:b/>
                <w:bCs/>
                <w:highlight w:val="green"/>
              </w:rPr>
            </w:pPr>
            <w:r w:rsidRPr="00293A3A">
              <w:rPr>
                <w:rFonts w:ascii="Times New Roman" w:eastAsia="Times New Roman" w:hAnsi="Times New Roman" w:cs="Times New Roman"/>
                <w:b/>
              </w:rPr>
              <w:t>Тема 2.2. Волейбол.</w:t>
            </w: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20/20</w:t>
            </w:r>
          </w:p>
        </w:tc>
        <w:tc>
          <w:tcPr>
            <w:tcW w:w="2409" w:type="dxa"/>
            <w:vMerge w:val="restart"/>
          </w:tcPr>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t>ОК 04</w:t>
            </w:r>
          </w:p>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hAnsi="Times New Roman" w:cs="Times New Roman"/>
                <w:b/>
                <w:bCs/>
                <w:highlight w:val="green"/>
                <w:lang w:val="en-US"/>
              </w:rPr>
            </w:pPr>
            <w:r w:rsidRPr="00293A3A">
              <w:rPr>
                <w:rFonts w:ascii="Times New Roman" w:eastAsia="Times New Roman" w:hAnsi="Times New Roman" w:cs="Times New Roman"/>
                <w:bCs/>
                <w:color w:val="000000"/>
              </w:rPr>
              <w:t xml:space="preserve">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 </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12. Совершенствование приема и передач мяча двумя руками сверху. Двусторонняя игра. </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13. Совершенствование приема и передач мяча двумя руками сверху.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03AF3"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14. Выполнение упражнений, ориентированных на поддержание работоспособности в процессе   учебной и производственной деятельностью</w:t>
            </w:r>
            <w:r w:rsidR="003A7186" w:rsidRPr="003A7186">
              <w:rPr>
                <w:rFonts w:ascii="Times New Roman" w:eastAsia="Times New Roman" w:hAnsi="Times New Roman" w:cs="Times New Roman"/>
                <w:bCs/>
                <w:color w:val="000000"/>
              </w:rPr>
              <w:t xml:space="preserve">Совершенствование </w:t>
            </w:r>
            <w:r w:rsidR="003A7186" w:rsidRPr="003A7186">
              <w:rPr>
                <w:rFonts w:ascii="Times New Roman" w:eastAsia="Times New Roman" w:hAnsi="Times New Roman" w:cs="Times New Roman"/>
                <w:bCs/>
                <w:color w:val="000000"/>
              </w:rPr>
              <w:lastRenderedPageBreak/>
              <w:t>подач мяча: нижние, верхние и боковые. Двусторонняя игра.</w:t>
            </w:r>
          </w:p>
          <w:p w:rsidR="000A75A7" w:rsidRPr="001D1932" w:rsidRDefault="000A75A7" w:rsidP="00636990">
            <w:pPr>
              <w:jc w:val="both"/>
              <w:rPr>
                <w:rFonts w:ascii="Times New Roman" w:eastAsia="Times New Roman" w:hAnsi="Times New Roman" w:cs="Times New Roman"/>
                <w:b/>
                <w:i/>
                <w:iCs/>
                <w:color w:val="000000"/>
              </w:rPr>
            </w:pPr>
          </w:p>
        </w:tc>
        <w:tc>
          <w:tcPr>
            <w:tcW w:w="2694" w:type="dxa"/>
          </w:tcPr>
          <w:p w:rsidR="000A75A7" w:rsidRPr="00293A3A" w:rsidRDefault="003A7186"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lastRenderedPageBreak/>
              <w:t>2</w:t>
            </w:r>
            <w:r w:rsidR="001D1932">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15. Изучение упражнений, направленных на профессиональную подготовку с учетом специфики получаемой специальности.  Совершенствование подач мяча: нижние, верхние и боковые.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16. Выполнение упражнений по профилактике профессиональных заболеваний средствами физической культуры.  Совершенствование нападающего удара.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17.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нападающего удара.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18. Изучение упражнений, направленных на профессиональную подготовку с учетом специфики получаемой специальности. Совершенствование блокирования.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19. Изучение упражнений, направленных на профессиональную подготовку с учетом специфики получаемой специальности. Совершенствование блокирования.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20. Выполнение упражнений по профилактике профессиональных заболеваний средствами физической культуры. Совершенствование тактики защиты. Двусторонняя игра. </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21.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тактики нападения.</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val="restart"/>
          </w:tcPr>
          <w:p w:rsidR="000A75A7" w:rsidRPr="00293A3A" w:rsidRDefault="000A75A7" w:rsidP="00636990">
            <w:pPr>
              <w:rPr>
                <w:rFonts w:ascii="Times New Roman" w:eastAsia="Times New Roman" w:hAnsi="Times New Roman" w:cs="Times New Roman"/>
                <w:b/>
              </w:rPr>
            </w:pPr>
            <w:r w:rsidRPr="00293A3A">
              <w:rPr>
                <w:rFonts w:ascii="Times New Roman" w:eastAsia="Times New Roman" w:hAnsi="Times New Roman" w:cs="Times New Roman"/>
                <w:b/>
              </w:rPr>
              <w:t>Тема 2.3. Баскетбол.</w:t>
            </w: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Содержание</w:t>
            </w:r>
          </w:p>
        </w:tc>
        <w:tc>
          <w:tcPr>
            <w:tcW w:w="2694" w:type="dxa"/>
          </w:tcPr>
          <w:p w:rsidR="000A75A7" w:rsidRPr="000525E5" w:rsidRDefault="00464C6B" w:rsidP="00636990">
            <w:pPr>
              <w:rPr>
                <w:rFonts w:ascii="Times New Roman" w:eastAsia="Times New Roman" w:hAnsi="Times New Roman" w:cs="Times New Roman"/>
                <w:b/>
                <w:bCs/>
                <w:lang w:eastAsia="ru-RU"/>
              </w:rPr>
            </w:pPr>
            <w:r w:rsidRPr="000525E5">
              <w:rPr>
                <w:rFonts w:ascii="Times New Roman" w:eastAsia="Times New Roman" w:hAnsi="Times New Roman" w:cs="Times New Roman"/>
                <w:b/>
                <w:bCs/>
                <w:lang w:eastAsia="ru-RU"/>
              </w:rPr>
              <w:t>16</w:t>
            </w:r>
            <w:r w:rsidR="000A75A7" w:rsidRPr="000525E5">
              <w:rPr>
                <w:rFonts w:ascii="Times New Roman" w:eastAsia="Times New Roman" w:hAnsi="Times New Roman" w:cs="Times New Roman"/>
                <w:b/>
                <w:bCs/>
                <w:lang w:eastAsia="ru-RU"/>
              </w:rPr>
              <w:t>/</w:t>
            </w:r>
            <w:r w:rsidRPr="000525E5">
              <w:rPr>
                <w:rFonts w:ascii="Times New Roman" w:eastAsia="Times New Roman" w:hAnsi="Times New Roman" w:cs="Times New Roman"/>
                <w:b/>
                <w:bCs/>
                <w:lang w:eastAsia="ru-RU"/>
              </w:rPr>
              <w:t>16</w:t>
            </w:r>
          </w:p>
        </w:tc>
        <w:tc>
          <w:tcPr>
            <w:tcW w:w="2409" w:type="dxa"/>
            <w:vMerge w:val="restart"/>
          </w:tcPr>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A75A7" w:rsidRPr="00293A3A" w:rsidRDefault="000A75A7" w:rsidP="00636990">
            <w:pPr>
              <w:jc w:val="center"/>
              <w:rPr>
                <w:rFonts w:ascii="Times New Roman" w:hAnsi="Times New Roman" w:cs="Times New Roman"/>
                <w:sz w:val="24"/>
                <w:szCs w:val="24"/>
              </w:rPr>
            </w:pPr>
            <w:r w:rsidRPr="00293A3A">
              <w:rPr>
                <w:rFonts w:ascii="Times New Roman" w:hAnsi="Times New Roman" w:cs="Times New Roman"/>
                <w:sz w:val="24"/>
                <w:szCs w:val="24"/>
              </w:rPr>
              <w:lastRenderedPageBreak/>
              <w:t>ОК 04</w:t>
            </w:r>
          </w:p>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iCs/>
                <w:sz w:val="24"/>
                <w:szCs w:val="24"/>
              </w:rPr>
              <w:t>ОК 08</w:t>
            </w:r>
          </w:p>
        </w:tc>
      </w:tr>
      <w:tr w:rsidR="000A75A7" w:rsidRPr="00293A3A" w:rsidTr="00636990">
        <w:trPr>
          <w:trHeight w:hRule="exact" w:val="141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jc w:val="both"/>
              <w:rPr>
                <w:rFonts w:ascii="Times New Roman" w:hAnsi="Times New Roman" w:cs="Times New Roman"/>
                <w:b/>
                <w:bCs/>
              </w:rPr>
            </w:pPr>
            <w:r w:rsidRPr="00293A3A">
              <w:rPr>
                <w:rFonts w:ascii="Times New Roman" w:eastAsia="Times New Roman" w:hAnsi="Times New Roman" w:cs="Times New Roman"/>
                <w:bCs/>
                <w:color w:val="000000"/>
              </w:rPr>
              <w:t>Техника перемещений, ловля и передача мяча, ведение, броски мяча в корзину (с места, в движении, прыжком), овладение мячом, простые тактические комбинации (в парах, тройках). Правила игры. Техника безопасности игры. Игра по упрощенным правилам баскетбола. Игра по правилам.</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227"/>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A75A7" w:rsidRPr="00293A3A" w:rsidRDefault="000A75A7"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22. Совершенствование ловли и передач мяча. Двусторонняя игра. </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23. Совершенствование ловли и передач мяча.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24. Выполнение упражнений по профилактике профессиональных заболеваний средствами физической культуры. Совершенствование ведения мяча. Двусторонняя игра.</w:t>
            </w:r>
          </w:p>
        </w:tc>
        <w:tc>
          <w:tcPr>
            <w:tcW w:w="2694" w:type="dxa"/>
          </w:tcPr>
          <w:p w:rsidR="000A75A7" w:rsidRPr="00293A3A" w:rsidRDefault="000A75A7"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25.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ведения мяча. Двусторонняя игра.</w:t>
            </w:r>
          </w:p>
        </w:tc>
        <w:tc>
          <w:tcPr>
            <w:tcW w:w="2694" w:type="dxa"/>
          </w:tcPr>
          <w:p w:rsidR="000A75A7" w:rsidRPr="00293A3A" w:rsidRDefault="003A21EC"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r w:rsidR="000A75A7" w:rsidRPr="00293A3A">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B058D1" w:rsidRPr="00293A3A" w:rsidTr="00636990">
        <w:trPr>
          <w:trHeight w:val="227"/>
        </w:trPr>
        <w:tc>
          <w:tcPr>
            <w:tcW w:w="9634" w:type="dxa"/>
            <w:gridSpan w:val="2"/>
          </w:tcPr>
          <w:p w:rsidR="00B058D1" w:rsidRPr="00B058D1" w:rsidRDefault="00B058D1" w:rsidP="00636990">
            <w:pPr>
              <w:jc w:val="both"/>
              <w:rPr>
                <w:rFonts w:ascii="Times New Roman" w:eastAsia="Times New Roman" w:hAnsi="Times New Roman" w:cs="Times New Roman"/>
                <w:b/>
                <w:i/>
                <w:iCs/>
                <w:color w:val="000000"/>
              </w:rPr>
            </w:pPr>
            <w:r w:rsidRPr="00B058D1">
              <w:rPr>
                <w:rFonts w:ascii="Times New Roman" w:eastAsia="Times New Roman" w:hAnsi="Times New Roman" w:cs="Times New Roman"/>
                <w:b/>
                <w:i/>
                <w:iCs/>
                <w:color w:val="000000"/>
              </w:rPr>
              <w:t>Зачет</w:t>
            </w:r>
          </w:p>
        </w:tc>
        <w:tc>
          <w:tcPr>
            <w:tcW w:w="2694" w:type="dxa"/>
          </w:tcPr>
          <w:p w:rsidR="00B058D1" w:rsidRPr="00636990" w:rsidRDefault="00B058D1" w:rsidP="00636990">
            <w:pPr>
              <w:rPr>
                <w:rFonts w:ascii="Times New Roman" w:eastAsia="Times New Roman" w:hAnsi="Times New Roman" w:cs="Times New Roman"/>
                <w:b/>
                <w:bCs/>
                <w:i/>
                <w:iCs/>
                <w:color w:val="0D0D0D" w:themeColor="text1" w:themeTint="F2"/>
                <w:lang w:eastAsia="ru-RU"/>
              </w:rPr>
            </w:pPr>
            <w:r w:rsidRPr="00636990">
              <w:rPr>
                <w:rFonts w:ascii="Times New Roman" w:eastAsia="Times New Roman" w:hAnsi="Times New Roman" w:cs="Times New Roman"/>
                <w:b/>
                <w:bCs/>
                <w:i/>
                <w:iCs/>
                <w:color w:val="0D0D0D" w:themeColor="text1" w:themeTint="F2"/>
                <w:lang w:eastAsia="ru-RU"/>
              </w:rPr>
              <w:t>1</w:t>
            </w:r>
          </w:p>
        </w:tc>
        <w:tc>
          <w:tcPr>
            <w:tcW w:w="2409" w:type="dxa"/>
            <w:vMerge/>
          </w:tcPr>
          <w:p w:rsidR="00B058D1" w:rsidRPr="00293A3A" w:rsidRDefault="00B058D1"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val="restart"/>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26. Выполнение упражнений по профилактике профессиональных заболеваний средствами физической культуры. Совершенствование бросков мяча в корзину.</w:t>
            </w:r>
          </w:p>
        </w:tc>
        <w:tc>
          <w:tcPr>
            <w:tcW w:w="2694" w:type="dxa"/>
          </w:tcPr>
          <w:p w:rsidR="000A75A7" w:rsidRPr="00293A3A" w:rsidRDefault="00B058D1"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r w:rsidR="000A75A7" w:rsidRPr="00293A3A">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A75A7"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27. Изучение упражнений, направленных на профессиональную подготовку с учетом специфики получаемой специальности.  Совершенствование бросков мяча в корзину. Двусторонняя игра.</w:t>
            </w:r>
          </w:p>
        </w:tc>
        <w:tc>
          <w:tcPr>
            <w:tcW w:w="2694" w:type="dxa"/>
          </w:tcPr>
          <w:p w:rsidR="000A75A7" w:rsidRPr="00293A3A" w:rsidRDefault="00B058D1"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r w:rsidR="000A75A7" w:rsidRPr="00293A3A">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A75A7" w:rsidRPr="00293A3A" w:rsidTr="00636990">
        <w:trPr>
          <w:trHeight w:val="361"/>
        </w:trPr>
        <w:tc>
          <w:tcPr>
            <w:tcW w:w="2972" w:type="dxa"/>
            <w:vMerge/>
          </w:tcPr>
          <w:p w:rsidR="000A75A7" w:rsidRPr="00293A3A" w:rsidRDefault="000A75A7"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222F44" w:rsidRPr="00293A3A" w:rsidRDefault="000A75A7"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28. Выполнение упражнений по профилактике профессиональных заболеваний средствами физической культуры. </w:t>
            </w:r>
            <w:r w:rsidR="000F08E4" w:rsidRPr="000F08E4">
              <w:rPr>
                <w:rFonts w:ascii="Times New Roman" w:eastAsia="Times New Roman" w:hAnsi="Times New Roman" w:cs="Times New Roman"/>
                <w:bCs/>
                <w:color w:val="000000"/>
              </w:rPr>
              <w:t>Совершенствование тактики и техники защиты и нападения. Двусторонняя игра.</w:t>
            </w:r>
          </w:p>
        </w:tc>
        <w:tc>
          <w:tcPr>
            <w:tcW w:w="2694" w:type="dxa"/>
          </w:tcPr>
          <w:p w:rsidR="000A75A7" w:rsidRPr="00293A3A" w:rsidRDefault="00B058D1"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r w:rsidR="000A75A7" w:rsidRPr="00293A3A">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1</w:t>
            </w:r>
          </w:p>
        </w:tc>
        <w:tc>
          <w:tcPr>
            <w:tcW w:w="2409" w:type="dxa"/>
            <w:vMerge/>
          </w:tcPr>
          <w:p w:rsidR="000A75A7" w:rsidRPr="00293A3A" w:rsidRDefault="000A75A7"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361"/>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29. Изучение упражнений, направленных на профессиональную подготовку с учетом специфики получаемой специальности. Совершенствование </w:t>
            </w:r>
            <w:r w:rsidRPr="00293A3A">
              <w:rPr>
                <w:rFonts w:ascii="Times New Roman" w:eastAsia="Times New Roman" w:hAnsi="Times New Roman" w:cs="Times New Roman"/>
                <w:bCs/>
                <w:color w:val="000000"/>
              </w:rPr>
              <w:lastRenderedPageBreak/>
              <w:t>тактики и техники защиты и нападения. Двусторонняя игра.</w:t>
            </w:r>
          </w:p>
        </w:tc>
        <w:tc>
          <w:tcPr>
            <w:tcW w:w="2694" w:type="dxa"/>
          </w:tcPr>
          <w:p w:rsidR="000F08E4" w:rsidRPr="00293A3A" w:rsidRDefault="00B058D1"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lastRenderedPageBreak/>
              <w:t>1</w:t>
            </w:r>
            <w:r w:rsidR="000F08E4">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1</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361"/>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30.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тактики и техники защиты и нападения. Двусторонняя игра.</w:t>
            </w:r>
          </w:p>
        </w:tc>
        <w:tc>
          <w:tcPr>
            <w:tcW w:w="2694" w:type="dxa"/>
          </w:tcPr>
          <w:p w:rsidR="000F08E4" w:rsidRPr="00293A3A" w:rsidRDefault="00636990"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r w:rsidR="000F08E4" w:rsidRPr="00293A3A">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361"/>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31. Изучение упражнений, направленных на профессиональную подготовку с учетом специфики получаемой специальности. Совершенствование тактики и техники защиты и нападения. Двусторонняя игра.</w:t>
            </w:r>
          </w:p>
        </w:tc>
        <w:tc>
          <w:tcPr>
            <w:tcW w:w="2694" w:type="dxa"/>
          </w:tcPr>
          <w:p w:rsidR="000F08E4" w:rsidRPr="00293A3A" w:rsidRDefault="00636990"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r w:rsidR="000F08E4" w:rsidRPr="00293A3A">
              <w:rPr>
                <w:rFonts w:ascii="Times New Roman" w:eastAsia="Times New Roman" w:hAnsi="Times New Roman" w:cs="Times New Roman"/>
                <w:color w:val="0D0D0D" w:themeColor="text1" w:themeTint="F2"/>
                <w:lang w:eastAsia="ru-RU"/>
              </w:rPr>
              <w:t>/</w:t>
            </w: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361"/>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F08E4" w:rsidRPr="00293A3A" w:rsidRDefault="003A21EC"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Содержание</w:t>
            </w:r>
          </w:p>
        </w:tc>
        <w:tc>
          <w:tcPr>
            <w:tcW w:w="2694" w:type="dxa"/>
          </w:tcPr>
          <w:p w:rsidR="000F08E4" w:rsidRPr="00293A3A" w:rsidRDefault="00464C6B" w:rsidP="00636990">
            <w:pPr>
              <w:rPr>
                <w:rFonts w:ascii="Times New Roman" w:eastAsia="Times New Roman" w:hAnsi="Times New Roman" w:cs="Times New Roman"/>
                <w:b/>
                <w:bCs/>
                <w:color w:val="0D0D0D" w:themeColor="text1" w:themeTint="F2"/>
                <w:lang w:eastAsia="ru-RU"/>
              </w:rPr>
            </w:pPr>
            <w:r w:rsidRPr="00464C6B">
              <w:rPr>
                <w:rFonts w:ascii="Times New Roman" w:eastAsia="Times New Roman" w:hAnsi="Times New Roman" w:cs="Times New Roman"/>
                <w:b/>
                <w:bCs/>
                <w:color w:val="0D0D0D" w:themeColor="text1" w:themeTint="F2"/>
                <w:lang w:eastAsia="ru-RU"/>
              </w:rPr>
              <w:t>20/12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val="restart"/>
          </w:tcPr>
          <w:p w:rsidR="000F08E4" w:rsidRPr="00293A3A" w:rsidRDefault="000F08E4" w:rsidP="00636990">
            <w:pPr>
              <w:rPr>
                <w:rFonts w:ascii="Times New Roman" w:hAnsi="Times New Roman" w:cs="Times New Roman"/>
                <w:b/>
                <w:bCs/>
                <w:highlight w:val="green"/>
              </w:rPr>
            </w:pPr>
            <w:r w:rsidRPr="00293A3A">
              <w:rPr>
                <w:rFonts w:ascii="Times New Roman" w:eastAsia="Times New Roman" w:hAnsi="Times New Roman" w:cs="Times New Roman"/>
                <w:b/>
              </w:rPr>
              <w:t>Тема 2.4.  Футбол.</w:t>
            </w:r>
          </w:p>
        </w:tc>
        <w:tc>
          <w:tcPr>
            <w:tcW w:w="6662" w:type="dxa"/>
            <w:tcBorders>
              <w:top w:val="single" w:sz="4" w:space="0" w:color="auto"/>
              <w:left w:val="single" w:sz="4" w:space="0" w:color="auto"/>
              <w:bottom w:val="single" w:sz="4" w:space="0" w:color="auto"/>
            </w:tcBorders>
          </w:tcPr>
          <w:p w:rsidR="000F08E4" w:rsidRPr="00293A3A" w:rsidRDefault="000F08E4"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Cs/>
                <w:color w:val="000000"/>
              </w:rPr>
              <w:t>Удар по летящему мячу средней частью подъема ноги, удары головой на месте и в прыжке, остановка мяча ногой, грудью, отбор мяча,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tc>
        <w:tc>
          <w:tcPr>
            <w:tcW w:w="2694" w:type="dxa"/>
          </w:tcPr>
          <w:p w:rsidR="000F08E4" w:rsidRPr="00293A3A" w:rsidRDefault="00464C6B" w:rsidP="0063699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val="restart"/>
          </w:tcPr>
          <w:p w:rsidR="000F08E4" w:rsidRPr="00293A3A" w:rsidRDefault="000F08E4"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F08E4" w:rsidRPr="00293A3A" w:rsidRDefault="000F08E4" w:rsidP="00636990">
            <w:pPr>
              <w:jc w:val="center"/>
              <w:rPr>
                <w:rFonts w:ascii="Times New Roman" w:hAnsi="Times New Roman" w:cs="Times New Roman"/>
                <w:sz w:val="24"/>
                <w:szCs w:val="24"/>
              </w:rPr>
            </w:pPr>
            <w:r w:rsidRPr="00293A3A">
              <w:rPr>
                <w:rFonts w:ascii="Times New Roman" w:hAnsi="Times New Roman" w:cs="Times New Roman"/>
                <w:sz w:val="24"/>
                <w:szCs w:val="24"/>
              </w:rPr>
              <w:t>ОК 04</w:t>
            </w:r>
          </w:p>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iCs/>
                <w:sz w:val="24"/>
                <w:szCs w:val="24"/>
              </w:rPr>
              <w:t>ОК 08</w:t>
            </w: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hAnsi="Times New Roman" w:cs="Times New Roman"/>
                <w:b/>
                <w:bCs/>
              </w:rPr>
            </w:pPr>
            <w:r w:rsidRPr="00293A3A">
              <w:rPr>
                <w:rFonts w:ascii="Times New Roman" w:hAnsi="Times New Roman" w:cs="Times New Roman"/>
                <w:b/>
                <w:bCs/>
              </w:rPr>
              <w:t xml:space="preserve">В том числе практических занятий и лабораторных работ </w:t>
            </w:r>
          </w:p>
        </w:tc>
        <w:tc>
          <w:tcPr>
            <w:tcW w:w="2694" w:type="dxa"/>
          </w:tcPr>
          <w:p w:rsidR="000F08E4" w:rsidRPr="00293A3A" w:rsidRDefault="000F08E4" w:rsidP="0063699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32. Совершенствование техники перемещений без мяча и с мячом. Двусторонняя игра. </w:t>
            </w:r>
          </w:p>
        </w:tc>
        <w:tc>
          <w:tcPr>
            <w:tcW w:w="2694" w:type="dxa"/>
          </w:tcPr>
          <w:p w:rsidR="000F08E4" w:rsidRPr="00B058D1" w:rsidRDefault="00B058D1" w:rsidP="00636990">
            <w:pPr>
              <w:rPr>
                <w:rFonts w:ascii="Times New Roman" w:eastAsia="Times New Roman" w:hAnsi="Times New Roman" w:cs="Times New Roman"/>
                <w:color w:val="0D0D0D" w:themeColor="text1" w:themeTint="F2"/>
                <w:lang w:eastAsia="ru-RU"/>
              </w:rPr>
            </w:pPr>
            <w:r w:rsidRPr="00B058D1">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33. Совершенствование техники перемещений без мяча и с мячом. Двусторонняя игра.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34. Совершенствование техники перемещений без мяча и с мячом. Двусторонняя игра.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35. Совершенствование тактики и техники защиты и нападения. Двусторонняя игра.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36. Совершенствование тактики и техники защиты и нападения. Двусторонняя игра.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37. Совершенствование ударов и остановок мяча, отбора мяча.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38. Совершенствование ударов и остановок мяча, отбора мяча.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sidRPr="00293A3A">
              <w:rPr>
                <w:rFonts w:ascii="Times New Roman" w:eastAsia="Times New Roman" w:hAnsi="Times New Roman" w:cs="Times New Roman"/>
                <w:color w:val="0D0D0D" w:themeColor="text1" w:themeTint="F2"/>
                <w:lang w:eastAsia="ru-RU"/>
              </w:rPr>
              <w:t>2/2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39. Совершенствование ударов и </w:t>
            </w:r>
            <w:r w:rsidRPr="00293A3A">
              <w:rPr>
                <w:rFonts w:ascii="Times New Roman" w:eastAsia="Times New Roman" w:hAnsi="Times New Roman" w:cs="Times New Roman"/>
                <w:bCs/>
                <w:color w:val="000000"/>
              </w:rPr>
              <w:lastRenderedPageBreak/>
              <w:t>остановок мяча, отбора мяча.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lastRenderedPageBreak/>
              <w:t>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40. Совершенствование тактики и техники защиты и нападения. Двусторонняя игра.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41. Совершенствование тактики и техники защиты и нападения. Двусторонняя игра.</w:t>
            </w:r>
          </w:p>
        </w:tc>
        <w:tc>
          <w:tcPr>
            <w:tcW w:w="2694" w:type="dxa"/>
          </w:tcPr>
          <w:p w:rsidR="000F08E4" w:rsidRPr="00293A3A" w:rsidRDefault="00CD1CAE"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F08E4" w:rsidRPr="00293A3A" w:rsidRDefault="003A21EC"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p>
        </w:tc>
        <w:tc>
          <w:tcPr>
            <w:tcW w:w="2409" w:type="dxa"/>
            <w:vMerge/>
          </w:tcPr>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p>
        </w:tc>
      </w:tr>
      <w:tr w:rsidR="00CD1CAE" w:rsidRPr="00293A3A" w:rsidTr="00D230E7">
        <w:trPr>
          <w:trHeight w:val="283"/>
        </w:trPr>
        <w:tc>
          <w:tcPr>
            <w:tcW w:w="9634" w:type="dxa"/>
            <w:gridSpan w:val="2"/>
          </w:tcPr>
          <w:p w:rsidR="00CD1CAE" w:rsidRPr="00CD1CAE" w:rsidRDefault="00CD1CAE" w:rsidP="00636990">
            <w:pPr>
              <w:rPr>
                <w:rFonts w:ascii="Times New Roman" w:eastAsia="Times New Roman" w:hAnsi="Times New Roman" w:cs="Times New Roman"/>
                <w:b/>
                <w:i/>
                <w:iCs/>
                <w:color w:val="000000"/>
              </w:rPr>
            </w:pPr>
            <w:r w:rsidRPr="00CD1CAE">
              <w:rPr>
                <w:rFonts w:ascii="Times New Roman" w:eastAsia="Times New Roman" w:hAnsi="Times New Roman" w:cs="Times New Roman"/>
                <w:b/>
                <w:i/>
                <w:iCs/>
                <w:color w:val="000000"/>
              </w:rPr>
              <w:t>Зачет</w:t>
            </w:r>
          </w:p>
        </w:tc>
        <w:tc>
          <w:tcPr>
            <w:tcW w:w="2694" w:type="dxa"/>
          </w:tcPr>
          <w:p w:rsidR="00CD1CAE" w:rsidRPr="00293A3A" w:rsidRDefault="00CD1CAE" w:rsidP="0063699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1</w:t>
            </w:r>
          </w:p>
        </w:tc>
        <w:tc>
          <w:tcPr>
            <w:tcW w:w="2409" w:type="dxa"/>
          </w:tcPr>
          <w:p w:rsidR="00CD1CAE" w:rsidRPr="00293A3A" w:rsidRDefault="00CD1CAE" w:rsidP="00636990">
            <w:pPr>
              <w:jc w:val="center"/>
              <w:rPr>
                <w:rFonts w:ascii="Times New Roman" w:hAnsi="Times New Roman" w:cs="Times New Roman"/>
                <w:sz w:val="24"/>
                <w:szCs w:val="24"/>
              </w:rPr>
            </w:pPr>
          </w:p>
        </w:tc>
      </w:tr>
      <w:tr w:rsidR="00CD1CAE" w:rsidRPr="00293A3A" w:rsidTr="00636990">
        <w:trPr>
          <w:trHeight w:val="283"/>
        </w:trPr>
        <w:tc>
          <w:tcPr>
            <w:tcW w:w="2972" w:type="dxa"/>
          </w:tcPr>
          <w:p w:rsidR="00CD1CAE" w:rsidRPr="00293A3A" w:rsidRDefault="00CD1CAE" w:rsidP="00636990">
            <w:pPr>
              <w:rPr>
                <w:rFonts w:ascii="Times New Roman" w:eastAsia="Times New Roman" w:hAnsi="Times New Roman" w:cs="Times New Roman"/>
                <w:b/>
              </w:rPr>
            </w:pPr>
            <w:r w:rsidRPr="00CD1CAE">
              <w:rPr>
                <w:rFonts w:ascii="Times New Roman" w:eastAsia="Times New Roman" w:hAnsi="Times New Roman" w:cs="Times New Roman"/>
                <w:b/>
              </w:rPr>
              <w:t>Тема 2.5. Атлетическая гимнастика.</w:t>
            </w:r>
          </w:p>
        </w:tc>
        <w:tc>
          <w:tcPr>
            <w:tcW w:w="6662" w:type="dxa"/>
            <w:tcBorders>
              <w:top w:val="single" w:sz="4" w:space="0" w:color="auto"/>
              <w:left w:val="single" w:sz="4" w:space="0" w:color="auto"/>
              <w:bottom w:val="single" w:sz="4" w:space="0" w:color="auto"/>
            </w:tcBorders>
          </w:tcPr>
          <w:p w:rsidR="00CD1CAE" w:rsidRPr="00CD1CAE" w:rsidRDefault="00CD1CAE" w:rsidP="00636990">
            <w:pPr>
              <w:rPr>
                <w:rFonts w:ascii="Times New Roman" w:eastAsia="Times New Roman" w:hAnsi="Times New Roman" w:cs="Times New Roman"/>
                <w:b/>
                <w:color w:val="000000"/>
              </w:rPr>
            </w:pPr>
            <w:r w:rsidRPr="00CD1CAE">
              <w:rPr>
                <w:rFonts w:ascii="Times New Roman" w:eastAsia="Times New Roman" w:hAnsi="Times New Roman" w:cs="Times New Roman"/>
                <w:b/>
                <w:color w:val="000000"/>
              </w:rPr>
              <w:t>Содержание</w:t>
            </w:r>
          </w:p>
        </w:tc>
        <w:tc>
          <w:tcPr>
            <w:tcW w:w="2694" w:type="dxa"/>
          </w:tcPr>
          <w:p w:rsidR="00CD1CAE" w:rsidRPr="00293A3A" w:rsidRDefault="00CD1CAE" w:rsidP="00636990">
            <w:pPr>
              <w:rPr>
                <w:rFonts w:ascii="Times New Roman" w:eastAsia="Times New Roman" w:hAnsi="Times New Roman" w:cs="Times New Roman"/>
                <w:b/>
                <w:bCs/>
                <w:color w:val="0D0D0D" w:themeColor="text1" w:themeTint="F2"/>
                <w:lang w:eastAsia="ru-RU"/>
              </w:rPr>
            </w:pPr>
            <w:r w:rsidRPr="00CD1CAE">
              <w:rPr>
                <w:rFonts w:ascii="Times New Roman" w:eastAsia="Times New Roman" w:hAnsi="Times New Roman" w:cs="Times New Roman"/>
                <w:b/>
                <w:bCs/>
                <w:color w:val="0D0D0D" w:themeColor="text1" w:themeTint="F2"/>
                <w:lang w:eastAsia="ru-RU"/>
              </w:rPr>
              <w:t>20/20</w:t>
            </w:r>
          </w:p>
        </w:tc>
        <w:tc>
          <w:tcPr>
            <w:tcW w:w="2409" w:type="dxa"/>
          </w:tcPr>
          <w:p w:rsidR="00CD1CAE" w:rsidRPr="00293A3A" w:rsidRDefault="00CD1CAE" w:rsidP="00636990">
            <w:pPr>
              <w:jc w:val="center"/>
              <w:rPr>
                <w:rFonts w:ascii="Times New Roman" w:hAnsi="Times New Roman" w:cs="Times New Roman"/>
                <w:sz w:val="24"/>
                <w:szCs w:val="24"/>
              </w:rPr>
            </w:pPr>
          </w:p>
        </w:tc>
      </w:tr>
      <w:tr w:rsidR="000F08E4" w:rsidRPr="00293A3A" w:rsidTr="00636990">
        <w:trPr>
          <w:trHeight w:val="283"/>
        </w:trPr>
        <w:tc>
          <w:tcPr>
            <w:tcW w:w="2972" w:type="dxa"/>
            <w:vMerge w:val="restart"/>
          </w:tcPr>
          <w:p w:rsidR="000F08E4" w:rsidRPr="00293A3A" w:rsidRDefault="000F08E4" w:rsidP="00636990">
            <w:pPr>
              <w:rPr>
                <w:rFonts w:ascii="Times New Roman" w:hAnsi="Times New Roman" w:cs="Times New Roman"/>
                <w:b/>
                <w:bCs/>
                <w:highlight w:val="green"/>
              </w:rPr>
            </w:pPr>
          </w:p>
        </w:tc>
        <w:tc>
          <w:tcPr>
            <w:tcW w:w="6662" w:type="dxa"/>
            <w:tcBorders>
              <w:top w:val="single" w:sz="4" w:space="0" w:color="auto"/>
              <w:left w:val="single" w:sz="4" w:space="0" w:color="auto"/>
              <w:bottom w:val="single" w:sz="4" w:space="0" w:color="auto"/>
            </w:tcBorders>
          </w:tcPr>
          <w:p w:rsidR="000F08E4" w:rsidRPr="00293A3A" w:rsidRDefault="000F08E4" w:rsidP="00636990">
            <w:pPr>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Cs/>
                <w:color w:val="000000"/>
              </w:rPr>
              <w:t>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tc>
        <w:tc>
          <w:tcPr>
            <w:tcW w:w="2694" w:type="dxa"/>
          </w:tcPr>
          <w:p w:rsidR="000F08E4" w:rsidRPr="00293A3A" w:rsidRDefault="00CD1CAE" w:rsidP="0063699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val="restart"/>
          </w:tcPr>
          <w:p w:rsidR="000F08E4" w:rsidRPr="00293A3A" w:rsidRDefault="000F08E4" w:rsidP="00636990">
            <w:pPr>
              <w:jc w:val="center"/>
              <w:rPr>
                <w:rFonts w:ascii="Times New Roman" w:hAnsi="Times New Roman" w:cs="Times New Roman"/>
                <w:sz w:val="24"/>
                <w:szCs w:val="24"/>
              </w:rPr>
            </w:pPr>
            <w:r w:rsidRPr="00293A3A">
              <w:rPr>
                <w:rFonts w:ascii="Times New Roman" w:hAnsi="Times New Roman" w:cs="Times New Roman"/>
                <w:sz w:val="24"/>
                <w:szCs w:val="24"/>
              </w:rPr>
              <w:t>ПК 1.2</w:t>
            </w:r>
          </w:p>
          <w:p w:rsidR="000F08E4" w:rsidRPr="00293A3A" w:rsidRDefault="000F08E4" w:rsidP="00636990">
            <w:pPr>
              <w:jc w:val="center"/>
              <w:rPr>
                <w:rFonts w:ascii="Times New Roman" w:hAnsi="Times New Roman" w:cs="Times New Roman"/>
                <w:sz w:val="24"/>
                <w:szCs w:val="24"/>
              </w:rPr>
            </w:pPr>
            <w:r w:rsidRPr="00293A3A">
              <w:rPr>
                <w:rFonts w:ascii="Times New Roman" w:hAnsi="Times New Roman" w:cs="Times New Roman"/>
                <w:sz w:val="24"/>
                <w:szCs w:val="24"/>
              </w:rPr>
              <w:t>ОК 04</w:t>
            </w:r>
          </w:p>
          <w:p w:rsidR="000F08E4" w:rsidRPr="00293A3A" w:rsidRDefault="000F08E4" w:rsidP="00636990">
            <w:pPr>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iCs/>
                <w:sz w:val="24"/>
                <w:szCs w:val="24"/>
              </w:rPr>
              <w:t>ОК 08</w:t>
            </w: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hAnsi="Times New Roman" w:cs="Times New Roman"/>
                <w:b/>
                <w:bCs/>
              </w:rPr>
            </w:pPr>
            <w:r w:rsidRPr="00293A3A">
              <w:rPr>
                <w:rFonts w:ascii="Times New Roman" w:hAnsi="Times New Roman" w:cs="Times New Roman"/>
                <w:b/>
                <w:bCs/>
              </w:rPr>
              <w:t xml:space="preserve">В том числе практических занятий и лабораторных работ </w:t>
            </w:r>
          </w:p>
        </w:tc>
        <w:tc>
          <w:tcPr>
            <w:tcW w:w="2694" w:type="dxa"/>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42. Изучение упражнений, направленных на профессиональную подготовку с учетом специфики получаемой специальности.</w:t>
            </w:r>
            <w:r w:rsidRPr="00D27EDE">
              <w:rPr>
                <w:rFonts w:ascii="Times New Roman" w:eastAsia="Times New Roman" w:hAnsi="Times New Roman" w:cs="Times New Roman"/>
                <w:bCs/>
                <w:color w:val="000000"/>
              </w:rPr>
              <w:t>Совершенствование тактики и техники защиты и нападения. Круговая тренировка.</w:t>
            </w:r>
          </w:p>
          <w:p w:rsidR="000F08E4" w:rsidRPr="00293A3A" w:rsidRDefault="000F08E4" w:rsidP="00636990">
            <w:pPr>
              <w:jc w:val="both"/>
              <w:rPr>
                <w:rFonts w:ascii="Times New Roman" w:eastAsia="Times New Roman" w:hAnsi="Times New Roman" w:cs="Times New Roman"/>
                <w:bCs/>
                <w:color w:val="000000"/>
              </w:rPr>
            </w:pPr>
          </w:p>
        </w:tc>
        <w:tc>
          <w:tcPr>
            <w:tcW w:w="2694" w:type="dxa"/>
          </w:tcPr>
          <w:p w:rsidR="000F08E4" w:rsidRPr="00293A3A" w:rsidRDefault="00CD1CAE" w:rsidP="0063699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22F44" w:rsidRDefault="000F08E4" w:rsidP="00636990">
            <w:pPr>
              <w:jc w:val="both"/>
              <w:rPr>
                <w:rFonts w:ascii="Times New Roman" w:eastAsia="Times New Roman" w:hAnsi="Times New Roman" w:cs="Times New Roman"/>
                <w:b/>
                <w:i/>
                <w:iCs/>
                <w:color w:val="000000"/>
              </w:rPr>
            </w:pPr>
            <w:r w:rsidRPr="00293A3A">
              <w:rPr>
                <w:rFonts w:ascii="Times New Roman" w:eastAsia="Times New Roman" w:hAnsi="Times New Roman" w:cs="Times New Roman"/>
                <w:bCs/>
                <w:color w:val="000000"/>
              </w:rPr>
              <w:t>Практическое занятие № 43.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44. Выполнение упражнений по профилактике профессиональных заболеваний средствами физической культуры.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45. Изучение упражнений, направленных на профессиональную подготовку с учетом специфики получаемой специальности. Совершенствование тактики и техники защиты и нападения.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46.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 xml:space="preserve">Практическое занятие № 47. Выполнение упражнений по </w:t>
            </w:r>
            <w:r w:rsidRPr="00293A3A">
              <w:rPr>
                <w:rFonts w:ascii="Times New Roman" w:eastAsia="Times New Roman" w:hAnsi="Times New Roman" w:cs="Times New Roman"/>
                <w:bCs/>
                <w:color w:val="000000"/>
              </w:rPr>
              <w:lastRenderedPageBreak/>
              <w:t>профилактике профессиональных заболеваний средствами физической культуры.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lastRenderedPageBreak/>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48. Изучение упражнений, направленных на профессиональную подготовку с учетом специфики получаемой специальности. Совершенствование тактики и техники защиты и нападения.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49.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50. Выполнение упражнений по профилактике профессиональных заболеваний средствами физической культуры. Круговая тренировка.</w:t>
            </w:r>
          </w:p>
        </w:tc>
        <w:tc>
          <w:tcPr>
            <w:tcW w:w="2694" w:type="dxa"/>
          </w:tcPr>
          <w:p w:rsidR="000F08E4" w:rsidRPr="00293A3A" w:rsidRDefault="000F08E4"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Cs/>
                <w:color w:val="000000"/>
              </w:rPr>
              <w:t>Практическое занятие № 51. Изучение упражнений, направленных на профессиональную подготовку с учетом специфики получаемой специальности. Совершенствование тактики и техники защиты и нападения. Круговая тренировка.</w:t>
            </w:r>
          </w:p>
        </w:tc>
        <w:tc>
          <w:tcPr>
            <w:tcW w:w="2694" w:type="dxa"/>
          </w:tcPr>
          <w:p w:rsidR="000F08E4" w:rsidRPr="00293A3A" w:rsidRDefault="00CD1CAE"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1</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rPr>
          <w:trHeight w:val="283"/>
        </w:trPr>
        <w:tc>
          <w:tcPr>
            <w:tcW w:w="2972"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0F08E4" w:rsidRPr="00293A3A" w:rsidRDefault="000F08E4" w:rsidP="00636990">
            <w:pPr>
              <w:jc w:val="both"/>
              <w:rPr>
                <w:rFonts w:ascii="Times New Roman" w:eastAsia="Times New Roman" w:hAnsi="Times New Roman" w:cs="Times New Roman"/>
                <w:bCs/>
                <w:color w:val="000000"/>
              </w:rPr>
            </w:pPr>
            <w:r w:rsidRPr="00293A3A">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0F08E4" w:rsidRPr="00293A3A" w:rsidRDefault="00B058D1" w:rsidP="0063699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w:t>
            </w:r>
          </w:p>
        </w:tc>
        <w:tc>
          <w:tcPr>
            <w:tcW w:w="2409" w:type="dxa"/>
            <w:vMerge/>
          </w:tcPr>
          <w:p w:rsidR="000F08E4" w:rsidRPr="00293A3A" w:rsidRDefault="000F08E4" w:rsidP="00636990">
            <w:pPr>
              <w:rPr>
                <w:rFonts w:ascii="Times New Roman" w:eastAsia="Times New Roman" w:hAnsi="Times New Roman" w:cs="Times New Roman"/>
                <w:b/>
                <w:bCs/>
                <w:color w:val="0D0D0D" w:themeColor="text1" w:themeTint="F2"/>
                <w:lang w:eastAsia="ru-RU"/>
              </w:rPr>
            </w:pPr>
          </w:p>
        </w:tc>
      </w:tr>
      <w:tr w:rsidR="000F08E4" w:rsidRPr="00293A3A" w:rsidTr="00636990">
        <w:tc>
          <w:tcPr>
            <w:tcW w:w="9634" w:type="dxa"/>
            <w:gridSpan w:val="2"/>
          </w:tcPr>
          <w:p w:rsidR="000F08E4" w:rsidRPr="00293A3A" w:rsidRDefault="000F08E4" w:rsidP="00636990">
            <w:pPr>
              <w:spacing w:line="276" w:lineRule="auto"/>
              <w:rPr>
                <w:rFonts w:ascii="Times New Roman" w:eastAsia="Times New Roman" w:hAnsi="Times New Roman" w:cs="Times New Roman"/>
                <w:b/>
                <w:bCs/>
                <w:i/>
                <w:color w:val="0D0D0D" w:themeColor="text1" w:themeTint="F2"/>
                <w:lang w:eastAsia="ru-RU"/>
              </w:rPr>
            </w:pPr>
            <w:r>
              <w:rPr>
                <w:rFonts w:ascii="Times New Roman" w:eastAsia="Times New Roman" w:hAnsi="Times New Roman" w:cs="Times New Roman"/>
                <w:b/>
                <w:bCs/>
                <w:i/>
                <w:color w:val="0D0D0D" w:themeColor="text1" w:themeTint="F2"/>
                <w:lang w:eastAsia="ru-RU"/>
              </w:rPr>
              <w:t>Зачет</w:t>
            </w:r>
          </w:p>
        </w:tc>
        <w:tc>
          <w:tcPr>
            <w:tcW w:w="2694" w:type="dxa"/>
          </w:tcPr>
          <w:p w:rsidR="000F08E4" w:rsidRPr="00293A3A" w:rsidRDefault="00CD1CAE" w:rsidP="00636990">
            <w:pPr>
              <w:spacing w:line="276" w:lineRule="auto"/>
              <w:rPr>
                <w:rFonts w:ascii="Times New Roman" w:eastAsia="Times New Roman" w:hAnsi="Times New Roman" w:cs="Times New Roman"/>
                <w:b/>
                <w:bCs/>
                <w:i/>
                <w:color w:val="0D0D0D" w:themeColor="text1" w:themeTint="F2"/>
                <w:lang w:eastAsia="ru-RU"/>
              </w:rPr>
            </w:pPr>
            <w:r>
              <w:rPr>
                <w:rFonts w:ascii="Times New Roman" w:eastAsia="Times New Roman" w:hAnsi="Times New Roman" w:cs="Times New Roman"/>
                <w:b/>
                <w:bCs/>
                <w:i/>
                <w:color w:val="0D0D0D" w:themeColor="text1" w:themeTint="F2"/>
                <w:lang w:eastAsia="ru-RU"/>
              </w:rPr>
              <w:t>1</w:t>
            </w:r>
          </w:p>
        </w:tc>
        <w:tc>
          <w:tcPr>
            <w:tcW w:w="2409" w:type="dxa"/>
          </w:tcPr>
          <w:p w:rsidR="000F08E4" w:rsidRPr="00293A3A" w:rsidRDefault="000F08E4" w:rsidP="00636990">
            <w:pPr>
              <w:spacing w:line="276" w:lineRule="auto"/>
              <w:rPr>
                <w:rFonts w:ascii="Times New Roman" w:eastAsia="Times New Roman" w:hAnsi="Times New Roman" w:cs="Times New Roman"/>
                <w:b/>
                <w:bCs/>
                <w:i/>
                <w:color w:val="0D0D0D" w:themeColor="text1" w:themeTint="F2"/>
                <w:lang w:eastAsia="ru-RU"/>
              </w:rPr>
            </w:pPr>
          </w:p>
        </w:tc>
      </w:tr>
      <w:tr w:rsidR="000F08E4" w:rsidRPr="00293A3A" w:rsidTr="00636990">
        <w:tc>
          <w:tcPr>
            <w:tcW w:w="9634" w:type="dxa"/>
            <w:gridSpan w:val="2"/>
          </w:tcPr>
          <w:p w:rsidR="000F08E4" w:rsidRPr="00293A3A" w:rsidRDefault="000F08E4" w:rsidP="00636990">
            <w:pPr>
              <w:spacing w:line="276" w:lineRule="auto"/>
              <w:rPr>
                <w:rFonts w:ascii="Times New Roman" w:eastAsia="Times New Roman" w:hAnsi="Times New Roman" w:cs="Times New Roman"/>
                <w:b/>
                <w:bCs/>
                <w:color w:val="0D0D0D" w:themeColor="text1" w:themeTint="F2"/>
                <w:lang w:eastAsia="ru-RU"/>
              </w:rPr>
            </w:pPr>
          </w:p>
        </w:tc>
        <w:tc>
          <w:tcPr>
            <w:tcW w:w="2694" w:type="dxa"/>
          </w:tcPr>
          <w:p w:rsidR="000F08E4" w:rsidRPr="00293A3A" w:rsidRDefault="000F08E4" w:rsidP="00636990">
            <w:pPr>
              <w:spacing w:line="276" w:lineRule="auto"/>
              <w:rPr>
                <w:rFonts w:ascii="Times New Roman" w:eastAsia="Times New Roman" w:hAnsi="Times New Roman" w:cs="Times New Roman"/>
                <w:b/>
                <w:bCs/>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108/52</w:t>
            </w:r>
          </w:p>
        </w:tc>
        <w:tc>
          <w:tcPr>
            <w:tcW w:w="2409" w:type="dxa"/>
          </w:tcPr>
          <w:p w:rsidR="000F08E4" w:rsidRPr="00293A3A" w:rsidRDefault="000F08E4" w:rsidP="00636990">
            <w:pPr>
              <w:spacing w:line="276" w:lineRule="auto"/>
              <w:rPr>
                <w:rFonts w:ascii="Times New Roman" w:eastAsia="Times New Roman" w:hAnsi="Times New Roman" w:cs="Times New Roman"/>
                <w:b/>
                <w:bCs/>
                <w:color w:val="0D0D0D" w:themeColor="text1" w:themeTint="F2"/>
                <w:lang w:eastAsia="ru-RU"/>
              </w:rPr>
            </w:pPr>
          </w:p>
        </w:tc>
      </w:tr>
    </w:tbl>
    <w:p w:rsidR="000A75A7" w:rsidRDefault="000A75A7" w:rsidP="000A75A7">
      <w:pPr>
        <w:pStyle w:val="114"/>
        <w:jc w:val="both"/>
        <w:rPr>
          <w:rFonts w:ascii="Times New Roman" w:hAnsi="Times New Roman"/>
        </w:rPr>
      </w:pPr>
    </w:p>
    <w:p w:rsidR="000A75A7" w:rsidRDefault="000A75A7" w:rsidP="000A75A7">
      <w:pPr>
        <w:pStyle w:val="114"/>
        <w:jc w:val="both"/>
        <w:rPr>
          <w:rFonts w:ascii="Times New Roman" w:hAnsi="Times New Roman"/>
        </w:rPr>
      </w:pPr>
    </w:p>
    <w:p w:rsidR="000A75A7" w:rsidRDefault="000A75A7" w:rsidP="000A75A7">
      <w:pPr>
        <w:pStyle w:val="114"/>
        <w:jc w:val="both"/>
        <w:rPr>
          <w:rFonts w:ascii="Times New Roman" w:hAnsi="Times New Roman"/>
        </w:rPr>
      </w:pPr>
    </w:p>
    <w:p w:rsidR="000A75A7" w:rsidRDefault="000A75A7" w:rsidP="000A75A7">
      <w:pPr>
        <w:pStyle w:val="114"/>
        <w:jc w:val="both"/>
        <w:rPr>
          <w:rFonts w:ascii="Times New Roman" w:hAnsi="Times New Roman"/>
        </w:rPr>
      </w:pPr>
    </w:p>
    <w:p w:rsidR="000A75A7" w:rsidRDefault="000A75A7" w:rsidP="000A75A7">
      <w:pPr>
        <w:ind w:firstLine="709"/>
        <w:rPr>
          <w:rFonts w:ascii="Times New Roman" w:hAnsi="Times New Roman" w:cs="Times New Roman"/>
          <w:sz w:val="24"/>
          <w:szCs w:val="24"/>
        </w:rPr>
        <w:sectPr w:rsidR="000A75A7" w:rsidSect="006D1C4C">
          <w:pgSz w:w="16838" w:h="11906" w:orient="landscape"/>
          <w:pgMar w:top="1701" w:right="1134" w:bottom="567" w:left="1134" w:header="709" w:footer="709" w:gutter="0"/>
          <w:cols w:space="708"/>
          <w:docGrid w:linePitch="360"/>
        </w:sectPr>
      </w:pPr>
    </w:p>
    <w:p w:rsidR="000A75A7" w:rsidRDefault="000A75A7" w:rsidP="000A75A7">
      <w:pPr>
        <w:ind w:firstLine="709"/>
        <w:rPr>
          <w:rFonts w:ascii="Times New Roman" w:hAnsi="Times New Roman" w:cs="Times New Roman"/>
          <w:sz w:val="24"/>
          <w:szCs w:val="24"/>
        </w:rPr>
      </w:pPr>
    </w:p>
    <w:p w:rsidR="000A75A7" w:rsidRPr="008B0E6C" w:rsidRDefault="000A75A7" w:rsidP="000A75A7">
      <w:pPr>
        <w:pStyle w:val="1f"/>
        <w:spacing w:after="0"/>
        <w:ind w:firstLine="709"/>
        <w:rPr>
          <w:rFonts w:ascii="Times New Roman" w:hAnsi="Times New Roman"/>
          <w:sz w:val="22"/>
          <w:szCs w:val="22"/>
        </w:rPr>
      </w:pPr>
      <w:bookmarkStart w:id="109" w:name="_Toc169692484"/>
      <w:r w:rsidRPr="008B0E6C">
        <w:rPr>
          <w:rFonts w:ascii="Times New Roman" w:hAnsi="Times New Roman"/>
          <w:sz w:val="22"/>
          <w:szCs w:val="22"/>
        </w:rPr>
        <w:t>3. Условия реализации ДИСЦИПЛИНЫ</w:t>
      </w:r>
      <w:bookmarkEnd w:id="109"/>
    </w:p>
    <w:p w:rsidR="000A75A7" w:rsidRDefault="000A75A7" w:rsidP="000A75A7">
      <w:pPr>
        <w:pStyle w:val="114"/>
        <w:spacing w:after="0" w:line="240" w:lineRule="auto"/>
        <w:rPr>
          <w:rFonts w:ascii="Times New Roman" w:hAnsi="Times New Roman"/>
          <w:sz w:val="22"/>
          <w:szCs w:val="22"/>
        </w:rPr>
      </w:pPr>
      <w:bookmarkStart w:id="110" w:name="_Toc169692485"/>
      <w:r w:rsidRPr="008B0E6C">
        <w:rPr>
          <w:rFonts w:ascii="Times New Roman" w:hAnsi="Times New Roman"/>
          <w:sz w:val="22"/>
          <w:szCs w:val="22"/>
        </w:rPr>
        <w:t>3.1. Материально-техническое обеспечение</w:t>
      </w:r>
      <w:bookmarkEnd w:id="110"/>
    </w:p>
    <w:p w:rsidR="000A75A7" w:rsidRPr="003E0C58" w:rsidRDefault="000A75A7" w:rsidP="003E0C58">
      <w:pPr>
        <w:tabs>
          <w:tab w:val="left" w:pos="993"/>
        </w:tabs>
        <w:ind w:firstLine="709"/>
        <w:jc w:val="both"/>
        <w:rPr>
          <w:rFonts w:ascii="Times New Roman" w:hAnsi="Times New Roman" w:cs="Times New Roman"/>
          <w:iCs/>
          <w:sz w:val="24"/>
          <w:szCs w:val="24"/>
        </w:rPr>
      </w:pPr>
      <w:r w:rsidRPr="003E0C58">
        <w:rPr>
          <w:rFonts w:ascii="Times New Roman" w:eastAsia="Times New Roman" w:hAnsi="Times New Roman" w:cs="Times New Roman"/>
          <w:bCs/>
          <w:sz w:val="24"/>
          <w:szCs w:val="24"/>
        </w:rPr>
        <w:t>Спортивный зал, открытый стадион широкого профиля с элементами полосы препятствий, оснащенные в соответствии</w:t>
      </w:r>
      <w:r w:rsidR="00EC0832">
        <w:rPr>
          <w:rFonts w:ascii="Times New Roman" w:eastAsia="Times New Roman" w:hAnsi="Times New Roman" w:cs="Times New Roman"/>
          <w:bCs/>
          <w:sz w:val="24"/>
          <w:szCs w:val="24"/>
        </w:rPr>
        <w:t xml:space="preserve"> </w:t>
      </w:r>
      <w:r w:rsidR="003E0C58" w:rsidRPr="003E0C58">
        <w:rPr>
          <w:rFonts w:ascii="Times New Roman" w:hAnsi="Times New Roman" w:cs="Times New Roman"/>
          <w:bCs/>
          <w:iCs/>
          <w:sz w:val="24"/>
          <w:szCs w:val="24"/>
        </w:rPr>
        <w:t>с приложением 3 А</w:t>
      </w:r>
      <w:r w:rsidRPr="003E0C58">
        <w:rPr>
          <w:rFonts w:ascii="Times New Roman" w:hAnsi="Times New Roman" w:cs="Times New Roman"/>
          <w:bCs/>
          <w:iCs/>
          <w:sz w:val="24"/>
          <w:szCs w:val="24"/>
        </w:rPr>
        <w:t>ОП-П</w:t>
      </w:r>
      <w:r w:rsidRPr="003E0C58">
        <w:rPr>
          <w:rFonts w:ascii="Times New Roman" w:hAnsi="Times New Roman" w:cs="Times New Roman"/>
          <w:bCs/>
          <w:sz w:val="24"/>
          <w:szCs w:val="24"/>
        </w:rPr>
        <w:t xml:space="preserve">. </w:t>
      </w:r>
      <w:r w:rsidRPr="003E0C58">
        <w:rPr>
          <w:rFonts w:ascii="Times New Roman" w:eastAsia="Times New Roman" w:hAnsi="Times New Roman" w:cs="Times New Roman"/>
          <w:bCs/>
          <w:iCs/>
          <w:sz w:val="24"/>
          <w:szCs w:val="24"/>
        </w:rPr>
        <w:t xml:space="preserve">образовательной программы по </w:t>
      </w:r>
      <w:r w:rsidRPr="003E0C58">
        <w:rPr>
          <w:rFonts w:ascii="Times New Roman" w:hAnsi="Times New Roman" w:cs="Times New Roman"/>
          <w:sz w:val="24"/>
          <w:szCs w:val="24"/>
        </w:rPr>
        <w:t xml:space="preserve">специальности </w:t>
      </w:r>
      <w:r w:rsidRPr="003E0C58">
        <w:rPr>
          <w:rFonts w:ascii="Times New Roman" w:hAnsi="Times New Roman" w:cs="Times New Roman"/>
          <w:iCs/>
          <w:sz w:val="24"/>
          <w:szCs w:val="24"/>
        </w:rPr>
        <w:t>08.02.04 Водоснабжение и водоотведение</w:t>
      </w:r>
    </w:p>
    <w:p w:rsidR="003E0C58" w:rsidRPr="003E0C58" w:rsidRDefault="003E0C58" w:rsidP="003E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Оборудование :</w:t>
      </w:r>
      <w:r w:rsidRPr="003E0C58">
        <w:rPr>
          <w:rFonts w:ascii="Times New Roman" w:eastAsia="Calibri" w:hAnsi="Times New Roman" w:cs="Times New Roman"/>
          <w:sz w:val="24"/>
          <w:szCs w:val="24"/>
        </w:rPr>
        <w:t>баскетбольные, волейбольные мячи; щиты, корзины, сетки, стойки, антенны; оборудование для силовых упражнений: гантели, гири, утяжелители, резина, эспандеры, штанги с комплектом различных отягощений, тренажеры, бодибары;</w:t>
      </w:r>
    </w:p>
    <w:p w:rsidR="003E0C58" w:rsidRPr="003E0C58" w:rsidRDefault="003E0C58" w:rsidP="003E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rFonts w:ascii="Times New Roman" w:eastAsia="Calibri" w:hAnsi="Times New Roman" w:cs="Times New Roman"/>
          <w:sz w:val="24"/>
          <w:szCs w:val="24"/>
        </w:rPr>
      </w:pPr>
      <w:r w:rsidRPr="003E0C58">
        <w:rPr>
          <w:rFonts w:ascii="Times New Roman" w:eastAsia="Calibri" w:hAnsi="Times New Roman" w:cs="Times New Roman"/>
          <w:sz w:val="24"/>
          <w:szCs w:val="24"/>
        </w:rPr>
        <w:t xml:space="preserve">оборудование для занятий гимнастикой: скакалки, гимнастические коврики, гимнастические скамьи, маты, гимнастическая перекладина, шведская стенка, секундомеры, дорожка резиновая разметочная для прыжков и метания; </w:t>
      </w:r>
    </w:p>
    <w:p w:rsidR="000A75A7" w:rsidRPr="008B0E6C" w:rsidRDefault="000A75A7" w:rsidP="000A75A7">
      <w:pPr>
        <w:pStyle w:val="114"/>
        <w:spacing w:after="0" w:line="240" w:lineRule="auto"/>
        <w:rPr>
          <w:rFonts w:ascii="Times New Roman" w:hAnsi="Times New Roman"/>
          <w:sz w:val="22"/>
          <w:szCs w:val="22"/>
        </w:rPr>
      </w:pPr>
    </w:p>
    <w:p w:rsidR="000A75A7" w:rsidRPr="00E11160" w:rsidRDefault="000A75A7" w:rsidP="000A75A7">
      <w:pPr>
        <w:pStyle w:val="114"/>
        <w:spacing w:after="0" w:line="240" w:lineRule="auto"/>
        <w:rPr>
          <w:rFonts w:ascii="Times New Roman" w:eastAsia="Times New Roman" w:hAnsi="Times New Roman"/>
        </w:rPr>
      </w:pPr>
      <w:bookmarkStart w:id="111" w:name="_Toc169692486"/>
      <w:r w:rsidRPr="00E11160">
        <w:rPr>
          <w:rFonts w:ascii="Times New Roman" w:hAnsi="Times New Roman"/>
        </w:rPr>
        <w:t>3.2. Учебно-методическое обеспечение</w:t>
      </w:r>
      <w:bookmarkEnd w:id="111"/>
    </w:p>
    <w:p w:rsidR="000A75A7" w:rsidRDefault="000A75A7" w:rsidP="000A75A7">
      <w:pPr>
        <w:pStyle w:val="a4"/>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0A75A7" w:rsidRPr="00ED2A36" w:rsidRDefault="000A75A7" w:rsidP="000A75A7">
      <w:pPr>
        <w:ind w:firstLine="709"/>
        <w:contextualSpacing/>
        <w:jc w:val="both"/>
        <w:rPr>
          <w:rFonts w:ascii="Times New Roman" w:eastAsia="Times New Roman" w:hAnsi="Times New Roman" w:cs="Times New Roman"/>
          <w:bCs/>
          <w:iCs/>
          <w:sz w:val="24"/>
          <w:szCs w:val="24"/>
          <w:highlight w:val="cyan"/>
        </w:rPr>
      </w:pPr>
      <w:r>
        <w:rPr>
          <w:rFonts w:ascii="Times New Roman" w:eastAsia="Times New Roman" w:hAnsi="Times New Roman" w:cs="Times New Roman"/>
          <w:bCs/>
          <w:iCs/>
          <w:sz w:val="24"/>
          <w:szCs w:val="24"/>
        </w:rPr>
        <w:t>1.</w:t>
      </w:r>
      <w:r w:rsidRPr="00ED2A36">
        <w:rPr>
          <w:rFonts w:ascii="Times New Roman" w:eastAsia="Times New Roman" w:hAnsi="Times New Roman" w:cs="Times New Roman"/>
          <w:bCs/>
          <w:iCs/>
          <w:sz w:val="24"/>
          <w:szCs w:val="24"/>
        </w:rPr>
        <w:t>Бишаева, А. А. Физическая культура [Текст</w:t>
      </w:r>
      <w:r w:rsidR="00E54009" w:rsidRPr="00ED2A36">
        <w:rPr>
          <w:rFonts w:ascii="Times New Roman" w:eastAsia="Times New Roman" w:hAnsi="Times New Roman" w:cs="Times New Roman"/>
          <w:bCs/>
          <w:iCs/>
          <w:sz w:val="24"/>
          <w:szCs w:val="24"/>
        </w:rPr>
        <w:t>]:</w:t>
      </w:r>
      <w:r w:rsidRPr="00ED2A36">
        <w:rPr>
          <w:rFonts w:ascii="Times New Roman" w:eastAsia="Times New Roman" w:hAnsi="Times New Roman" w:cs="Times New Roman"/>
          <w:bCs/>
          <w:iCs/>
          <w:sz w:val="24"/>
          <w:szCs w:val="24"/>
        </w:rPr>
        <w:t xml:space="preserve"> учебник / А. А. Бишаева, В. В. Малков. - 3-е изд., перераб. и доп. - </w:t>
      </w:r>
      <w:r w:rsidR="00E54009" w:rsidRPr="00ED2A36">
        <w:rPr>
          <w:rFonts w:ascii="Times New Roman" w:eastAsia="Times New Roman" w:hAnsi="Times New Roman" w:cs="Times New Roman"/>
          <w:bCs/>
          <w:iCs/>
          <w:sz w:val="24"/>
          <w:szCs w:val="24"/>
        </w:rPr>
        <w:t>Москва:</w:t>
      </w:r>
      <w:r w:rsidRPr="00ED2A36">
        <w:rPr>
          <w:rFonts w:ascii="Times New Roman" w:eastAsia="Times New Roman" w:hAnsi="Times New Roman" w:cs="Times New Roman"/>
          <w:bCs/>
          <w:iCs/>
          <w:sz w:val="24"/>
          <w:szCs w:val="24"/>
        </w:rPr>
        <w:t xml:space="preserve">Кнорус, 2022. - 325 </w:t>
      </w:r>
      <w:r w:rsidR="00E54009" w:rsidRPr="00ED2A36">
        <w:rPr>
          <w:rFonts w:ascii="Times New Roman" w:eastAsia="Times New Roman" w:hAnsi="Times New Roman" w:cs="Times New Roman"/>
          <w:bCs/>
          <w:iCs/>
          <w:sz w:val="24"/>
          <w:szCs w:val="24"/>
        </w:rPr>
        <w:t>с.:</w:t>
      </w:r>
      <w:r w:rsidRPr="00ED2A36">
        <w:rPr>
          <w:rFonts w:ascii="Times New Roman" w:eastAsia="Times New Roman" w:hAnsi="Times New Roman" w:cs="Times New Roman"/>
          <w:bCs/>
          <w:iCs/>
          <w:sz w:val="24"/>
          <w:szCs w:val="24"/>
        </w:rPr>
        <w:t xml:space="preserve"> рис., табл. - (Среднее профессиональное образование).</w:t>
      </w:r>
    </w:p>
    <w:p w:rsidR="000A75A7" w:rsidRPr="00ED2A36" w:rsidRDefault="000A75A7" w:rsidP="000A75A7">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2.</w:t>
      </w:r>
      <w:r w:rsidRPr="00ED2A36">
        <w:rPr>
          <w:rFonts w:ascii="Times New Roman" w:hAnsi="Times New Roman" w:cs="Times New Roman"/>
          <w:sz w:val="24"/>
          <w:szCs w:val="24"/>
        </w:rPr>
        <w:t xml:space="preserve">Филиппова, Ю. С. Физическая </w:t>
      </w:r>
      <w:r w:rsidR="00E54009" w:rsidRPr="00ED2A36">
        <w:rPr>
          <w:rFonts w:ascii="Times New Roman" w:hAnsi="Times New Roman" w:cs="Times New Roman"/>
          <w:sz w:val="24"/>
          <w:szCs w:val="24"/>
        </w:rPr>
        <w:t>культура:</w:t>
      </w:r>
      <w:r w:rsidRPr="00ED2A36">
        <w:rPr>
          <w:rFonts w:ascii="Times New Roman" w:hAnsi="Times New Roman" w:cs="Times New Roman"/>
          <w:sz w:val="24"/>
          <w:szCs w:val="24"/>
        </w:rPr>
        <w:t xml:space="preserve"> учебно-методическое пособие / Ю.С. Филиппова. — </w:t>
      </w:r>
      <w:r w:rsidR="00E54009" w:rsidRPr="00ED2A36">
        <w:rPr>
          <w:rFonts w:ascii="Times New Roman" w:hAnsi="Times New Roman" w:cs="Times New Roman"/>
          <w:sz w:val="24"/>
          <w:szCs w:val="24"/>
        </w:rPr>
        <w:t>Москва:</w:t>
      </w:r>
      <w:r w:rsidRPr="00ED2A36">
        <w:rPr>
          <w:rFonts w:ascii="Times New Roman" w:hAnsi="Times New Roman" w:cs="Times New Roman"/>
          <w:sz w:val="24"/>
          <w:szCs w:val="24"/>
        </w:rPr>
        <w:t xml:space="preserve"> ИНФРА-М, 2023. — 197 с. — (Среднее профессиональное образование). - ISBN 978-5-16-015948-5. - </w:t>
      </w:r>
      <w:r w:rsidR="00E54009" w:rsidRPr="00ED2A36">
        <w:rPr>
          <w:rFonts w:ascii="Times New Roman" w:hAnsi="Times New Roman" w:cs="Times New Roman"/>
          <w:sz w:val="24"/>
          <w:szCs w:val="24"/>
        </w:rPr>
        <w:t>Текст:</w:t>
      </w:r>
      <w:r w:rsidRPr="00ED2A36">
        <w:rPr>
          <w:rFonts w:ascii="Times New Roman" w:hAnsi="Times New Roman" w:cs="Times New Roman"/>
          <w:sz w:val="24"/>
          <w:szCs w:val="24"/>
        </w:rPr>
        <w:t xml:space="preserve"> электронный. - URL: https://znanium.com/catalog/product/1905554 (дата обращения: 10.10.2023). – Режим доступа: по подписке.</w:t>
      </w:r>
    </w:p>
    <w:p w:rsidR="000A75A7" w:rsidRPr="00ED2A36" w:rsidRDefault="000A75A7" w:rsidP="000A75A7">
      <w:pPr>
        <w:suppressAutoHyphens/>
        <w:ind w:firstLine="709"/>
        <w:contextualSpacing/>
        <w:rPr>
          <w:rFonts w:ascii="Times New Roman" w:hAnsi="Times New Roman" w:cs="Times New Roman"/>
          <w:b/>
          <w:bCs/>
          <w:iCs/>
        </w:rPr>
      </w:pPr>
      <w:r w:rsidRPr="00ED2A36">
        <w:rPr>
          <w:rFonts w:ascii="Times New Roman" w:hAnsi="Times New Roman" w:cs="Times New Roman"/>
          <w:b/>
          <w:bCs/>
          <w:iCs/>
        </w:rPr>
        <w:t xml:space="preserve">3.2.2. Дополнительные источники </w:t>
      </w:r>
    </w:p>
    <w:p w:rsidR="000A75A7" w:rsidRPr="00ED2A36" w:rsidRDefault="000A75A7" w:rsidP="000A75A7">
      <w:pPr>
        <w:pStyle w:val="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val="0"/>
          <w:bCs w:val="0"/>
          <w:kern w:val="0"/>
        </w:rPr>
      </w:pPr>
      <w:r>
        <w:rPr>
          <w:b w:val="0"/>
        </w:rPr>
        <w:t>1.</w:t>
      </w:r>
      <w:r w:rsidRPr="00ED2A36">
        <w:rPr>
          <w:b w:val="0"/>
        </w:rPr>
        <w:t xml:space="preserve">Спортивные игры: правила, тактика, техника: учебное пособие для среднего профессионального образования / Е. В. Конеева [и др.]; под общей редакцией Е. В. Конеевой.– 2-е изд., перераб. и доп. – Москва: Издательство Юрайт, 2022. – </w:t>
      </w:r>
      <w:r w:rsidRPr="00ED2A36">
        <w:rPr>
          <w:b w:val="0"/>
          <w:bCs w:val="0"/>
          <w:kern w:val="0"/>
        </w:rPr>
        <w:t>322 с. – (Профессиональное образование). – ISBN 978-5-534-13046-1. </w:t>
      </w:r>
    </w:p>
    <w:p w:rsidR="000A75A7" w:rsidRPr="00ED2A36" w:rsidRDefault="000A75A7" w:rsidP="000A75A7">
      <w:pPr>
        <w:ind w:firstLine="709"/>
        <w:contextualSpacing/>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rPr>
        <w:t>2.</w:t>
      </w:r>
      <w:r w:rsidRPr="00ED2A36">
        <w:rPr>
          <w:rFonts w:ascii="Times New Roman" w:eastAsia="Times New Roman" w:hAnsi="Times New Roman" w:cs="Times New Roman"/>
          <w:sz w:val="24"/>
          <w:szCs w:val="24"/>
        </w:rPr>
        <w:t>Практические задания по учебной дисциплине "Физическая культура" [Текст] : для профессиональных образовательных организаций / сост. Е. Ю. Забелкина. - Челябинск : ГБУ ДПО ЧИРПО, 2020. - 346 с. : рис. - (Среднее профессиональное образование).</w:t>
      </w:r>
    </w:p>
    <w:p w:rsidR="000A75A7" w:rsidRDefault="000A75A7" w:rsidP="000A75A7">
      <w:pPr>
        <w:ind w:firstLine="709"/>
        <w:jc w:val="center"/>
        <w:rPr>
          <w:rFonts w:ascii="Times New Roman" w:eastAsia="Times New Roman" w:hAnsi="Times New Roman" w:cs="Times New Roman"/>
          <w:b/>
          <w:bCs/>
        </w:rPr>
      </w:pPr>
    </w:p>
    <w:p w:rsidR="000A75A7" w:rsidRPr="00900FFA" w:rsidRDefault="000A75A7" w:rsidP="000A75A7">
      <w:pPr>
        <w:suppressAutoHyphens/>
        <w:spacing w:line="276" w:lineRule="auto"/>
        <w:ind w:firstLine="709"/>
        <w:contextualSpacing/>
        <w:rPr>
          <w:rFonts w:ascii="Times New Roman" w:hAnsi="Times New Roman" w:cs="Times New Roman"/>
          <w:bCs/>
          <w:i/>
          <w:iCs/>
          <w:sz w:val="24"/>
          <w:szCs w:val="24"/>
        </w:rPr>
      </w:pPr>
    </w:p>
    <w:p w:rsidR="00465747" w:rsidRDefault="00465747" w:rsidP="000A75A7">
      <w:pPr>
        <w:pStyle w:val="1f"/>
        <w:ind w:firstLine="709"/>
        <w:rPr>
          <w:rFonts w:ascii="Times New Roman" w:hAnsi="Times New Roman"/>
        </w:rPr>
        <w:sectPr w:rsidR="00465747" w:rsidSect="00502F97">
          <w:headerReference w:type="even" r:id="rId24"/>
          <w:headerReference w:type="default" r:id="rId25"/>
          <w:pgSz w:w="11906" w:h="16838"/>
          <w:pgMar w:top="1134" w:right="567" w:bottom="1134" w:left="1701" w:header="709" w:footer="709" w:gutter="0"/>
          <w:cols w:space="708"/>
          <w:docGrid w:linePitch="360"/>
        </w:sectPr>
      </w:pPr>
      <w:bookmarkStart w:id="112" w:name="_Toc169692487"/>
    </w:p>
    <w:p w:rsidR="000A75A7" w:rsidRPr="00DF068E" w:rsidRDefault="000A75A7" w:rsidP="000A75A7">
      <w:pPr>
        <w:pStyle w:val="1f"/>
        <w:ind w:firstLine="709"/>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4495"/>
        <w:gridCol w:w="2316"/>
      </w:tblGrid>
      <w:tr w:rsidR="000A75A7" w:rsidRPr="00151A0C" w:rsidTr="00465747">
        <w:trPr>
          <w:trHeight w:val="519"/>
        </w:trPr>
        <w:tc>
          <w:tcPr>
            <w:tcW w:w="1544" w:type="pct"/>
            <w:vAlign w:val="center"/>
          </w:tcPr>
          <w:p w:rsidR="000A75A7" w:rsidRPr="00151A0C" w:rsidRDefault="000A75A7" w:rsidP="000A75A7">
            <w:pPr>
              <w:suppressAutoHyphens/>
              <w:contextualSpacing/>
              <w:jc w:val="center"/>
              <w:rPr>
                <w:rFonts w:ascii="Times New Roman" w:hAnsi="Times New Roman" w:cs="Times New Roman"/>
                <w:b/>
                <w:iCs/>
                <w:sz w:val="24"/>
                <w:szCs w:val="24"/>
              </w:rPr>
            </w:pPr>
            <w:r w:rsidRPr="00151A0C">
              <w:rPr>
                <w:rFonts w:ascii="Times New Roman" w:hAnsi="Times New Roman" w:cs="Times New Roman"/>
                <w:b/>
                <w:iCs/>
                <w:sz w:val="24"/>
                <w:szCs w:val="24"/>
              </w:rPr>
              <w:t>Результаты обучения</w:t>
            </w:r>
          </w:p>
        </w:tc>
        <w:tc>
          <w:tcPr>
            <w:tcW w:w="2281" w:type="pct"/>
            <w:vAlign w:val="center"/>
          </w:tcPr>
          <w:p w:rsidR="000A75A7" w:rsidRPr="00151A0C" w:rsidRDefault="000A75A7" w:rsidP="000A75A7">
            <w:pPr>
              <w:suppressAutoHyphens/>
              <w:contextualSpacing/>
              <w:jc w:val="center"/>
              <w:rPr>
                <w:rFonts w:ascii="Times New Roman" w:hAnsi="Times New Roman" w:cs="Times New Roman"/>
                <w:b/>
                <w:sz w:val="24"/>
                <w:szCs w:val="24"/>
              </w:rPr>
            </w:pPr>
            <w:r w:rsidRPr="00151A0C">
              <w:rPr>
                <w:rFonts w:ascii="Times New Roman" w:hAnsi="Times New Roman" w:cs="Times New Roman"/>
                <w:b/>
                <w:iCs/>
                <w:sz w:val="24"/>
                <w:szCs w:val="24"/>
              </w:rPr>
              <w:t>Показатели освоенности компетенций</w:t>
            </w:r>
          </w:p>
        </w:tc>
        <w:tc>
          <w:tcPr>
            <w:tcW w:w="1175" w:type="pct"/>
            <w:vAlign w:val="center"/>
          </w:tcPr>
          <w:p w:rsidR="000A75A7" w:rsidRPr="00151A0C" w:rsidRDefault="000A75A7" w:rsidP="000A75A7">
            <w:pPr>
              <w:suppressAutoHyphens/>
              <w:contextualSpacing/>
              <w:jc w:val="center"/>
              <w:rPr>
                <w:rFonts w:ascii="Times New Roman" w:hAnsi="Times New Roman" w:cs="Times New Roman"/>
                <w:b/>
                <w:sz w:val="24"/>
                <w:szCs w:val="24"/>
              </w:rPr>
            </w:pPr>
            <w:r w:rsidRPr="00151A0C">
              <w:rPr>
                <w:rFonts w:ascii="Times New Roman" w:hAnsi="Times New Roman" w:cs="Times New Roman"/>
                <w:b/>
                <w:sz w:val="24"/>
                <w:szCs w:val="24"/>
              </w:rPr>
              <w:t>Методы оценки</w:t>
            </w:r>
          </w:p>
        </w:tc>
      </w:tr>
      <w:tr w:rsidR="000A75A7" w:rsidRPr="00465747" w:rsidTr="00465747">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0A75A7" w:rsidRPr="00465747" w:rsidRDefault="000A75A7" w:rsidP="000A75A7">
            <w:pPr>
              <w:suppressAutoHyphens/>
              <w:contextualSpacing/>
              <w:jc w:val="center"/>
              <w:rPr>
                <w:rFonts w:ascii="Times New Roman" w:hAnsi="Times New Roman" w:cs="Times New Roman"/>
                <w:i/>
                <w:iCs/>
              </w:rPr>
            </w:pPr>
            <w:r w:rsidRPr="00465747">
              <w:rPr>
                <w:rFonts w:ascii="Times New Roman" w:hAnsi="Times New Roman" w:cs="Times New Roman"/>
                <w:i/>
                <w:iCs/>
              </w:rPr>
              <w:t>Знает:</w:t>
            </w:r>
          </w:p>
          <w:p w:rsidR="000A75A7" w:rsidRPr="00465747" w:rsidRDefault="000A75A7" w:rsidP="000A75A7">
            <w:pPr>
              <w:suppressAutoHyphens/>
              <w:contextualSpacing/>
              <w:jc w:val="center"/>
              <w:rPr>
                <w:rFonts w:ascii="Times New Roman" w:hAnsi="Times New Roman" w:cs="Times New Roman"/>
                <w:i/>
                <w:iCs/>
              </w:rPr>
            </w:pPr>
            <w:r w:rsidRPr="00465747">
              <w:rPr>
                <w:rFonts w:ascii="Times New Roman" w:hAnsi="Times New Roman" w:cs="Times New Roman"/>
              </w:rPr>
              <w:t>роль физической культуры в общекультурном, профессиональном и социальном развитии человека</w:t>
            </w:r>
          </w:p>
          <w:p w:rsidR="000A75A7" w:rsidRPr="00465747" w:rsidRDefault="000A75A7" w:rsidP="000A75A7">
            <w:pPr>
              <w:suppressAutoHyphens/>
              <w:contextualSpacing/>
              <w:jc w:val="center"/>
              <w:rPr>
                <w:rFonts w:ascii="Times New Roman" w:hAnsi="Times New Roman" w:cs="Times New Roman"/>
                <w:i/>
              </w:rPr>
            </w:pPr>
          </w:p>
        </w:tc>
        <w:tc>
          <w:tcPr>
            <w:tcW w:w="2281" w:type="pct"/>
          </w:tcPr>
          <w:p w:rsidR="000A75A7" w:rsidRPr="00465747" w:rsidRDefault="000A75A7" w:rsidP="000A75A7">
            <w:pPr>
              <w:pStyle w:val="Default"/>
              <w:jc w:val="center"/>
              <w:rPr>
                <w:sz w:val="22"/>
                <w:szCs w:val="22"/>
              </w:rPr>
            </w:pPr>
          </w:p>
          <w:p w:rsidR="000A75A7" w:rsidRPr="00465747" w:rsidRDefault="000A75A7" w:rsidP="000A75A7">
            <w:pPr>
              <w:pStyle w:val="Default"/>
              <w:jc w:val="center"/>
              <w:rPr>
                <w:sz w:val="22"/>
                <w:szCs w:val="22"/>
              </w:rPr>
            </w:pPr>
            <w:r w:rsidRPr="00465747">
              <w:rPr>
                <w:sz w:val="22"/>
                <w:szCs w:val="22"/>
              </w:rPr>
              <w:t xml:space="preserve"> понимает роль физической культуры в общекультурном, профессиональном и социальном развитии человека</w:t>
            </w:r>
          </w:p>
        </w:tc>
        <w:tc>
          <w:tcPr>
            <w:tcW w:w="1175" w:type="pct"/>
            <w:vMerge w:val="restart"/>
          </w:tcPr>
          <w:p w:rsidR="000A75A7" w:rsidRPr="00465747" w:rsidRDefault="000A75A7" w:rsidP="000A75A7">
            <w:pPr>
              <w:pStyle w:val="Default"/>
              <w:rPr>
                <w:sz w:val="22"/>
                <w:szCs w:val="22"/>
              </w:rPr>
            </w:pPr>
            <w:r w:rsidRPr="00465747">
              <w:rPr>
                <w:sz w:val="22"/>
                <w:szCs w:val="22"/>
              </w:rPr>
              <w:t xml:space="preserve">Устный опрос. </w:t>
            </w:r>
          </w:p>
          <w:p w:rsidR="000A75A7" w:rsidRPr="00465747" w:rsidRDefault="000A75A7" w:rsidP="000A75A7">
            <w:pPr>
              <w:pStyle w:val="Default"/>
              <w:rPr>
                <w:sz w:val="22"/>
                <w:szCs w:val="22"/>
              </w:rPr>
            </w:pPr>
            <w:r w:rsidRPr="00465747">
              <w:rPr>
                <w:sz w:val="22"/>
                <w:szCs w:val="22"/>
              </w:rPr>
              <w:t xml:space="preserve">Тестирование. </w:t>
            </w:r>
          </w:p>
          <w:p w:rsidR="000A75A7" w:rsidRPr="00465747" w:rsidRDefault="000A75A7" w:rsidP="000A75A7">
            <w:pPr>
              <w:pStyle w:val="Default"/>
              <w:rPr>
                <w:sz w:val="22"/>
                <w:szCs w:val="22"/>
              </w:rPr>
            </w:pPr>
            <w:r w:rsidRPr="00465747">
              <w:rPr>
                <w:sz w:val="22"/>
                <w:szCs w:val="22"/>
              </w:rPr>
              <w:t xml:space="preserve">Результаты выполнения контрольных нормативов </w:t>
            </w:r>
          </w:p>
          <w:p w:rsidR="000A75A7" w:rsidRPr="00465747" w:rsidRDefault="000A75A7" w:rsidP="000A75A7">
            <w:pPr>
              <w:pStyle w:val="Default"/>
              <w:rPr>
                <w:sz w:val="22"/>
                <w:szCs w:val="22"/>
              </w:rPr>
            </w:pPr>
            <w:r w:rsidRPr="00465747">
              <w:rPr>
                <w:sz w:val="22"/>
                <w:szCs w:val="22"/>
              </w:rPr>
              <w:t>Зачет</w:t>
            </w:r>
          </w:p>
        </w:tc>
      </w:tr>
      <w:tr w:rsidR="000A75A7" w:rsidRPr="00465747" w:rsidTr="00465747">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0A75A7" w:rsidRPr="00465747" w:rsidRDefault="000A75A7" w:rsidP="000A75A7">
            <w:pPr>
              <w:jc w:val="center"/>
              <w:rPr>
                <w:rFonts w:ascii="Times New Roman" w:hAnsi="Times New Roman" w:cs="Times New Roman"/>
              </w:rPr>
            </w:pPr>
            <w:r w:rsidRPr="00465747">
              <w:rPr>
                <w:rFonts w:ascii="Times New Roman" w:hAnsi="Times New Roman" w:cs="Times New Roman"/>
              </w:rPr>
              <w:t>основы здорового образа жизни</w:t>
            </w:r>
          </w:p>
        </w:tc>
        <w:tc>
          <w:tcPr>
            <w:tcW w:w="2281" w:type="pct"/>
          </w:tcPr>
          <w:p w:rsidR="000A75A7" w:rsidRPr="00465747" w:rsidRDefault="00E54009" w:rsidP="000A75A7">
            <w:pPr>
              <w:pStyle w:val="Default"/>
              <w:jc w:val="center"/>
              <w:rPr>
                <w:sz w:val="22"/>
                <w:szCs w:val="22"/>
              </w:rPr>
            </w:pPr>
            <w:r w:rsidRPr="00465747">
              <w:rPr>
                <w:sz w:val="22"/>
                <w:szCs w:val="22"/>
              </w:rPr>
              <w:t>ведёт образ</w:t>
            </w:r>
            <w:r w:rsidR="000A75A7" w:rsidRPr="00465747">
              <w:rPr>
                <w:sz w:val="22"/>
                <w:szCs w:val="22"/>
              </w:rPr>
              <w:t xml:space="preserve"> жизни,</w:t>
            </w:r>
            <w:r w:rsidR="000A75A7" w:rsidRPr="00465747">
              <w:rPr>
                <w:color w:val="040C28"/>
                <w:sz w:val="22"/>
                <w:szCs w:val="22"/>
              </w:rPr>
              <w:t xml:space="preserve"> направленный на сохранение здоровья, профилактику болезней и укрепление организма в целом</w:t>
            </w:r>
          </w:p>
        </w:tc>
        <w:tc>
          <w:tcPr>
            <w:tcW w:w="1175" w:type="pct"/>
            <w:vMerge/>
          </w:tcPr>
          <w:p w:rsidR="000A75A7" w:rsidRPr="00465747" w:rsidRDefault="000A75A7" w:rsidP="000A75A7">
            <w:pPr>
              <w:suppressAutoHyphens/>
              <w:contextualSpacing/>
              <w:rPr>
                <w:rFonts w:ascii="Times New Roman" w:hAnsi="Times New Roman" w:cs="Times New Roman"/>
                <w:i/>
                <w:color w:val="FF0000"/>
              </w:rPr>
            </w:pPr>
          </w:p>
        </w:tc>
      </w:tr>
      <w:tr w:rsidR="000A75A7" w:rsidRPr="00465747" w:rsidTr="00465747">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0A75A7" w:rsidRPr="00465747" w:rsidRDefault="000A75A7" w:rsidP="000A75A7">
            <w:pPr>
              <w:jc w:val="center"/>
              <w:rPr>
                <w:rFonts w:ascii="Times New Roman" w:hAnsi="Times New Roman" w:cs="Times New Roman"/>
              </w:rPr>
            </w:pPr>
            <w:r w:rsidRPr="00465747">
              <w:rPr>
                <w:rFonts w:ascii="Times New Roman" w:hAnsi="Times New Roman" w:cs="Times New Roman"/>
              </w:rPr>
              <w:t>условия профессиональной деятельности и зоны риска физического здоровья для  специальности</w:t>
            </w:r>
          </w:p>
        </w:tc>
        <w:tc>
          <w:tcPr>
            <w:tcW w:w="2281" w:type="pct"/>
          </w:tcPr>
          <w:p w:rsidR="000A75A7" w:rsidRPr="00465747" w:rsidRDefault="00E54009" w:rsidP="000A75A7">
            <w:pPr>
              <w:pStyle w:val="Default"/>
              <w:jc w:val="center"/>
              <w:rPr>
                <w:i/>
                <w:sz w:val="22"/>
                <w:szCs w:val="22"/>
              </w:rPr>
            </w:pPr>
            <w:r w:rsidRPr="00465747">
              <w:rPr>
                <w:sz w:val="22"/>
                <w:szCs w:val="22"/>
              </w:rPr>
              <w:t>осознает особенности</w:t>
            </w:r>
            <w:r w:rsidR="000A75A7" w:rsidRPr="00465747">
              <w:rPr>
                <w:sz w:val="22"/>
                <w:szCs w:val="22"/>
              </w:rPr>
              <w:t xml:space="preserve"> условий </w:t>
            </w:r>
            <w:r w:rsidRPr="00465747">
              <w:rPr>
                <w:sz w:val="22"/>
                <w:szCs w:val="22"/>
              </w:rPr>
              <w:t>профессиональной деятельности,</w:t>
            </w:r>
            <w:r w:rsidR="000A75A7" w:rsidRPr="00465747">
              <w:rPr>
                <w:sz w:val="22"/>
                <w:szCs w:val="22"/>
              </w:rPr>
              <w:t xml:space="preserve"> связанные с большими физическими нагрузками и понимает необходимость профилактики профзаболеваний</w:t>
            </w:r>
          </w:p>
        </w:tc>
        <w:tc>
          <w:tcPr>
            <w:tcW w:w="1175" w:type="pct"/>
            <w:vMerge/>
          </w:tcPr>
          <w:p w:rsidR="000A75A7" w:rsidRPr="00465747" w:rsidRDefault="000A75A7" w:rsidP="000A75A7">
            <w:pPr>
              <w:suppressAutoHyphens/>
              <w:contextualSpacing/>
              <w:rPr>
                <w:rFonts w:ascii="Times New Roman" w:hAnsi="Times New Roman" w:cs="Times New Roman"/>
                <w:i/>
                <w:color w:val="FF0000"/>
              </w:rPr>
            </w:pPr>
          </w:p>
        </w:tc>
      </w:tr>
      <w:tr w:rsidR="000A75A7" w:rsidRPr="00465747" w:rsidTr="00465747">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0A75A7" w:rsidRPr="00465747" w:rsidRDefault="000A75A7" w:rsidP="000A75A7">
            <w:pPr>
              <w:jc w:val="center"/>
              <w:rPr>
                <w:rFonts w:ascii="Times New Roman" w:hAnsi="Times New Roman" w:cs="Times New Roman"/>
                <w:b/>
              </w:rPr>
            </w:pPr>
            <w:r w:rsidRPr="00465747">
              <w:rPr>
                <w:rFonts w:ascii="Times New Roman" w:hAnsi="Times New Roman" w:cs="Times New Roman"/>
              </w:rPr>
              <w:t>средства профилактики перенапряжения</w:t>
            </w:r>
          </w:p>
        </w:tc>
        <w:tc>
          <w:tcPr>
            <w:tcW w:w="2281" w:type="pct"/>
          </w:tcPr>
          <w:p w:rsidR="000A75A7" w:rsidRPr="00465747" w:rsidRDefault="000A75A7" w:rsidP="000A75A7">
            <w:pPr>
              <w:pStyle w:val="Default"/>
              <w:jc w:val="center"/>
              <w:rPr>
                <w:i/>
                <w:sz w:val="22"/>
                <w:szCs w:val="22"/>
              </w:rPr>
            </w:pPr>
            <w:r w:rsidRPr="00465747">
              <w:rPr>
                <w:sz w:val="22"/>
                <w:szCs w:val="22"/>
              </w:rPr>
              <w:t>демонстрирует знание комплекса физических упражнений для профилактики перенапряжения, характерного для данной специальности</w:t>
            </w:r>
          </w:p>
        </w:tc>
        <w:tc>
          <w:tcPr>
            <w:tcW w:w="1175" w:type="pct"/>
            <w:vMerge/>
          </w:tcPr>
          <w:p w:rsidR="000A75A7" w:rsidRPr="00465747" w:rsidRDefault="000A75A7" w:rsidP="000A75A7">
            <w:pPr>
              <w:suppressAutoHyphens/>
              <w:contextualSpacing/>
              <w:rPr>
                <w:rFonts w:ascii="Times New Roman" w:hAnsi="Times New Roman" w:cs="Times New Roman"/>
                <w:i/>
                <w:color w:val="FF0000"/>
              </w:rPr>
            </w:pPr>
          </w:p>
        </w:tc>
      </w:tr>
      <w:tr w:rsidR="000A75A7" w:rsidRPr="00465747" w:rsidTr="00465747">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0A75A7" w:rsidRPr="00465747" w:rsidRDefault="000A75A7" w:rsidP="000A75A7">
            <w:pPr>
              <w:jc w:val="center"/>
              <w:rPr>
                <w:rFonts w:ascii="Times New Roman" w:hAnsi="Times New Roman" w:cs="Times New Roman"/>
              </w:rPr>
            </w:pPr>
            <w:r w:rsidRPr="00465747">
              <w:rPr>
                <w:rFonts w:ascii="Times New Roman" w:hAnsi="Times New Roman" w:cs="Times New Roman"/>
                <w:bCs/>
                <w:spacing w:val="-4"/>
              </w:rPr>
              <w:t>правила безопасной эксплуатации монтажного оборудования</w:t>
            </w:r>
          </w:p>
        </w:tc>
        <w:tc>
          <w:tcPr>
            <w:tcW w:w="2281" w:type="pct"/>
          </w:tcPr>
          <w:p w:rsidR="000A75A7" w:rsidRPr="00465747" w:rsidRDefault="000A75A7" w:rsidP="000A75A7">
            <w:pPr>
              <w:jc w:val="center"/>
              <w:rPr>
                <w:rFonts w:ascii="Times New Roman" w:hAnsi="Times New Roman" w:cs="Times New Roman"/>
              </w:rPr>
            </w:pPr>
            <w:r w:rsidRPr="00465747">
              <w:rPr>
                <w:rFonts w:ascii="Times New Roman" w:hAnsi="Times New Roman" w:cs="Times New Roman"/>
              </w:rPr>
              <w:t>осознает важность хорошей физической подготовки работника в ходе работ по эксплуатации монтажного оборудования</w:t>
            </w:r>
          </w:p>
        </w:tc>
        <w:tc>
          <w:tcPr>
            <w:tcW w:w="1175" w:type="pct"/>
            <w:vMerge/>
          </w:tcPr>
          <w:p w:rsidR="000A75A7" w:rsidRPr="00465747" w:rsidRDefault="000A75A7" w:rsidP="000A75A7">
            <w:pPr>
              <w:suppressAutoHyphens/>
              <w:contextualSpacing/>
              <w:rPr>
                <w:rFonts w:ascii="Times New Roman" w:hAnsi="Times New Roman" w:cs="Times New Roman"/>
                <w:i/>
                <w:color w:val="FF0000"/>
              </w:rPr>
            </w:pPr>
          </w:p>
        </w:tc>
      </w:tr>
      <w:tr w:rsidR="000A75A7" w:rsidRPr="00465747" w:rsidTr="00465747">
        <w:trPr>
          <w:trHeight w:val="1191"/>
        </w:trPr>
        <w:tc>
          <w:tcPr>
            <w:tcW w:w="1544" w:type="pct"/>
            <w:tcBorders>
              <w:top w:val="single" w:sz="4" w:space="0" w:color="auto"/>
              <w:left w:val="single" w:sz="4" w:space="0" w:color="auto"/>
              <w:right w:val="single" w:sz="4" w:space="0" w:color="auto"/>
            </w:tcBorders>
          </w:tcPr>
          <w:p w:rsidR="000A75A7" w:rsidRPr="00465747" w:rsidRDefault="000A75A7" w:rsidP="000A75A7">
            <w:pPr>
              <w:jc w:val="center"/>
              <w:rPr>
                <w:rFonts w:ascii="Times New Roman" w:hAnsi="Times New Roman" w:cs="Times New Roman"/>
                <w:i/>
                <w:spacing w:val="-4"/>
              </w:rPr>
            </w:pPr>
            <w:r w:rsidRPr="00465747">
              <w:rPr>
                <w:rFonts w:ascii="Times New Roman" w:hAnsi="Times New Roman" w:cs="Times New Roman"/>
                <w:i/>
                <w:spacing w:val="-4"/>
              </w:rPr>
              <w:t>Умеет:</w:t>
            </w:r>
          </w:p>
          <w:p w:rsidR="000A75A7" w:rsidRPr="00465747" w:rsidRDefault="000A75A7" w:rsidP="000A75A7">
            <w:pPr>
              <w:jc w:val="center"/>
              <w:rPr>
                <w:rFonts w:ascii="Times New Roman" w:hAnsi="Times New Roman" w:cs="Times New Roman"/>
                <w:b/>
              </w:rPr>
            </w:pPr>
            <w:r w:rsidRPr="00465747">
              <w:rPr>
                <w:rFonts w:ascii="Times New Roman" w:hAnsi="Times New Roman" w:cs="Times New Roman"/>
                <w:spacing w:val="-4"/>
              </w:rPr>
              <w:t>взаимодействовать с коллегами, руководством, клиентами в ходе профессиональной деятельности</w:t>
            </w:r>
          </w:p>
        </w:tc>
        <w:tc>
          <w:tcPr>
            <w:tcW w:w="2281" w:type="pct"/>
          </w:tcPr>
          <w:p w:rsidR="000A75A7" w:rsidRPr="00465747" w:rsidRDefault="000A75A7" w:rsidP="000A75A7">
            <w:pPr>
              <w:jc w:val="center"/>
              <w:rPr>
                <w:rFonts w:ascii="Times New Roman" w:hAnsi="Times New Roman" w:cs="Times New Roman"/>
                <w:bCs/>
                <w:iCs/>
              </w:rPr>
            </w:pPr>
          </w:p>
          <w:p w:rsidR="000A75A7" w:rsidRPr="00465747" w:rsidRDefault="000A75A7" w:rsidP="000A75A7">
            <w:pPr>
              <w:jc w:val="center"/>
              <w:rPr>
                <w:rFonts w:ascii="Times New Roman" w:hAnsi="Times New Roman" w:cs="Times New Roman"/>
                <w:bCs/>
                <w:iCs/>
              </w:rPr>
            </w:pPr>
          </w:p>
          <w:p w:rsidR="000A75A7" w:rsidRPr="00465747" w:rsidRDefault="000A75A7" w:rsidP="000A75A7">
            <w:pPr>
              <w:jc w:val="center"/>
              <w:rPr>
                <w:rFonts w:ascii="Times New Roman" w:hAnsi="Times New Roman" w:cs="Times New Roman"/>
                <w:bCs/>
                <w:iCs/>
              </w:rPr>
            </w:pPr>
          </w:p>
          <w:p w:rsidR="000A75A7" w:rsidRPr="00465747" w:rsidRDefault="000A75A7" w:rsidP="000A75A7">
            <w:pPr>
              <w:jc w:val="center"/>
              <w:rPr>
                <w:rFonts w:ascii="Times New Roman" w:hAnsi="Times New Roman" w:cs="Times New Roman"/>
                <w:bCs/>
                <w:iCs/>
              </w:rPr>
            </w:pPr>
            <w:r w:rsidRPr="00465747">
              <w:rPr>
                <w:rFonts w:ascii="Times New Roman" w:hAnsi="Times New Roman" w:cs="Times New Roman"/>
                <w:bCs/>
                <w:iCs/>
              </w:rPr>
              <w:t>выстраивает эффективные отношения в команде</w:t>
            </w:r>
          </w:p>
        </w:tc>
        <w:tc>
          <w:tcPr>
            <w:tcW w:w="1175" w:type="pct"/>
            <w:vMerge w:val="restart"/>
          </w:tcPr>
          <w:p w:rsidR="000A75A7" w:rsidRPr="00465747" w:rsidRDefault="000A75A7" w:rsidP="000A75A7">
            <w:pPr>
              <w:pStyle w:val="Default"/>
              <w:rPr>
                <w:sz w:val="22"/>
                <w:szCs w:val="22"/>
              </w:rPr>
            </w:pPr>
            <w:r w:rsidRPr="00465747">
              <w:rPr>
                <w:sz w:val="22"/>
                <w:szCs w:val="22"/>
              </w:rPr>
              <w:t xml:space="preserve">Устный опрос. </w:t>
            </w:r>
          </w:p>
          <w:p w:rsidR="000A75A7" w:rsidRPr="00465747" w:rsidRDefault="000A75A7" w:rsidP="000A75A7">
            <w:pPr>
              <w:pStyle w:val="Default"/>
              <w:rPr>
                <w:sz w:val="22"/>
                <w:szCs w:val="22"/>
              </w:rPr>
            </w:pPr>
            <w:r w:rsidRPr="00465747">
              <w:rPr>
                <w:sz w:val="22"/>
                <w:szCs w:val="22"/>
              </w:rPr>
              <w:t xml:space="preserve">Тестирование. </w:t>
            </w:r>
          </w:p>
          <w:p w:rsidR="000A75A7" w:rsidRPr="00465747" w:rsidRDefault="000A75A7" w:rsidP="000A75A7">
            <w:pPr>
              <w:pStyle w:val="Default"/>
              <w:rPr>
                <w:sz w:val="22"/>
                <w:szCs w:val="22"/>
              </w:rPr>
            </w:pPr>
            <w:r w:rsidRPr="00465747">
              <w:rPr>
                <w:sz w:val="22"/>
                <w:szCs w:val="22"/>
              </w:rPr>
              <w:t xml:space="preserve">Результаты выполнения контрольных нормативов </w:t>
            </w:r>
          </w:p>
          <w:p w:rsidR="000A75A7" w:rsidRPr="00465747" w:rsidRDefault="000A75A7" w:rsidP="000A75A7">
            <w:pPr>
              <w:pStyle w:val="Default"/>
              <w:rPr>
                <w:sz w:val="22"/>
                <w:szCs w:val="22"/>
              </w:rPr>
            </w:pPr>
            <w:r w:rsidRPr="00465747">
              <w:rPr>
                <w:sz w:val="22"/>
                <w:szCs w:val="22"/>
              </w:rPr>
              <w:t>Зачет</w:t>
            </w:r>
          </w:p>
        </w:tc>
      </w:tr>
      <w:tr w:rsidR="000A75A7" w:rsidRPr="00465747" w:rsidTr="00465747">
        <w:trPr>
          <w:trHeight w:val="1191"/>
        </w:trPr>
        <w:tc>
          <w:tcPr>
            <w:tcW w:w="1544" w:type="pct"/>
            <w:tcBorders>
              <w:top w:val="single" w:sz="4" w:space="0" w:color="auto"/>
              <w:left w:val="single" w:sz="4" w:space="0" w:color="auto"/>
              <w:right w:val="single" w:sz="4" w:space="0" w:color="auto"/>
            </w:tcBorders>
          </w:tcPr>
          <w:p w:rsidR="000A75A7" w:rsidRPr="00465747" w:rsidRDefault="000A75A7" w:rsidP="000A75A7">
            <w:pPr>
              <w:jc w:val="center"/>
              <w:rPr>
                <w:rFonts w:ascii="Times New Roman" w:hAnsi="Times New Roman" w:cs="Times New Roman"/>
              </w:rPr>
            </w:pPr>
            <w:r w:rsidRPr="00465747">
              <w:rPr>
                <w:rFonts w:ascii="Times New Roman"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c>
          <w:tcPr>
            <w:tcW w:w="2281" w:type="pct"/>
          </w:tcPr>
          <w:p w:rsidR="000A75A7" w:rsidRPr="00465747" w:rsidRDefault="000A75A7" w:rsidP="000A75A7">
            <w:pPr>
              <w:pStyle w:val="Default"/>
              <w:jc w:val="center"/>
              <w:rPr>
                <w:sz w:val="22"/>
                <w:szCs w:val="22"/>
              </w:rPr>
            </w:pPr>
            <w:r w:rsidRPr="00465747">
              <w:rPr>
                <w:sz w:val="22"/>
                <w:szCs w:val="22"/>
              </w:rPr>
              <w:t xml:space="preserve">эффективно использует средства физической культуры для сохранения и укрепления здоровья в процессе профессиональной деятельности и поддерживает </w:t>
            </w:r>
            <w:r w:rsidR="00E54009" w:rsidRPr="00465747">
              <w:rPr>
                <w:sz w:val="22"/>
                <w:szCs w:val="22"/>
              </w:rPr>
              <w:t>необходимый уровень</w:t>
            </w:r>
            <w:r w:rsidRPr="00465747">
              <w:rPr>
                <w:sz w:val="22"/>
                <w:szCs w:val="22"/>
              </w:rPr>
              <w:t xml:space="preserve"> физической подготовленности </w:t>
            </w:r>
          </w:p>
          <w:p w:rsidR="000A75A7" w:rsidRPr="00465747" w:rsidRDefault="000A75A7" w:rsidP="000A75A7">
            <w:pPr>
              <w:jc w:val="center"/>
              <w:rPr>
                <w:rFonts w:ascii="Times New Roman" w:hAnsi="Times New Roman" w:cs="Times New Roman"/>
                <w:i/>
                <w:iCs/>
              </w:rPr>
            </w:pPr>
          </w:p>
        </w:tc>
        <w:tc>
          <w:tcPr>
            <w:tcW w:w="1175" w:type="pct"/>
            <w:vMerge/>
          </w:tcPr>
          <w:p w:rsidR="000A75A7" w:rsidRPr="00465747" w:rsidRDefault="000A75A7" w:rsidP="000A75A7">
            <w:pPr>
              <w:suppressAutoHyphens/>
              <w:contextualSpacing/>
              <w:rPr>
                <w:rFonts w:ascii="Times New Roman" w:hAnsi="Times New Roman" w:cs="Times New Roman"/>
                <w:i/>
              </w:rPr>
            </w:pPr>
          </w:p>
        </w:tc>
      </w:tr>
      <w:tr w:rsidR="000A75A7" w:rsidRPr="00465747" w:rsidTr="00465747">
        <w:trPr>
          <w:trHeight w:val="624"/>
        </w:trPr>
        <w:tc>
          <w:tcPr>
            <w:tcW w:w="1544" w:type="pct"/>
            <w:tcBorders>
              <w:top w:val="single" w:sz="4" w:space="0" w:color="auto"/>
              <w:left w:val="single" w:sz="4" w:space="0" w:color="auto"/>
              <w:bottom w:val="single" w:sz="4" w:space="0" w:color="auto"/>
              <w:right w:val="single" w:sz="4" w:space="0" w:color="auto"/>
            </w:tcBorders>
          </w:tcPr>
          <w:p w:rsidR="000A75A7" w:rsidRPr="00465747" w:rsidRDefault="000A75A7" w:rsidP="000A75A7">
            <w:pPr>
              <w:jc w:val="center"/>
              <w:rPr>
                <w:rFonts w:ascii="Times New Roman" w:hAnsi="Times New Roman" w:cs="Times New Roman"/>
              </w:rPr>
            </w:pPr>
            <w:r w:rsidRPr="00465747">
              <w:rPr>
                <w:rFonts w:ascii="Times New Roman" w:hAnsi="Times New Roman" w:cs="Times New Roman"/>
              </w:rPr>
              <w:t>применять рациональные приемы двигательных функций в профессиональной деятельности</w:t>
            </w:r>
          </w:p>
        </w:tc>
        <w:tc>
          <w:tcPr>
            <w:tcW w:w="2281" w:type="pct"/>
          </w:tcPr>
          <w:p w:rsidR="000A75A7" w:rsidRPr="00465747" w:rsidRDefault="000A75A7" w:rsidP="000A75A7">
            <w:pPr>
              <w:pStyle w:val="Default"/>
              <w:jc w:val="center"/>
              <w:rPr>
                <w:sz w:val="22"/>
                <w:szCs w:val="22"/>
              </w:rPr>
            </w:pPr>
            <w:r w:rsidRPr="00465747">
              <w:rPr>
                <w:sz w:val="22"/>
                <w:szCs w:val="22"/>
              </w:rPr>
              <w:t xml:space="preserve">выполняет контрольные нормативы, при соответствующей тренировке, с учетом состояния здоровья и функциональных возможностей своего организм </w:t>
            </w:r>
          </w:p>
          <w:p w:rsidR="000A75A7" w:rsidRPr="00465747" w:rsidRDefault="000A75A7" w:rsidP="000A75A7">
            <w:pPr>
              <w:pStyle w:val="Default"/>
              <w:jc w:val="center"/>
              <w:rPr>
                <w:sz w:val="22"/>
                <w:szCs w:val="22"/>
              </w:rPr>
            </w:pPr>
          </w:p>
        </w:tc>
        <w:tc>
          <w:tcPr>
            <w:tcW w:w="1175" w:type="pct"/>
            <w:vMerge/>
          </w:tcPr>
          <w:p w:rsidR="000A75A7" w:rsidRPr="00465747" w:rsidRDefault="000A75A7" w:rsidP="000A75A7">
            <w:pPr>
              <w:suppressAutoHyphens/>
              <w:contextualSpacing/>
              <w:rPr>
                <w:rFonts w:ascii="Times New Roman" w:hAnsi="Times New Roman" w:cs="Times New Roman"/>
                <w:i/>
              </w:rPr>
            </w:pPr>
          </w:p>
        </w:tc>
      </w:tr>
      <w:tr w:rsidR="000A75A7" w:rsidRPr="00465747" w:rsidTr="00465747">
        <w:trPr>
          <w:trHeight w:val="624"/>
        </w:trPr>
        <w:tc>
          <w:tcPr>
            <w:tcW w:w="1544" w:type="pct"/>
            <w:tcBorders>
              <w:top w:val="single" w:sz="4" w:space="0" w:color="auto"/>
              <w:left w:val="single" w:sz="4" w:space="0" w:color="auto"/>
              <w:bottom w:val="single" w:sz="4" w:space="0" w:color="auto"/>
              <w:right w:val="single" w:sz="4" w:space="0" w:color="auto"/>
            </w:tcBorders>
          </w:tcPr>
          <w:p w:rsidR="000A75A7" w:rsidRPr="00465747" w:rsidRDefault="000A75A7" w:rsidP="000A75A7">
            <w:pPr>
              <w:jc w:val="center"/>
              <w:rPr>
                <w:rFonts w:ascii="Times New Roman" w:hAnsi="Times New Roman" w:cs="Times New Roman"/>
                <w:b/>
              </w:rPr>
            </w:pPr>
            <w:r w:rsidRPr="00465747">
              <w:rPr>
                <w:rFonts w:ascii="Times New Roman" w:hAnsi="Times New Roman" w:cs="Times New Roman"/>
              </w:rPr>
              <w:t>пользоваться средствами профилактики перенапряжения, характерными для данной  специальности</w:t>
            </w:r>
          </w:p>
        </w:tc>
        <w:tc>
          <w:tcPr>
            <w:tcW w:w="2281" w:type="pct"/>
          </w:tcPr>
          <w:p w:rsidR="000A75A7" w:rsidRPr="00465747" w:rsidRDefault="000A75A7" w:rsidP="000A75A7">
            <w:pPr>
              <w:pStyle w:val="Default"/>
              <w:jc w:val="center"/>
              <w:rPr>
                <w:sz w:val="22"/>
                <w:szCs w:val="22"/>
              </w:rPr>
            </w:pPr>
            <w:r w:rsidRPr="00465747">
              <w:rPr>
                <w:sz w:val="22"/>
                <w:szCs w:val="22"/>
              </w:rPr>
              <w:t>проводит индивидуальные занятия с  физическими</w:t>
            </w:r>
            <w:r w:rsidR="00E54009" w:rsidRPr="00465747">
              <w:rPr>
                <w:sz w:val="22"/>
                <w:szCs w:val="22"/>
              </w:rPr>
              <w:t>упражнениям для</w:t>
            </w:r>
          </w:p>
          <w:p w:rsidR="000A75A7" w:rsidRPr="00465747" w:rsidRDefault="000A75A7" w:rsidP="000A75A7">
            <w:pPr>
              <w:jc w:val="center"/>
              <w:rPr>
                <w:rFonts w:ascii="Times New Roman" w:hAnsi="Times New Roman" w:cs="Times New Roman"/>
                <w:i/>
              </w:rPr>
            </w:pPr>
            <w:r w:rsidRPr="00465747">
              <w:rPr>
                <w:rFonts w:ascii="Times New Roman" w:hAnsi="Times New Roman" w:cs="Times New Roman"/>
              </w:rPr>
              <w:t>профилактики перенапряжения, характерными для данной специальности</w:t>
            </w:r>
          </w:p>
        </w:tc>
        <w:tc>
          <w:tcPr>
            <w:tcW w:w="1175" w:type="pct"/>
            <w:vMerge/>
          </w:tcPr>
          <w:p w:rsidR="000A75A7" w:rsidRPr="00465747" w:rsidRDefault="000A75A7" w:rsidP="000A75A7">
            <w:pPr>
              <w:suppressAutoHyphens/>
              <w:contextualSpacing/>
              <w:rPr>
                <w:rFonts w:ascii="Times New Roman" w:hAnsi="Times New Roman" w:cs="Times New Roman"/>
                <w:i/>
              </w:rPr>
            </w:pPr>
          </w:p>
        </w:tc>
      </w:tr>
      <w:tr w:rsidR="000A75A7" w:rsidRPr="00465747" w:rsidTr="00465747">
        <w:trPr>
          <w:trHeight w:val="624"/>
        </w:trPr>
        <w:tc>
          <w:tcPr>
            <w:tcW w:w="1544" w:type="pct"/>
            <w:tcBorders>
              <w:top w:val="single" w:sz="4" w:space="0" w:color="auto"/>
              <w:left w:val="single" w:sz="4" w:space="0" w:color="auto"/>
              <w:right w:val="single" w:sz="4" w:space="0" w:color="auto"/>
            </w:tcBorders>
          </w:tcPr>
          <w:p w:rsidR="000A75A7" w:rsidRPr="00465747" w:rsidRDefault="000A75A7" w:rsidP="000A75A7">
            <w:pPr>
              <w:ind w:firstLine="13"/>
              <w:jc w:val="center"/>
              <w:rPr>
                <w:rFonts w:ascii="Times New Roman" w:hAnsi="Times New Roman" w:cs="Times New Roman"/>
                <w:bCs/>
                <w:spacing w:val="-4"/>
              </w:rPr>
            </w:pPr>
            <w:r w:rsidRPr="00465747">
              <w:rPr>
                <w:rFonts w:ascii="Times New Roman" w:hAnsi="Times New Roman" w:cs="Times New Roman"/>
                <w:bCs/>
                <w:spacing w:val="-4"/>
              </w:rPr>
              <w:t>соблюдение требований охраны труда, пожарной и экологической безопасности при выполнении работ</w:t>
            </w:r>
          </w:p>
        </w:tc>
        <w:tc>
          <w:tcPr>
            <w:tcW w:w="2281" w:type="pct"/>
          </w:tcPr>
          <w:p w:rsidR="000A75A7" w:rsidRPr="00465747" w:rsidRDefault="000A75A7" w:rsidP="000A75A7">
            <w:pPr>
              <w:jc w:val="center"/>
              <w:rPr>
                <w:rFonts w:ascii="Times New Roman" w:hAnsi="Times New Roman" w:cs="Times New Roman"/>
                <w:i/>
              </w:rPr>
            </w:pPr>
            <w:r w:rsidRPr="00465747">
              <w:rPr>
                <w:rFonts w:ascii="Times New Roman" w:hAnsi="Times New Roman" w:cs="Times New Roman"/>
                <w:shd w:val="clear" w:color="auto" w:fill="FFFFFF"/>
              </w:rPr>
              <w:t>соблюдает требования безопасность при выполнении работ  в профессиональной сфере</w:t>
            </w:r>
          </w:p>
        </w:tc>
        <w:tc>
          <w:tcPr>
            <w:tcW w:w="1175" w:type="pct"/>
            <w:vMerge/>
          </w:tcPr>
          <w:p w:rsidR="000A75A7" w:rsidRPr="00465747" w:rsidRDefault="000A75A7" w:rsidP="000A75A7">
            <w:pPr>
              <w:suppressAutoHyphens/>
              <w:contextualSpacing/>
              <w:rPr>
                <w:rFonts w:ascii="Times New Roman" w:hAnsi="Times New Roman" w:cs="Times New Roman"/>
                <w:i/>
              </w:rPr>
            </w:pPr>
          </w:p>
        </w:tc>
      </w:tr>
    </w:tbl>
    <w:p w:rsidR="000A75A7" w:rsidRDefault="000A75A7" w:rsidP="000A75A7">
      <w:pPr>
        <w:ind w:firstLine="709"/>
        <w:rPr>
          <w:rFonts w:ascii="Times New Roman" w:hAnsi="Times New Roman" w:cs="Times New Roman"/>
          <w:b/>
          <w:bCs/>
          <w:sz w:val="18"/>
          <w:szCs w:val="18"/>
        </w:rPr>
      </w:pPr>
    </w:p>
    <w:p w:rsidR="000A75A7" w:rsidRDefault="000A75A7" w:rsidP="000A75A7">
      <w:pPr>
        <w:ind w:firstLine="709"/>
        <w:jc w:val="right"/>
        <w:rPr>
          <w:rFonts w:ascii="Times New Roman Полужирный" w:eastAsia="Segoe UI" w:hAnsi="Times New Roman Полужирный" w:cs="Times New Roman"/>
          <w:b/>
          <w:bCs/>
          <w:caps/>
          <w:kern w:val="32"/>
          <w:sz w:val="24"/>
          <w:szCs w:val="24"/>
        </w:rPr>
      </w:pPr>
    </w:p>
    <w:p w:rsidR="000A75A7" w:rsidRPr="00C0706A" w:rsidRDefault="000A75A7" w:rsidP="00665FA4">
      <w:pPr>
        <w:jc w:val="center"/>
        <w:rPr>
          <w:rFonts w:ascii="Times New Roman Полужирный" w:eastAsia="Segoe UI" w:hAnsi="Times New Roman Полужирный" w:cs="Times New Roman"/>
          <w:b/>
          <w:bCs/>
          <w:caps/>
          <w:color w:val="0D0D0D" w:themeColor="text1" w:themeTint="F2"/>
          <w:kern w:val="32"/>
          <w:sz w:val="24"/>
          <w:szCs w:val="24"/>
        </w:rPr>
      </w:pPr>
    </w:p>
    <w:p w:rsidR="00665FA4" w:rsidRDefault="00665FA4" w:rsidP="00BD6A9B">
      <w:pPr>
        <w:jc w:val="center"/>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Приложение 2.5</w:t>
      </w:r>
    </w:p>
    <w:p w:rsidR="00665FA4" w:rsidRPr="00C0706A" w:rsidRDefault="00EC0832"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157248">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725433"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EC0832"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725433" w:rsidP="00665FA4">
      <w:pPr>
        <w:pStyle w:val="1"/>
        <w:rPr>
          <w:color w:val="0D0D0D" w:themeColor="text1" w:themeTint="F2"/>
        </w:rPr>
      </w:pPr>
      <w:r>
        <w:rPr>
          <w:color w:val="0D0D0D" w:themeColor="text1" w:themeTint="F2"/>
        </w:rPr>
        <w:t xml:space="preserve">«СГ.05 </w:t>
      </w:r>
      <w:r w:rsidRPr="00465747">
        <w:rPr>
          <w:rFonts w:ascii="Times New Roman Полужирный" w:hAnsi="Times New Roman Полужирный"/>
          <w:caps/>
          <w:color w:val="0D0D0D" w:themeColor="text1" w:themeTint="F2"/>
        </w:rPr>
        <w:t>Основы финансовой грамотности</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725433"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 xml:space="preserve"> г.</w:t>
      </w:r>
    </w:p>
    <w:p w:rsidR="00725433" w:rsidRPr="00DF068E" w:rsidRDefault="00725433" w:rsidP="00725433">
      <w:pPr>
        <w:pStyle w:val="1f"/>
        <w:ind w:firstLine="709"/>
        <w:rPr>
          <w:rFonts w:ascii="Times New Roman" w:hAnsi="Times New Roman"/>
        </w:rPr>
      </w:pPr>
      <w:bookmarkStart w:id="113" w:name="_Toc168493864"/>
      <w:bookmarkStart w:id="114" w:name="_Toc169692488"/>
      <w:r>
        <w:rPr>
          <w:rFonts w:ascii="Times New Roman" w:hAnsi="Times New Roman"/>
        </w:rPr>
        <w:lastRenderedPageBreak/>
        <w:t>СОДЕРЖАНИЕ</w:t>
      </w:r>
      <w:r w:rsidRPr="00DF068E">
        <w:rPr>
          <w:rFonts w:ascii="Times New Roman" w:hAnsi="Times New Roman"/>
        </w:rPr>
        <w:t xml:space="preserve"> ПРОГРАММЫ</w:t>
      </w:r>
      <w:bookmarkEnd w:id="113"/>
      <w:bookmarkEnd w:id="114"/>
    </w:p>
    <w:p w:rsidR="00725433" w:rsidRPr="00465747" w:rsidRDefault="00870C0B" w:rsidP="00725433">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725433"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hyperlink w:anchor="_Toc168493864" w:history="1">
        <w:r w:rsidR="00725433" w:rsidRPr="00465747">
          <w:rPr>
            <w:rStyle w:val="af0"/>
          </w:rPr>
          <w:t>СОДЕРЖАНИЕ ПРОГРАММЫ</w:t>
        </w:r>
        <w:r w:rsidR="00725433" w:rsidRPr="00465747">
          <w:rPr>
            <w:webHidden/>
          </w:rPr>
          <w:tab/>
        </w:r>
        <w:r w:rsidRPr="00465747">
          <w:rPr>
            <w:webHidden/>
          </w:rPr>
          <w:fldChar w:fldCharType="begin"/>
        </w:r>
        <w:r w:rsidR="00725433" w:rsidRPr="00465747">
          <w:rPr>
            <w:webHidden/>
          </w:rPr>
          <w:instrText xml:space="preserve"> PAGEREF _Toc168493864 \h </w:instrText>
        </w:r>
        <w:r w:rsidRPr="00465747">
          <w:rPr>
            <w:webHidden/>
          </w:rPr>
        </w:r>
        <w:r w:rsidRPr="00465747">
          <w:rPr>
            <w:webHidden/>
          </w:rPr>
          <w:fldChar w:fldCharType="separate"/>
        </w:r>
        <w:r w:rsidR="00197914">
          <w:rPr>
            <w:webHidden/>
          </w:rPr>
          <w:t>53</w:t>
        </w:r>
        <w:r w:rsidRPr="00465747">
          <w:rPr>
            <w:webHidden/>
          </w:rPr>
          <w:fldChar w:fldCharType="end"/>
        </w:r>
      </w:hyperlink>
    </w:p>
    <w:p w:rsidR="00725433" w:rsidRPr="00465747" w:rsidRDefault="00870C0B" w:rsidP="00725433">
      <w:pPr>
        <w:pStyle w:val="14"/>
        <w:tabs>
          <w:tab w:val="left" w:pos="480"/>
        </w:tabs>
        <w:rPr>
          <w:rFonts w:asciiTheme="minorHAnsi" w:eastAsiaTheme="minorEastAsia" w:hAnsiTheme="minorHAnsi" w:cstheme="minorBidi"/>
          <w:b w:val="0"/>
          <w:bCs w:val="0"/>
          <w:lang w:eastAsia="ru-RU"/>
        </w:rPr>
      </w:pPr>
      <w:hyperlink w:anchor="_Toc168493865" w:history="1">
        <w:r w:rsidR="00725433" w:rsidRPr="00465747">
          <w:rPr>
            <w:rStyle w:val="af0"/>
            <w:iCs/>
          </w:rPr>
          <w:t>1.</w:t>
        </w:r>
        <w:r w:rsidR="00725433" w:rsidRPr="00465747">
          <w:rPr>
            <w:rFonts w:asciiTheme="minorHAnsi" w:eastAsiaTheme="minorEastAsia" w:hAnsiTheme="minorHAnsi" w:cstheme="minorBidi"/>
            <w:b w:val="0"/>
            <w:bCs w:val="0"/>
            <w:lang w:eastAsia="ru-RU"/>
          </w:rPr>
          <w:tab/>
        </w:r>
        <w:r w:rsidR="00725433" w:rsidRPr="00465747">
          <w:rPr>
            <w:rStyle w:val="af0"/>
            <w:iCs/>
          </w:rPr>
          <w:t>Общая характеристикаРАБОЧЕЙ ПРОГРАММЫ УЧЕБНОЙ ДИСЦИПЛИНЫ</w:t>
        </w:r>
        <w:r w:rsidR="00725433" w:rsidRPr="00465747">
          <w:rPr>
            <w:webHidden/>
          </w:rPr>
          <w:tab/>
        </w:r>
        <w:r w:rsidRPr="00465747">
          <w:rPr>
            <w:webHidden/>
          </w:rPr>
          <w:fldChar w:fldCharType="begin"/>
        </w:r>
        <w:r w:rsidR="00725433" w:rsidRPr="00465747">
          <w:rPr>
            <w:webHidden/>
          </w:rPr>
          <w:instrText xml:space="preserve"> PAGEREF _Toc168493865 \h </w:instrText>
        </w:r>
        <w:r w:rsidRPr="00465747">
          <w:rPr>
            <w:webHidden/>
          </w:rPr>
        </w:r>
        <w:r w:rsidRPr="00465747">
          <w:rPr>
            <w:webHidden/>
          </w:rPr>
          <w:fldChar w:fldCharType="separate"/>
        </w:r>
        <w:r w:rsidR="00197914">
          <w:rPr>
            <w:webHidden/>
          </w:rPr>
          <w:t>54</w:t>
        </w:r>
        <w:r w:rsidRPr="00465747">
          <w:rPr>
            <w:webHidden/>
          </w:rPr>
          <w:fldChar w:fldCharType="end"/>
        </w:r>
      </w:hyperlink>
    </w:p>
    <w:p w:rsidR="00725433" w:rsidRPr="00465747" w:rsidRDefault="00870C0B" w:rsidP="00725433">
      <w:pPr>
        <w:pStyle w:val="21"/>
        <w:rPr>
          <w:rFonts w:asciiTheme="minorHAnsi" w:eastAsiaTheme="minorEastAsia" w:hAnsiTheme="minorHAnsi" w:cstheme="minorBidi"/>
          <w:i w:val="0"/>
          <w:iCs w:val="0"/>
          <w:sz w:val="22"/>
          <w:szCs w:val="22"/>
        </w:rPr>
      </w:pPr>
      <w:hyperlink w:anchor="_Toc168493866" w:history="1">
        <w:r w:rsidR="00725433" w:rsidRPr="00465747">
          <w:rPr>
            <w:rStyle w:val="af0"/>
            <w:i w:val="0"/>
          </w:rPr>
          <w:t>1.1. Цель и место дисциплины в структуре образовательной программы</w:t>
        </w:r>
        <w:r w:rsidR="00725433" w:rsidRPr="00465747">
          <w:rPr>
            <w:i w:val="0"/>
            <w:webHidden/>
          </w:rPr>
          <w:tab/>
        </w:r>
        <w:r w:rsidRPr="00465747">
          <w:rPr>
            <w:i w:val="0"/>
            <w:webHidden/>
          </w:rPr>
          <w:fldChar w:fldCharType="begin"/>
        </w:r>
        <w:r w:rsidR="00725433" w:rsidRPr="00465747">
          <w:rPr>
            <w:i w:val="0"/>
            <w:webHidden/>
          </w:rPr>
          <w:instrText xml:space="preserve"> PAGEREF _Toc168493866 \h </w:instrText>
        </w:r>
        <w:r w:rsidRPr="00465747">
          <w:rPr>
            <w:i w:val="0"/>
            <w:webHidden/>
          </w:rPr>
        </w:r>
        <w:r w:rsidRPr="00465747">
          <w:rPr>
            <w:i w:val="0"/>
            <w:webHidden/>
          </w:rPr>
          <w:fldChar w:fldCharType="separate"/>
        </w:r>
        <w:r w:rsidR="00197914">
          <w:rPr>
            <w:i w:val="0"/>
            <w:webHidden/>
          </w:rPr>
          <w:t>54</w:t>
        </w:r>
        <w:r w:rsidRPr="00465747">
          <w:rPr>
            <w:i w:val="0"/>
            <w:webHidden/>
          </w:rPr>
          <w:fldChar w:fldCharType="end"/>
        </w:r>
      </w:hyperlink>
    </w:p>
    <w:p w:rsidR="00725433" w:rsidRPr="00465747" w:rsidRDefault="00870C0B" w:rsidP="00725433">
      <w:pPr>
        <w:pStyle w:val="21"/>
        <w:rPr>
          <w:rFonts w:asciiTheme="minorHAnsi" w:eastAsiaTheme="minorEastAsia" w:hAnsiTheme="minorHAnsi" w:cstheme="minorBidi"/>
          <w:i w:val="0"/>
          <w:iCs w:val="0"/>
          <w:sz w:val="22"/>
          <w:szCs w:val="22"/>
        </w:rPr>
      </w:pPr>
      <w:hyperlink w:anchor="_Toc168493867" w:history="1">
        <w:r w:rsidR="00725433" w:rsidRPr="00465747">
          <w:rPr>
            <w:rStyle w:val="af0"/>
            <w:i w:val="0"/>
          </w:rPr>
          <w:t>1.2. Планируемые результаты освоения дисциплины</w:t>
        </w:r>
        <w:r w:rsidR="00725433" w:rsidRPr="00465747">
          <w:rPr>
            <w:i w:val="0"/>
            <w:webHidden/>
          </w:rPr>
          <w:tab/>
        </w:r>
        <w:r w:rsidRPr="00465747">
          <w:rPr>
            <w:i w:val="0"/>
            <w:webHidden/>
          </w:rPr>
          <w:fldChar w:fldCharType="begin"/>
        </w:r>
        <w:r w:rsidR="00725433" w:rsidRPr="00465747">
          <w:rPr>
            <w:i w:val="0"/>
            <w:webHidden/>
          </w:rPr>
          <w:instrText xml:space="preserve"> PAGEREF _Toc168493867 \h </w:instrText>
        </w:r>
        <w:r w:rsidRPr="00465747">
          <w:rPr>
            <w:i w:val="0"/>
            <w:webHidden/>
          </w:rPr>
        </w:r>
        <w:r w:rsidRPr="00465747">
          <w:rPr>
            <w:i w:val="0"/>
            <w:webHidden/>
          </w:rPr>
          <w:fldChar w:fldCharType="separate"/>
        </w:r>
        <w:r w:rsidR="00197914">
          <w:rPr>
            <w:i w:val="0"/>
            <w:webHidden/>
          </w:rPr>
          <w:t>54</w:t>
        </w:r>
        <w:r w:rsidRPr="00465747">
          <w:rPr>
            <w:i w:val="0"/>
            <w:webHidden/>
          </w:rPr>
          <w:fldChar w:fldCharType="end"/>
        </w:r>
      </w:hyperlink>
    </w:p>
    <w:p w:rsidR="00725433" w:rsidRPr="00465747" w:rsidRDefault="00870C0B" w:rsidP="00725433">
      <w:pPr>
        <w:pStyle w:val="14"/>
        <w:rPr>
          <w:rFonts w:asciiTheme="minorHAnsi" w:eastAsiaTheme="minorEastAsia" w:hAnsiTheme="minorHAnsi" w:cstheme="minorBidi"/>
          <w:b w:val="0"/>
          <w:bCs w:val="0"/>
          <w:lang w:eastAsia="ru-RU"/>
        </w:rPr>
      </w:pPr>
      <w:hyperlink w:anchor="_Toc168493868" w:history="1">
        <w:r w:rsidR="00725433" w:rsidRPr="00465747">
          <w:rPr>
            <w:rStyle w:val="af0"/>
          </w:rPr>
          <w:t>2. Структура и содержание ДИСЦИПЛИНЫ</w:t>
        </w:r>
        <w:r w:rsidR="00725433" w:rsidRPr="00465747">
          <w:rPr>
            <w:webHidden/>
          </w:rPr>
          <w:tab/>
        </w:r>
        <w:r w:rsidRPr="00465747">
          <w:rPr>
            <w:webHidden/>
          </w:rPr>
          <w:fldChar w:fldCharType="begin"/>
        </w:r>
        <w:r w:rsidR="00725433" w:rsidRPr="00465747">
          <w:rPr>
            <w:webHidden/>
          </w:rPr>
          <w:instrText xml:space="preserve"> PAGEREF _Toc168493868 \h </w:instrText>
        </w:r>
        <w:r w:rsidRPr="00465747">
          <w:rPr>
            <w:webHidden/>
          </w:rPr>
        </w:r>
        <w:r w:rsidRPr="00465747">
          <w:rPr>
            <w:webHidden/>
          </w:rPr>
          <w:fldChar w:fldCharType="separate"/>
        </w:r>
        <w:r w:rsidR="00197914">
          <w:rPr>
            <w:webHidden/>
          </w:rPr>
          <w:t>55</w:t>
        </w:r>
        <w:r w:rsidRPr="00465747">
          <w:rPr>
            <w:webHidden/>
          </w:rPr>
          <w:fldChar w:fldCharType="end"/>
        </w:r>
      </w:hyperlink>
    </w:p>
    <w:p w:rsidR="00725433" w:rsidRPr="00465747" w:rsidRDefault="00870C0B" w:rsidP="00725433">
      <w:pPr>
        <w:pStyle w:val="21"/>
        <w:rPr>
          <w:rFonts w:asciiTheme="minorHAnsi" w:eastAsiaTheme="minorEastAsia" w:hAnsiTheme="minorHAnsi" w:cstheme="minorBidi"/>
          <w:i w:val="0"/>
          <w:iCs w:val="0"/>
          <w:sz w:val="22"/>
          <w:szCs w:val="22"/>
        </w:rPr>
      </w:pPr>
      <w:hyperlink w:anchor="_Toc168493869" w:history="1">
        <w:r w:rsidR="00725433" w:rsidRPr="00465747">
          <w:rPr>
            <w:rStyle w:val="af0"/>
            <w:i w:val="0"/>
          </w:rPr>
          <w:t>2.1. Трудоемкость освоения дисциплины</w:t>
        </w:r>
        <w:r w:rsidR="00725433" w:rsidRPr="00465747">
          <w:rPr>
            <w:i w:val="0"/>
            <w:webHidden/>
          </w:rPr>
          <w:tab/>
        </w:r>
        <w:r w:rsidRPr="00465747">
          <w:rPr>
            <w:i w:val="0"/>
            <w:webHidden/>
          </w:rPr>
          <w:fldChar w:fldCharType="begin"/>
        </w:r>
        <w:r w:rsidR="00725433" w:rsidRPr="00465747">
          <w:rPr>
            <w:i w:val="0"/>
            <w:webHidden/>
          </w:rPr>
          <w:instrText xml:space="preserve"> PAGEREF _Toc168493869 \h </w:instrText>
        </w:r>
        <w:r w:rsidRPr="00465747">
          <w:rPr>
            <w:i w:val="0"/>
            <w:webHidden/>
          </w:rPr>
        </w:r>
        <w:r w:rsidRPr="00465747">
          <w:rPr>
            <w:i w:val="0"/>
            <w:webHidden/>
          </w:rPr>
          <w:fldChar w:fldCharType="separate"/>
        </w:r>
        <w:r w:rsidR="00197914">
          <w:rPr>
            <w:i w:val="0"/>
            <w:webHidden/>
          </w:rPr>
          <w:t>55</w:t>
        </w:r>
        <w:r w:rsidRPr="00465747">
          <w:rPr>
            <w:i w:val="0"/>
            <w:webHidden/>
          </w:rPr>
          <w:fldChar w:fldCharType="end"/>
        </w:r>
      </w:hyperlink>
    </w:p>
    <w:p w:rsidR="00725433" w:rsidRPr="00465747" w:rsidRDefault="00870C0B" w:rsidP="00725433">
      <w:pPr>
        <w:pStyle w:val="21"/>
        <w:rPr>
          <w:rFonts w:asciiTheme="minorHAnsi" w:eastAsiaTheme="minorEastAsia" w:hAnsiTheme="minorHAnsi" w:cstheme="minorBidi"/>
          <w:i w:val="0"/>
          <w:iCs w:val="0"/>
          <w:sz w:val="22"/>
          <w:szCs w:val="22"/>
        </w:rPr>
      </w:pPr>
      <w:hyperlink w:anchor="_Toc168493870" w:history="1">
        <w:r w:rsidR="00725433" w:rsidRPr="00465747">
          <w:rPr>
            <w:rStyle w:val="af0"/>
            <w:i w:val="0"/>
          </w:rPr>
          <w:t>2.2. Содержание дисциплины</w:t>
        </w:r>
        <w:r w:rsidR="00725433" w:rsidRPr="00465747">
          <w:rPr>
            <w:i w:val="0"/>
            <w:webHidden/>
          </w:rPr>
          <w:tab/>
        </w:r>
        <w:r w:rsidRPr="00465747">
          <w:rPr>
            <w:i w:val="0"/>
            <w:webHidden/>
          </w:rPr>
          <w:fldChar w:fldCharType="begin"/>
        </w:r>
        <w:r w:rsidR="00725433" w:rsidRPr="00465747">
          <w:rPr>
            <w:i w:val="0"/>
            <w:webHidden/>
          </w:rPr>
          <w:instrText xml:space="preserve"> PAGEREF _Toc168493870 \h </w:instrText>
        </w:r>
        <w:r w:rsidRPr="00465747">
          <w:rPr>
            <w:i w:val="0"/>
            <w:webHidden/>
          </w:rPr>
        </w:r>
        <w:r w:rsidRPr="00465747">
          <w:rPr>
            <w:i w:val="0"/>
            <w:webHidden/>
          </w:rPr>
          <w:fldChar w:fldCharType="separate"/>
        </w:r>
        <w:r w:rsidR="00197914">
          <w:rPr>
            <w:i w:val="0"/>
            <w:webHidden/>
          </w:rPr>
          <w:t>56</w:t>
        </w:r>
        <w:r w:rsidRPr="00465747">
          <w:rPr>
            <w:i w:val="0"/>
            <w:webHidden/>
          </w:rPr>
          <w:fldChar w:fldCharType="end"/>
        </w:r>
      </w:hyperlink>
    </w:p>
    <w:p w:rsidR="00725433" w:rsidRPr="00465747" w:rsidRDefault="00870C0B" w:rsidP="00725433">
      <w:pPr>
        <w:pStyle w:val="14"/>
        <w:rPr>
          <w:rFonts w:asciiTheme="minorHAnsi" w:eastAsiaTheme="minorEastAsia" w:hAnsiTheme="minorHAnsi" w:cstheme="minorBidi"/>
          <w:b w:val="0"/>
          <w:bCs w:val="0"/>
          <w:lang w:eastAsia="ru-RU"/>
        </w:rPr>
      </w:pPr>
      <w:hyperlink w:anchor="_Toc168493871" w:history="1">
        <w:r w:rsidR="00725433" w:rsidRPr="00465747">
          <w:rPr>
            <w:rStyle w:val="af0"/>
          </w:rPr>
          <w:t>3. Условия реализации ДИСЦИПЛИНЫ</w:t>
        </w:r>
        <w:r w:rsidR="00725433" w:rsidRPr="00465747">
          <w:rPr>
            <w:webHidden/>
          </w:rPr>
          <w:tab/>
        </w:r>
        <w:r w:rsidRPr="00465747">
          <w:rPr>
            <w:webHidden/>
          </w:rPr>
          <w:fldChar w:fldCharType="begin"/>
        </w:r>
        <w:r w:rsidR="00725433" w:rsidRPr="00465747">
          <w:rPr>
            <w:webHidden/>
          </w:rPr>
          <w:instrText xml:space="preserve"> PAGEREF _Toc168493871 \h </w:instrText>
        </w:r>
        <w:r w:rsidRPr="00465747">
          <w:rPr>
            <w:webHidden/>
          </w:rPr>
        </w:r>
        <w:r w:rsidRPr="00465747">
          <w:rPr>
            <w:webHidden/>
          </w:rPr>
          <w:fldChar w:fldCharType="separate"/>
        </w:r>
        <w:r w:rsidR="00197914">
          <w:rPr>
            <w:webHidden/>
          </w:rPr>
          <w:t>59</w:t>
        </w:r>
        <w:r w:rsidRPr="00465747">
          <w:rPr>
            <w:webHidden/>
          </w:rPr>
          <w:fldChar w:fldCharType="end"/>
        </w:r>
      </w:hyperlink>
    </w:p>
    <w:p w:rsidR="00725433" w:rsidRPr="00465747" w:rsidRDefault="00870C0B" w:rsidP="00725433">
      <w:pPr>
        <w:pStyle w:val="21"/>
        <w:rPr>
          <w:rFonts w:asciiTheme="minorHAnsi" w:eastAsiaTheme="minorEastAsia" w:hAnsiTheme="minorHAnsi" w:cstheme="minorBidi"/>
          <w:i w:val="0"/>
          <w:iCs w:val="0"/>
          <w:sz w:val="22"/>
          <w:szCs w:val="22"/>
        </w:rPr>
      </w:pPr>
      <w:hyperlink w:anchor="_Toc168493872" w:history="1">
        <w:r w:rsidR="00725433" w:rsidRPr="00465747">
          <w:rPr>
            <w:rStyle w:val="af0"/>
            <w:i w:val="0"/>
          </w:rPr>
          <w:t>3.1. Материально-техническое обеспечение</w:t>
        </w:r>
        <w:r w:rsidR="00725433" w:rsidRPr="00465747">
          <w:rPr>
            <w:i w:val="0"/>
            <w:webHidden/>
          </w:rPr>
          <w:tab/>
        </w:r>
        <w:r w:rsidRPr="00465747">
          <w:rPr>
            <w:i w:val="0"/>
            <w:webHidden/>
          </w:rPr>
          <w:fldChar w:fldCharType="begin"/>
        </w:r>
        <w:r w:rsidR="00725433" w:rsidRPr="00465747">
          <w:rPr>
            <w:i w:val="0"/>
            <w:webHidden/>
          </w:rPr>
          <w:instrText xml:space="preserve"> PAGEREF _Toc168493872 \h </w:instrText>
        </w:r>
        <w:r w:rsidRPr="00465747">
          <w:rPr>
            <w:i w:val="0"/>
            <w:webHidden/>
          </w:rPr>
        </w:r>
        <w:r w:rsidRPr="00465747">
          <w:rPr>
            <w:i w:val="0"/>
            <w:webHidden/>
          </w:rPr>
          <w:fldChar w:fldCharType="separate"/>
        </w:r>
        <w:r w:rsidR="00197914">
          <w:rPr>
            <w:i w:val="0"/>
            <w:webHidden/>
          </w:rPr>
          <w:t>59</w:t>
        </w:r>
        <w:r w:rsidRPr="00465747">
          <w:rPr>
            <w:i w:val="0"/>
            <w:webHidden/>
          </w:rPr>
          <w:fldChar w:fldCharType="end"/>
        </w:r>
      </w:hyperlink>
    </w:p>
    <w:p w:rsidR="00725433" w:rsidRPr="00465747" w:rsidRDefault="00870C0B" w:rsidP="00725433">
      <w:pPr>
        <w:pStyle w:val="21"/>
        <w:rPr>
          <w:rFonts w:asciiTheme="minorHAnsi" w:eastAsiaTheme="minorEastAsia" w:hAnsiTheme="minorHAnsi" w:cstheme="minorBidi"/>
          <w:i w:val="0"/>
          <w:iCs w:val="0"/>
          <w:sz w:val="22"/>
          <w:szCs w:val="22"/>
        </w:rPr>
      </w:pPr>
      <w:hyperlink w:anchor="_Toc168493873" w:history="1">
        <w:r w:rsidR="00725433" w:rsidRPr="00465747">
          <w:rPr>
            <w:rStyle w:val="af0"/>
            <w:i w:val="0"/>
          </w:rPr>
          <w:t>3.2. Учебно-методическое обеспечение</w:t>
        </w:r>
        <w:r w:rsidR="00725433" w:rsidRPr="00465747">
          <w:rPr>
            <w:i w:val="0"/>
            <w:webHidden/>
          </w:rPr>
          <w:tab/>
        </w:r>
        <w:r w:rsidRPr="00465747">
          <w:rPr>
            <w:i w:val="0"/>
            <w:webHidden/>
          </w:rPr>
          <w:fldChar w:fldCharType="begin"/>
        </w:r>
        <w:r w:rsidR="00725433" w:rsidRPr="00465747">
          <w:rPr>
            <w:i w:val="0"/>
            <w:webHidden/>
          </w:rPr>
          <w:instrText xml:space="preserve"> PAGEREF _Toc168493873 \h </w:instrText>
        </w:r>
        <w:r w:rsidRPr="00465747">
          <w:rPr>
            <w:i w:val="0"/>
            <w:webHidden/>
          </w:rPr>
        </w:r>
        <w:r w:rsidRPr="00465747">
          <w:rPr>
            <w:i w:val="0"/>
            <w:webHidden/>
          </w:rPr>
          <w:fldChar w:fldCharType="separate"/>
        </w:r>
        <w:r w:rsidR="00197914">
          <w:rPr>
            <w:i w:val="0"/>
            <w:webHidden/>
          </w:rPr>
          <w:t>59</w:t>
        </w:r>
        <w:r w:rsidRPr="00465747">
          <w:rPr>
            <w:i w:val="0"/>
            <w:webHidden/>
          </w:rPr>
          <w:fldChar w:fldCharType="end"/>
        </w:r>
      </w:hyperlink>
    </w:p>
    <w:p w:rsidR="00725433" w:rsidRDefault="00870C0B" w:rsidP="00725433">
      <w:pPr>
        <w:pStyle w:val="14"/>
        <w:rPr>
          <w:rFonts w:asciiTheme="minorHAnsi" w:eastAsiaTheme="minorEastAsia" w:hAnsiTheme="minorHAnsi" w:cstheme="minorBidi"/>
          <w:b w:val="0"/>
          <w:bCs w:val="0"/>
          <w:lang w:eastAsia="ru-RU"/>
        </w:rPr>
      </w:pPr>
      <w:hyperlink w:anchor="_Toc168493874" w:history="1">
        <w:r w:rsidR="00725433" w:rsidRPr="00465747">
          <w:rPr>
            <w:rStyle w:val="af0"/>
          </w:rPr>
          <w:t>4. Контроль и оценка результатов  освоения ДИСЦИПЛИНЫ</w:t>
        </w:r>
        <w:r w:rsidR="00725433" w:rsidRPr="00465747">
          <w:rPr>
            <w:webHidden/>
          </w:rPr>
          <w:tab/>
        </w:r>
        <w:r w:rsidRPr="00465747">
          <w:rPr>
            <w:webHidden/>
          </w:rPr>
          <w:fldChar w:fldCharType="begin"/>
        </w:r>
        <w:r w:rsidR="00725433" w:rsidRPr="00465747">
          <w:rPr>
            <w:webHidden/>
          </w:rPr>
          <w:instrText xml:space="preserve"> PAGEREF _Toc168493874 \h </w:instrText>
        </w:r>
        <w:r w:rsidRPr="00465747">
          <w:rPr>
            <w:webHidden/>
          </w:rPr>
        </w:r>
        <w:r w:rsidRPr="00465747">
          <w:rPr>
            <w:webHidden/>
          </w:rPr>
          <w:fldChar w:fldCharType="separate"/>
        </w:r>
        <w:r w:rsidR="00197914">
          <w:rPr>
            <w:webHidden/>
          </w:rPr>
          <w:t>60</w:t>
        </w:r>
        <w:r w:rsidRPr="00465747">
          <w:rPr>
            <w:webHidden/>
          </w:rPr>
          <w:fldChar w:fldCharType="end"/>
        </w:r>
      </w:hyperlink>
    </w:p>
    <w:p w:rsidR="00725433" w:rsidRPr="001F41F9" w:rsidRDefault="00870C0B" w:rsidP="00725433">
      <w:pPr>
        <w:pStyle w:val="14"/>
        <w:ind w:firstLine="709"/>
        <w:rPr>
          <w:b w:val="0"/>
          <w:bCs w:val="0"/>
          <w:color w:val="0D0D0D" w:themeColor="text1" w:themeTint="F2"/>
        </w:rPr>
      </w:pPr>
      <w:r w:rsidRPr="001F41F9">
        <w:rPr>
          <w:b w:val="0"/>
          <w:bCs w:val="0"/>
          <w:color w:val="0D0D0D" w:themeColor="text1" w:themeTint="F2"/>
        </w:rPr>
        <w:fldChar w:fldCharType="end"/>
      </w:r>
    </w:p>
    <w:p w:rsidR="00725433" w:rsidRPr="00DF068E" w:rsidRDefault="00725433" w:rsidP="00725433">
      <w:pPr>
        <w:pStyle w:val="1f"/>
        <w:ind w:firstLine="709"/>
        <w:jc w:val="left"/>
        <w:rPr>
          <w:rFonts w:ascii="Times New Roman" w:hAnsi="Times New Roman"/>
        </w:rPr>
        <w:sectPr w:rsidR="00725433" w:rsidRPr="00DF068E" w:rsidSect="00502F97">
          <w:pgSz w:w="11906" w:h="16838"/>
          <w:pgMar w:top="1134" w:right="567" w:bottom="1134" w:left="1701" w:header="709" w:footer="709" w:gutter="0"/>
          <w:cols w:space="708"/>
          <w:docGrid w:linePitch="360"/>
        </w:sectPr>
      </w:pPr>
    </w:p>
    <w:p w:rsidR="00725433" w:rsidRPr="00E7390A" w:rsidRDefault="00725433" w:rsidP="00725433">
      <w:pPr>
        <w:pStyle w:val="1f"/>
        <w:numPr>
          <w:ilvl w:val="0"/>
          <w:numId w:val="27"/>
        </w:numPr>
        <w:rPr>
          <w:rStyle w:val="afb"/>
          <w:i w:val="0"/>
          <w:iCs/>
        </w:rPr>
      </w:pPr>
      <w:bookmarkStart w:id="115" w:name="_Toc168493865"/>
      <w:bookmarkStart w:id="116" w:name="_Toc169692489"/>
      <w:r w:rsidRPr="00E7390A">
        <w:rPr>
          <w:rStyle w:val="afb"/>
          <w:i w:val="0"/>
          <w:iCs/>
        </w:rPr>
        <w:lastRenderedPageBreak/>
        <w:t>Общая характеристика</w:t>
      </w:r>
      <w:r w:rsidR="00EC0832">
        <w:rPr>
          <w:rStyle w:val="afb"/>
          <w:i w:val="0"/>
          <w:iCs/>
        </w:rPr>
        <w:t xml:space="preserve"> АДАПТИРОВАННОЙ </w:t>
      </w:r>
      <w:r w:rsidRPr="00E7390A">
        <w:rPr>
          <w:rStyle w:val="afb"/>
          <w:i w:val="0"/>
          <w:iCs/>
        </w:rPr>
        <w:t>РАБОЧЕЙ ПРОГРАММЫ УЧЕБНОЙ ДИСЦИПЛИНЫ</w:t>
      </w:r>
      <w:bookmarkEnd w:id="115"/>
      <w:bookmarkEnd w:id="116"/>
    </w:p>
    <w:p w:rsidR="00725433" w:rsidRPr="00465747" w:rsidRDefault="00725433" w:rsidP="00725433">
      <w:pPr>
        <w:jc w:val="center"/>
        <w:rPr>
          <w:rFonts w:ascii="Times New Roman" w:hAnsi="Times New Roman"/>
          <w:b/>
          <w:caps/>
          <w:sz w:val="24"/>
          <w:szCs w:val="24"/>
        </w:rPr>
      </w:pPr>
      <w:r w:rsidRPr="00465747">
        <w:rPr>
          <w:b/>
          <w:caps/>
        </w:rPr>
        <w:t>«</w:t>
      </w:r>
      <w:r w:rsidRPr="00465747">
        <w:rPr>
          <w:rFonts w:ascii="Times New Roman" w:hAnsi="Times New Roman" w:cs="Times New Roman"/>
          <w:b/>
          <w:caps/>
        </w:rPr>
        <w:t>СГ</w:t>
      </w:r>
      <w:r w:rsidRPr="00465747">
        <w:rPr>
          <w:rFonts w:ascii="Times New Roman" w:hAnsi="Times New Roman"/>
          <w:b/>
          <w:caps/>
          <w:sz w:val="24"/>
          <w:szCs w:val="24"/>
        </w:rPr>
        <w:t>.05 Основы финансовой грамотности»</w:t>
      </w:r>
    </w:p>
    <w:p w:rsidR="00725433" w:rsidRPr="009E0258" w:rsidRDefault="00725433" w:rsidP="00725433">
      <w:pPr>
        <w:pStyle w:val="114"/>
        <w:rPr>
          <w:rFonts w:ascii="Times New Roman" w:hAnsi="Times New Roman"/>
        </w:rPr>
      </w:pPr>
      <w:bookmarkStart w:id="117" w:name="_Toc168493866"/>
      <w:bookmarkStart w:id="118" w:name="_Toc169692490"/>
      <w:r w:rsidRPr="009E0258">
        <w:rPr>
          <w:rFonts w:ascii="Times New Roman" w:hAnsi="Times New Roman"/>
        </w:rPr>
        <w:t>1.1. Цель и место дисциплины в структуре образовательной программы</w:t>
      </w:r>
      <w:bookmarkEnd w:id="117"/>
      <w:bookmarkEnd w:id="118"/>
    </w:p>
    <w:p w:rsidR="00725433" w:rsidRPr="00216AE4" w:rsidRDefault="00725433" w:rsidP="00725433">
      <w:pPr>
        <w:ind w:firstLine="709"/>
        <w:jc w:val="both"/>
        <w:rPr>
          <w:rFonts w:ascii="Times New Roman" w:eastAsia="Times New Roman" w:hAnsi="Times New Roman" w:cs="Times New Roman"/>
          <w:sz w:val="24"/>
          <w:szCs w:val="24"/>
          <w:lang w:eastAsia="ru-RU"/>
        </w:rPr>
      </w:pPr>
      <w:r w:rsidRPr="000E285E">
        <w:rPr>
          <w:rFonts w:ascii="Times New Roman" w:eastAsia="Times New Roman" w:hAnsi="Times New Roman" w:cs="Times New Roman"/>
          <w:sz w:val="24"/>
          <w:szCs w:val="24"/>
          <w:lang w:eastAsia="ru-RU"/>
        </w:rPr>
        <w:t>Цель дисциплины</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Основы финансовой грамотности</w:t>
      </w:r>
      <w:r w:rsidRPr="000E285E">
        <w:rPr>
          <w:rFonts w:ascii="Times New Roman" w:hAnsi="Times New Roman" w:cs="Times New Roman"/>
          <w:sz w:val="24"/>
          <w:szCs w:val="24"/>
        </w:rPr>
        <w:t>»</w:t>
      </w:r>
      <w:r>
        <w:rPr>
          <w:rFonts w:ascii="Times New Roman" w:eastAsia="Times New Roman" w:hAnsi="Times New Roman" w:cs="Times New Roman"/>
          <w:sz w:val="24"/>
          <w:szCs w:val="24"/>
          <w:lang w:eastAsia="ru-RU"/>
        </w:rPr>
        <w:t xml:space="preserve"> - формирование финансовой культуры обучающихся: </w:t>
      </w:r>
      <w:r w:rsidRPr="00C74DB5">
        <w:rPr>
          <w:rFonts w:ascii="Times New Roman" w:hAnsi="Times New Roman" w:cs="Times New Roman"/>
          <w:sz w:val="24"/>
          <w:szCs w:val="24"/>
        </w:rPr>
        <w:t xml:space="preserve">знание устройства базовых финансовых институтов и организаций, принципов их взаимодействия с гражданами, правил безопасного взаимодействия с ними; владение умениями находить актуальную финансовую информацию из различных источников, осуществлять несложные финансовые расчёты; </w:t>
      </w:r>
      <w:r w:rsidRPr="003E1F1D">
        <w:rPr>
          <w:rFonts w:ascii="Times New Roman" w:eastAsia="Times New Roman" w:hAnsi="Times New Roman" w:cs="Times New Roman"/>
          <w:sz w:val="24"/>
          <w:szCs w:val="24"/>
          <w:lang w:eastAsia="ru-RU"/>
        </w:rPr>
        <w:t>уме</w:t>
      </w:r>
      <w:r>
        <w:rPr>
          <w:rFonts w:ascii="Times New Roman" w:eastAsia="Times New Roman" w:hAnsi="Times New Roman" w:cs="Times New Roman"/>
          <w:sz w:val="24"/>
          <w:szCs w:val="24"/>
          <w:lang w:eastAsia="ru-RU"/>
        </w:rPr>
        <w:t>ние</w:t>
      </w:r>
      <w:r w:rsidRPr="003E1F1D">
        <w:rPr>
          <w:rFonts w:ascii="Times New Roman" w:eastAsia="Times New Roman" w:hAnsi="Times New Roman" w:cs="Times New Roman"/>
          <w:sz w:val="24"/>
          <w:szCs w:val="24"/>
          <w:lang w:eastAsia="ru-RU"/>
        </w:rPr>
        <w:t xml:space="preserve"> защищать свои права как потребителя финансовых услуг</w:t>
      </w:r>
      <w:r>
        <w:rPr>
          <w:rFonts w:ascii="Times New Roman" w:eastAsia="Times New Roman" w:hAnsi="Times New Roman" w:cs="Times New Roman"/>
          <w:sz w:val="24"/>
          <w:szCs w:val="24"/>
          <w:lang w:eastAsia="ru-RU"/>
        </w:rPr>
        <w:t>.</w:t>
      </w:r>
    </w:p>
    <w:p w:rsidR="00725433" w:rsidRPr="000E285E" w:rsidRDefault="00725433" w:rsidP="00725433">
      <w:pPr>
        <w:ind w:firstLine="709"/>
        <w:jc w:val="both"/>
        <w:rPr>
          <w:rFonts w:ascii="Times New Roman" w:hAnsi="Times New Roman" w:cs="Times New Roman"/>
          <w:color w:val="202023"/>
          <w:sz w:val="24"/>
          <w:szCs w:val="24"/>
          <w:shd w:val="clear" w:color="auto" w:fill="FFFFFF"/>
        </w:rPr>
      </w:pPr>
    </w:p>
    <w:p w:rsidR="00725433" w:rsidRPr="009E0258" w:rsidRDefault="00725433" w:rsidP="00725433">
      <w:pPr>
        <w:suppressAutoHyphens/>
        <w:spacing w:line="276" w:lineRule="auto"/>
        <w:ind w:firstLine="709"/>
        <w:jc w:val="both"/>
        <w:rPr>
          <w:rFonts w:ascii="Times New Roman" w:hAnsi="Times New Roman" w:cs="Times New Roman"/>
          <w:sz w:val="24"/>
          <w:szCs w:val="24"/>
        </w:rPr>
      </w:pPr>
      <w:r w:rsidRPr="009E0258">
        <w:rPr>
          <w:rFonts w:ascii="Times New Roman" w:hAnsi="Times New Roman" w:cs="Times New Roman"/>
          <w:sz w:val="24"/>
          <w:szCs w:val="24"/>
        </w:rPr>
        <w:t>Дисциплина «</w:t>
      </w:r>
      <w:r>
        <w:rPr>
          <w:rFonts w:ascii="Times New Roman" w:hAnsi="Times New Roman" w:cs="Times New Roman"/>
          <w:sz w:val="24"/>
          <w:szCs w:val="24"/>
        </w:rPr>
        <w:t>Основы финансовой грамотности</w:t>
      </w:r>
      <w:r w:rsidRPr="009E0258">
        <w:rPr>
          <w:rFonts w:ascii="Times New Roman" w:hAnsi="Times New Roman" w:cs="Times New Roman"/>
          <w:sz w:val="24"/>
          <w:szCs w:val="24"/>
        </w:rPr>
        <w:t xml:space="preserve">» включена в </w:t>
      </w:r>
      <w:r>
        <w:rPr>
          <w:rFonts w:ascii="Times New Roman" w:hAnsi="Times New Roman" w:cs="Times New Roman"/>
          <w:sz w:val="24"/>
          <w:szCs w:val="24"/>
        </w:rPr>
        <w:t xml:space="preserve">обязательную </w:t>
      </w:r>
      <w:r w:rsidRPr="009E0258">
        <w:rPr>
          <w:rFonts w:ascii="Times New Roman" w:hAnsi="Times New Roman" w:cs="Times New Roman"/>
          <w:sz w:val="24"/>
          <w:szCs w:val="24"/>
        </w:rPr>
        <w:t>часть (</w:t>
      </w:r>
      <w:r>
        <w:rPr>
          <w:rFonts w:ascii="Times New Roman" w:hAnsi="Times New Roman" w:cs="Times New Roman"/>
          <w:sz w:val="24"/>
          <w:szCs w:val="24"/>
        </w:rPr>
        <w:t>социально-гуманитарного</w:t>
      </w:r>
      <w:r w:rsidRPr="009E0258">
        <w:rPr>
          <w:rFonts w:ascii="Times New Roman" w:hAnsi="Times New Roman" w:cs="Times New Roman"/>
          <w:sz w:val="24"/>
          <w:szCs w:val="24"/>
        </w:rPr>
        <w:t>) цикла образовательной программы</w:t>
      </w:r>
    </w:p>
    <w:p w:rsidR="00725433" w:rsidRPr="009E0258" w:rsidRDefault="00725433" w:rsidP="00725433">
      <w:pPr>
        <w:pStyle w:val="114"/>
        <w:spacing w:after="0"/>
        <w:rPr>
          <w:rFonts w:ascii="Times New Roman" w:hAnsi="Times New Roman"/>
        </w:rPr>
      </w:pPr>
      <w:bookmarkStart w:id="119" w:name="_Toc168493867"/>
      <w:bookmarkStart w:id="120" w:name="_Toc169692491"/>
      <w:r w:rsidRPr="009E0258">
        <w:rPr>
          <w:rFonts w:ascii="Times New Roman" w:hAnsi="Times New Roman"/>
        </w:rPr>
        <w:t>1.2. Планируемые результаты освоения дисциплины</w:t>
      </w:r>
      <w:bookmarkEnd w:id="119"/>
      <w:bookmarkEnd w:id="120"/>
    </w:p>
    <w:p w:rsidR="00725433" w:rsidRPr="009E0258" w:rsidRDefault="00725433" w:rsidP="00725433">
      <w:pPr>
        <w:ind w:firstLine="709"/>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AF5F81">
        <w:rPr>
          <w:rFonts w:ascii="Times New Roman" w:eastAsia="Times New Roman" w:hAnsi="Times New Roman" w:cs="Times New Roman"/>
          <w:sz w:val="24"/>
          <w:szCs w:val="24"/>
          <w:lang w:eastAsia="ru-RU"/>
        </w:rPr>
        <w:t>компетенций выпускника (п. 4.3 А</w:t>
      </w:r>
      <w:r w:rsidRPr="009E0258">
        <w:rPr>
          <w:rFonts w:ascii="Times New Roman" w:eastAsia="Times New Roman" w:hAnsi="Times New Roman" w:cs="Times New Roman"/>
          <w:sz w:val="24"/>
          <w:szCs w:val="24"/>
          <w:lang w:eastAsia="ru-RU"/>
        </w:rPr>
        <w:t>ОП-П).</w:t>
      </w:r>
    </w:p>
    <w:p w:rsidR="00725433" w:rsidRPr="009E0258" w:rsidRDefault="00725433" w:rsidP="00725433">
      <w:pPr>
        <w:ind w:firstLine="709"/>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725433" w:rsidRPr="00686257" w:rsidTr="00725433">
        <w:tc>
          <w:tcPr>
            <w:tcW w:w="1246" w:type="dxa"/>
            <w:tcBorders>
              <w:top w:val="single" w:sz="4" w:space="0" w:color="auto"/>
              <w:left w:val="single" w:sz="4" w:space="0" w:color="auto"/>
              <w:right w:val="single" w:sz="4" w:space="0" w:color="auto"/>
            </w:tcBorders>
          </w:tcPr>
          <w:p w:rsidR="00725433" w:rsidRPr="00686257" w:rsidRDefault="00725433" w:rsidP="00725433">
            <w:pPr>
              <w:rPr>
                <w:rStyle w:val="afb"/>
                <w:b/>
                <w:i w:val="0"/>
                <w:sz w:val="24"/>
                <w:szCs w:val="24"/>
              </w:rPr>
            </w:pPr>
            <w:r w:rsidRPr="00686257">
              <w:rPr>
                <w:rStyle w:val="afb"/>
                <w:b/>
                <w:i w:val="0"/>
                <w:sz w:val="24"/>
                <w:szCs w:val="24"/>
              </w:rPr>
              <w:t xml:space="preserve">Код ОК, </w:t>
            </w:r>
          </w:p>
          <w:p w:rsidR="00725433" w:rsidRPr="00686257" w:rsidRDefault="00725433" w:rsidP="00725433">
            <w:pPr>
              <w:rPr>
                <w:rStyle w:val="afb"/>
                <w:b/>
                <w:sz w:val="24"/>
                <w:szCs w:val="24"/>
              </w:rPr>
            </w:pPr>
            <w:r w:rsidRPr="00686257">
              <w:rPr>
                <w:rStyle w:val="afb"/>
                <w:b/>
                <w:sz w:val="24"/>
                <w:szCs w:val="24"/>
              </w:rPr>
              <w:t xml:space="preserve">ПК </w:t>
            </w:r>
          </w:p>
        </w:tc>
        <w:tc>
          <w:tcPr>
            <w:tcW w:w="2794" w:type="dxa"/>
            <w:tcBorders>
              <w:top w:val="single" w:sz="4" w:space="0" w:color="auto"/>
              <w:left w:val="single" w:sz="4" w:space="0" w:color="auto"/>
              <w:right w:val="single" w:sz="4" w:space="0" w:color="auto"/>
            </w:tcBorders>
          </w:tcPr>
          <w:p w:rsidR="00725433" w:rsidRPr="00686257" w:rsidRDefault="00725433" w:rsidP="00725433">
            <w:pPr>
              <w:jc w:val="center"/>
              <w:rPr>
                <w:rFonts w:ascii="Times New Roman" w:hAnsi="Times New Roman" w:cs="Times New Roman"/>
                <w:b/>
                <w:sz w:val="24"/>
                <w:szCs w:val="24"/>
              </w:rPr>
            </w:pPr>
            <w:r w:rsidRPr="00686257">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725433" w:rsidRPr="00686257" w:rsidRDefault="00725433" w:rsidP="00725433">
            <w:pPr>
              <w:jc w:val="center"/>
              <w:rPr>
                <w:rFonts w:ascii="Times New Roman" w:hAnsi="Times New Roman" w:cs="Times New Roman"/>
                <w:b/>
                <w:i/>
                <w:sz w:val="24"/>
                <w:szCs w:val="24"/>
              </w:rPr>
            </w:pPr>
            <w:r w:rsidRPr="00686257">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725433" w:rsidRPr="00686257" w:rsidRDefault="00725433" w:rsidP="00725433">
            <w:pPr>
              <w:jc w:val="center"/>
              <w:rPr>
                <w:rFonts w:ascii="Times New Roman" w:hAnsi="Times New Roman" w:cs="Times New Roman"/>
                <w:b/>
                <w:i/>
                <w:sz w:val="24"/>
                <w:szCs w:val="24"/>
              </w:rPr>
            </w:pPr>
            <w:r w:rsidRPr="00686257">
              <w:rPr>
                <w:rFonts w:ascii="Times New Roman" w:hAnsi="Times New Roman" w:cs="Times New Roman"/>
                <w:b/>
                <w:sz w:val="24"/>
                <w:szCs w:val="24"/>
              </w:rPr>
              <w:t xml:space="preserve">Владеть навыками </w:t>
            </w:r>
          </w:p>
        </w:tc>
      </w:tr>
      <w:tr w:rsidR="00725433" w:rsidRPr="00686257" w:rsidTr="00725433">
        <w:tc>
          <w:tcPr>
            <w:tcW w:w="1246" w:type="dxa"/>
            <w:tcBorders>
              <w:top w:val="single" w:sz="4" w:space="0" w:color="auto"/>
              <w:left w:val="single" w:sz="4" w:space="0" w:color="auto"/>
              <w:right w:val="single" w:sz="4" w:space="0" w:color="auto"/>
            </w:tcBorders>
          </w:tcPr>
          <w:p w:rsidR="00725433" w:rsidRPr="00B67AC5" w:rsidRDefault="00725433" w:rsidP="00725433">
            <w:pPr>
              <w:rPr>
                <w:rStyle w:val="afb"/>
                <w:b/>
                <w:iCs/>
                <w:sz w:val="24"/>
                <w:szCs w:val="24"/>
              </w:rPr>
            </w:pPr>
            <w:r w:rsidRPr="00B67AC5">
              <w:rPr>
                <w:rStyle w:val="afb"/>
                <w:b/>
                <w:iCs/>
                <w:sz w:val="24"/>
                <w:szCs w:val="24"/>
              </w:rPr>
              <w:t>ОК.01</w:t>
            </w:r>
          </w:p>
        </w:tc>
        <w:tc>
          <w:tcPr>
            <w:tcW w:w="2794" w:type="dxa"/>
            <w:tcBorders>
              <w:top w:val="single" w:sz="4" w:space="0" w:color="auto"/>
              <w:left w:val="single" w:sz="4" w:space="0" w:color="auto"/>
              <w:right w:val="single" w:sz="4" w:space="0" w:color="auto"/>
            </w:tcBorders>
          </w:tcPr>
          <w:p w:rsidR="00725433" w:rsidRPr="00C17E2F" w:rsidRDefault="00725433" w:rsidP="00725433">
            <w:pPr>
              <w:jc w:val="center"/>
              <w:rPr>
                <w:rFonts w:ascii="Times New Roman" w:hAnsi="Times New Roman" w:cs="Times New Roman"/>
                <w:bCs/>
                <w:sz w:val="24"/>
                <w:szCs w:val="24"/>
              </w:rPr>
            </w:pPr>
            <w:r w:rsidRPr="00C17E2F">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725433" w:rsidRPr="00C17E2F" w:rsidRDefault="00725433" w:rsidP="00725433">
            <w:pPr>
              <w:jc w:val="center"/>
              <w:rPr>
                <w:rFonts w:ascii="Times New Roman" w:hAnsi="Times New Roman" w:cs="Times New Roman"/>
                <w:bCs/>
                <w:sz w:val="24"/>
                <w:szCs w:val="24"/>
              </w:rPr>
            </w:pPr>
            <w:r w:rsidRPr="00C17E2F">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725433" w:rsidRPr="007F2A76" w:rsidRDefault="00725433" w:rsidP="00725433">
            <w:pPr>
              <w:jc w:val="center"/>
              <w:rPr>
                <w:rFonts w:ascii="Times New Roman" w:hAnsi="Times New Roman" w:cs="Times New Roman"/>
                <w:b/>
                <w:sz w:val="24"/>
                <w:szCs w:val="24"/>
              </w:rPr>
            </w:pPr>
            <w:r w:rsidRPr="007F2A76">
              <w:rPr>
                <w:rFonts w:ascii="Times New Roman" w:hAnsi="Times New Roman" w:cs="Times New Roman"/>
                <w:b/>
                <w:sz w:val="24"/>
                <w:szCs w:val="24"/>
              </w:rPr>
              <w:t>-</w:t>
            </w:r>
          </w:p>
        </w:tc>
      </w:tr>
      <w:tr w:rsidR="00725433" w:rsidRPr="00686257" w:rsidTr="00725433">
        <w:tc>
          <w:tcPr>
            <w:tcW w:w="1246" w:type="dxa"/>
            <w:tcBorders>
              <w:top w:val="single" w:sz="4" w:space="0" w:color="auto"/>
              <w:left w:val="single" w:sz="4" w:space="0" w:color="auto"/>
              <w:right w:val="single" w:sz="4" w:space="0" w:color="auto"/>
            </w:tcBorders>
          </w:tcPr>
          <w:p w:rsidR="00725433" w:rsidRPr="00B67AC5" w:rsidRDefault="00725433" w:rsidP="00725433">
            <w:pPr>
              <w:rPr>
                <w:rStyle w:val="afb"/>
                <w:b/>
                <w:iCs/>
                <w:sz w:val="24"/>
                <w:szCs w:val="24"/>
              </w:rPr>
            </w:pPr>
            <w:r w:rsidRPr="00B67AC5">
              <w:rPr>
                <w:rStyle w:val="afb"/>
                <w:b/>
                <w:iCs/>
                <w:sz w:val="24"/>
                <w:szCs w:val="24"/>
              </w:rPr>
              <w:t>ОК .03</w:t>
            </w:r>
          </w:p>
        </w:tc>
        <w:tc>
          <w:tcPr>
            <w:tcW w:w="2794" w:type="dxa"/>
            <w:tcBorders>
              <w:top w:val="single" w:sz="4" w:space="0" w:color="auto"/>
              <w:left w:val="single" w:sz="4" w:space="0" w:color="auto"/>
              <w:right w:val="single" w:sz="4" w:space="0" w:color="auto"/>
            </w:tcBorders>
          </w:tcPr>
          <w:p w:rsidR="00725433" w:rsidRPr="00686257" w:rsidRDefault="00725433" w:rsidP="00725433">
            <w:pPr>
              <w:jc w:val="center"/>
              <w:rPr>
                <w:rFonts w:ascii="Times New Roman" w:hAnsi="Times New Roman" w:cs="Times New Roman"/>
                <w:b/>
                <w:sz w:val="24"/>
                <w:szCs w:val="24"/>
              </w:rPr>
            </w:pPr>
            <w:r w:rsidRPr="00C74DB5">
              <w:rPr>
                <w:rFonts w:ascii="Times New Roman" w:hAnsi="Times New Roman" w:cs="Times New Roman"/>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725433" w:rsidRPr="00686257" w:rsidRDefault="00725433" w:rsidP="00725433">
            <w:pPr>
              <w:jc w:val="center"/>
              <w:rPr>
                <w:rFonts w:ascii="Times New Roman" w:hAnsi="Times New Roman" w:cs="Times New Roman"/>
                <w:b/>
                <w:sz w:val="24"/>
                <w:szCs w:val="24"/>
              </w:rPr>
            </w:pPr>
            <w:r w:rsidRPr="00C74DB5">
              <w:rPr>
                <w:rFonts w:ascii="Times New Roman" w:hAnsi="Times New Roman" w:cs="Times New Roman"/>
                <w:sz w:val="24"/>
                <w:szCs w:val="24"/>
              </w:rPr>
              <w:t>основы предпринимательской деятельности, правовой и финансовой грамотности</w:t>
            </w:r>
          </w:p>
        </w:tc>
        <w:tc>
          <w:tcPr>
            <w:tcW w:w="2794" w:type="dxa"/>
            <w:tcBorders>
              <w:top w:val="single" w:sz="4" w:space="0" w:color="auto"/>
              <w:left w:val="single" w:sz="4" w:space="0" w:color="auto"/>
              <w:bottom w:val="single" w:sz="4" w:space="0" w:color="auto"/>
              <w:right w:val="single" w:sz="4" w:space="0" w:color="auto"/>
            </w:tcBorders>
          </w:tcPr>
          <w:p w:rsidR="00725433" w:rsidRPr="007F2A76" w:rsidRDefault="00725433" w:rsidP="00725433">
            <w:pPr>
              <w:jc w:val="center"/>
              <w:rPr>
                <w:rFonts w:ascii="Times New Roman" w:hAnsi="Times New Roman" w:cs="Times New Roman"/>
                <w:b/>
                <w:sz w:val="24"/>
                <w:szCs w:val="24"/>
              </w:rPr>
            </w:pPr>
            <w:r w:rsidRPr="007F2A76">
              <w:rPr>
                <w:rFonts w:ascii="Times New Roman" w:hAnsi="Times New Roman" w:cs="Times New Roman"/>
                <w:b/>
                <w:sz w:val="24"/>
                <w:szCs w:val="24"/>
              </w:rPr>
              <w:t>-</w:t>
            </w:r>
          </w:p>
        </w:tc>
      </w:tr>
      <w:tr w:rsidR="00725433" w:rsidRPr="00686257" w:rsidTr="00725433">
        <w:tc>
          <w:tcPr>
            <w:tcW w:w="1246" w:type="dxa"/>
            <w:tcBorders>
              <w:top w:val="single" w:sz="4" w:space="0" w:color="auto"/>
              <w:left w:val="single" w:sz="4" w:space="0" w:color="auto"/>
              <w:bottom w:val="single" w:sz="4" w:space="0" w:color="auto"/>
              <w:right w:val="single" w:sz="4" w:space="0" w:color="auto"/>
            </w:tcBorders>
          </w:tcPr>
          <w:p w:rsidR="00725433" w:rsidRPr="00B67AC5" w:rsidRDefault="00725433" w:rsidP="00725433">
            <w:pPr>
              <w:pStyle w:val="Default"/>
              <w:rPr>
                <w:b/>
                <w:i/>
                <w:iCs/>
                <w:color w:val="auto"/>
              </w:rPr>
            </w:pPr>
            <w:r w:rsidRPr="00B67AC5">
              <w:rPr>
                <w:b/>
                <w:i/>
                <w:iCs/>
                <w:color w:val="auto"/>
              </w:rPr>
              <w:t>ПК 2.1</w:t>
            </w:r>
          </w:p>
        </w:tc>
        <w:tc>
          <w:tcPr>
            <w:tcW w:w="2794" w:type="dxa"/>
            <w:tcBorders>
              <w:top w:val="single" w:sz="4" w:space="0" w:color="auto"/>
              <w:left w:val="single" w:sz="4" w:space="0" w:color="auto"/>
              <w:bottom w:val="single" w:sz="4" w:space="0" w:color="auto"/>
              <w:right w:val="single" w:sz="4" w:space="0" w:color="auto"/>
            </w:tcBorders>
          </w:tcPr>
          <w:p w:rsidR="00725433" w:rsidRPr="001159D0" w:rsidRDefault="00725433" w:rsidP="00725433">
            <w:pPr>
              <w:pStyle w:val="Default"/>
              <w:jc w:val="center"/>
              <w:rPr>
                <w:color w:val="auto"/>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725433" w:rsidRPr="00F07F61" w:rsidRDefault="00725433" w:rsidP="00725433">
            <w:pPr>
              <w:pStyle w:val="Default"/>
              <w:jc w:val="center"/>
              <w:rPr>
                <w:color w:val="FF0000"/>
              </w:rPr>
            </w:pPr>
            <w:r w:rsidRPr="000C7EA4">
              <w:rPr>
                <w:color w:val="000000" w:themeColor="text1"/>
              </w:rPr>
              <w:t xml:space="preserve">методику </w:t>
            </w:r>
            <w:r>
              <w:rPr>
                <w:color w:val="000000" w:themeColor="text1"/>
              </w:rPr>
              <w:t xml:space="preserve">определения </w:t>
            </w:r>
            <w:r w:rsidRPr="000C7EA4">
              <w:rPr>
                <w:color w:val="000000" w:themeColor="text1"/>
              </w:rPr>
              <w:t xml:space="preserve">технико-экономических показателей </w:t>
            </w:r>
          </w:p>
        </w:tc>
        <w:tc>
          <w:tcPr>
            <w:tcW w:w="2794" w:type="dxa"/>
            <w:tcBorders>
              <w:top w:val="single" w:sz="4" w:space="0" w:color="auto"/>
              <w:left w:val="single" w:sz="4" w:space="0" w:color="auto"/>
              <w:bottom w:val="single" w:sz="4" w:space="0" w:color="auto"/>
              <w:right w:val="single" w:sz="4" w:space="0" w:color="auto"/>
            </w:tcBorders>
          </w:tcPr>
          <w:p w:rsidR="00725433" w:rsidRPr="007F2A76" w:rsidRDefault="00725433" w:rsidP="00725433">
            <w:pPr>
              <w:jc w:val="center"/>
              <w:rPr>
                <w:rFonts w:ascii="Times New Roman" w:hAnsi="Times New Roman" w:cs="Times New Roman"/>
                <w:b/>
                <w:sz w:val="24"/>
                <w:szCs w:val="24"/>
              </w:rPr>
            </w:pPr>
            <w:r w:rsidRPr="007F2A76">
              <w:rPr>
                <w:rFonts w:ascii="Times New Roman" w:hAnsi="Times New Roman" w:cs="Times New Roman"/>
                <w:b/>
                <w:sz w:val="24"/>
                <w:szCs w:val="24"/>
              </w:rPr>
              <w:t>-</w:t>
            </w:r>
          </w:p>
        </w:tc>
      </w:tr>
      <w:tr w:rsidR="00725433" w:rsidRPr="00686257" w:rsidTr="00725433">
        <w:tc>
          <w:tcPr>
            <w:tcW w:w="1246" w:type="dxa"/>
            <w:tcBorders>
              <w:top w:val="single" w:sz="4" w:space="0" w:color="auto"/>
              <w:left w:val="single" w:sz="4" w:space="0" w:color="auto"/>
              <w:right w:val="single" w:sz="4" w:space="0" w:color="auto"/>
            </w:tcBorders>
          </w:tcPr>
          <w:p w:rsidR="00725433" w:rsidRPr="00B67AC5" w:rsidRDefault="00725433" w:rsidP="00725433">
            <w:pPr>
              <w:pStyle w:val="Default"/>
              <w:rPr>
                <w:b/>
                <w:i/>
                <w:iCs/>
                <w:color w:val="auto"/>
              </w:rPr>
            </w:pPr>
            <w:r w:rsidRPr="00B67AC5">
              <w:rPr>
                <w:b/>
                <w:i/>
                <w:iCs/>
                <w:color w:val="auto"/>
              </w:rPr>
              <w:t>ПК 2.3</w:t>
            </w:r>
          </w:p>
        </w:tc>
        <w:tc>
          <w:tcPr>
            <w:tcW w:w="2794" w:type="dxa"/>
            <w:tcBorders>
              <w:top w:val="single" w:sz="4" w:space="0" w:color="auto"/>
              <w:left w:val="single" w:sz="4" w:space="0" w:color="auto"/>
              <w:right w:val="single" w:sz="4" w:space="0" w:color="auto"/>
            </w:tcBorders>
          </w:tcPr>
          <w:p w:rsidR="00725433" w:rsidRPr="000C7EA4" w:rsidRDefault="00725433" w:rsidP="00725433">
            <w:pPr>
              <w:pStyle w:val="Default"/>
              <w:jc w:val="center"/>
              <w:rPr>
                <w:color w:val="auto"/>
              </w:rPr>
            </w:pPr>
            <w:r>
              <w:rPr>
                <w:color w:val="auto"/>
              </w:rPr>
              <w:t>определять и анализировать основные технико-экономические показатели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725433" w:rsidRPr="000C7EA4" w:rsidRDefault="00725433" w:rsidP="00725433">
            <w:pPr>
              <w:pStyle w:val="Default"/>
              <w:jc w:val="center"/>
              <w:rPr>
                <w:color w:val="000000" w:themeColor="text1"/>
              </w:rPr>
            </w:pPr>
            <w:r>
              <w:rPr>
                <w:color w:val="000000" w:themeColor="text1"/>
              </w:rPr>
              <w:t>-</w:t>
            </w:r>
          </w:p>
        </w:tc>
        <w:tc>
          <w:tcPr>
            <w:tcW w:w="2794" w:type="dxa"/>
            <w:tcBorders>
              <w:top w:val="single" w:sz="4" w:space="0" w:color="auto"/>
              <w:left w:val="single" w:sz="4" w:space="0" w:color="auto"/>
              <w:bottom w:val="single" w:sz="4" w:space="0" w:color="auto"/>
              <w:right w:val="single" w:sz="4" w:space="0" w:color="auto"/>
            </w:tcBorders>
          </w:tcPr>
          <w:p w:rsidR="00725433" w:rsidRPr="007F2A76" w:rsidRDefault="00725433" w:rsidP="00725433">
            <w:pPr>
              <w:jc w:val="center"/>
              <w:rPr>
                <w:rFonts w:ascii="Times New Roman" w:hAnsi="Times New Roman" w:cs="Times New Roman"/>
                <w:b/>
                <w:sz w:val="24"/>
                <w:szCs w:val="24"/>
              </w:rPr>
            </w:pPr>
            <w:r w:rsidRPr="007F2A76">
              <w:rPr>
                <w:rFonts w:ascii="Times New Roman" w:hAnsi="Times New Roman" w:cs="Times New Roman"/>
                <w:b/>
                <w:sz w:val="24"/>
                <w:szCs w:val="24"/>
              </w:rPr>
              <w:t>-</w:t>
            </w:r>
          </w:p>
        </w:tc>
      </w:tr>
    </w:tbl>
    <w:p w:rsidR="00725433" w:rsidRDefault="00725433" w:rsidP="00725433">
      <w:pPr>
        <w:spacing w:after="120"/>
        <w:ind w:firstLine="709"/>
        <w:rPr>
          <w:rFonts w:ascii="Times New Roman" w:hAnsi="Times New Roman" w:cs="Times New Roman"/>
          <w:bCs/>
          <w:sz w:val="24"/>
          <w:szCs w:val="24"/>
        </w:rPr>
      </w:pPr>
    </w:p>
    <w:p w:rsidR="00725433" w:rsidRDefault="00725433" w:rsidP="00725433">
      <w:pPr>
        <w:spacing w:after="120"/>
        <w:ind w:firstLine="709"/>
        <w:rPr>
          <w:rFonts w:ascii="Times New Roman" w:hAnsi="Times New Roman" w:cs="Times New Roman"/>
          <w:bCs/>
          <w:sz w:val="24"/>
          <w:szCs w:val="24"/>
        </w:rPr>
      </w:pPr>
    </w:p>
    <w:p w:rsidR="00725433" w:rsidRDefault="00725433" w:rsidP="00725433">
      <w:pPr>
        <w:spacing w:after="120"/>
        <w:ind w:firstLine="709"/>
        <w:rPr>
          <w:rFonts w:ascii="Times New Roman" w:hAnsi="Times New Roman" w:cs="Times New Roman"/>
          <w:bCs/>
          <w:sz w:val="24"/>
          <w:szCs w:val="24"/>
        </w:rPr>
      </w:pPr>
    </w:p>
    <w:p w:rsidR="00725433" w:rsidRDefault="00725433" w:rsidP="00725433">
      <w:pPr>
        <w:spacing w:after="120"/>
        <w:ind w:firstLine="709"/>
        <w:rPr>
          <w:rFonts w:ascii="Times New Roman" w:hAnsi="Times New Roman" w:cs="Times New Roman"/>
          <w:bCs/>
          <w:sz w:val="24"/>
          <w:szCs w:val="24"/>
        </w:rPr>
      </w:pPr>
    </w:p>
    <w:p w:rsidR="00725433" w:rsidRDefault="00725433" w:rsidP="00725433">
      <w:pPr>
        <w:spacing w:after="120"/>
        <w:ind w:firstLine="709"/>
        <w:rPr>
          <w:rFonts w:ascii="Times New Roman" w:hAnsi="Times New Roman" w:cs="Times New Roman"/>
          <w:bCs/>
          <w:sz w:val="24"/>
          <w:szCs w:val="24"/>
        </w:rPr>
      </w:pPr>
    </w:p>
    <w:p w:rsidR="00725433" w:rsidRDefault="00725433" w:rsidP="00725433">
      <w:pPr>
        <w:spacing w:after="120"/>
        <w:ind w:firstLine="709"/>
        <w:rPr>
          <w:rFonts w:ascii="Times New Roman" w:hAnsi="Times New Roman" w:cs="Times New Roman"/>
          <w:bCs/>
          <w:sz w:val="24"/>
          <w:szCs w:val="24"/>
        </w:rPr>
      </w:pPr>
    </w:p>
    <w:p w:rsidR="00725433" w:rsidRPr="00A92AA9" w:rsidRDefault="00725433" w:rsidP="00725433">
      <w:pPr>
        <w:numPr>
          <w:ilvl w:val="1"/>
          <w:numId w:val="27"/>
        </w:numPr>
        <w:spacing w:after="120"/>
        <w:ind w:left="0" w:firstLine="709"/>
        <w:contextualSpacing/>
        <w:rPr>
          <w:rFonts w:ascii="Times New Roman" w:hAnsi="Times New Roman" w:cs="Times New Roman"/>
          <w:b/>
          <w:sz w:val="24"/>
          <w:szCs w:val="24"/>
        </w:rPr>
      </w:pPr>
      <w:r w:rsidRPr="00A92AA9">
        <w:rPr>
          <w:rFonts w:ascii="Times New Roman" w:hAnsi="Times New Roman" w:cs="Times New Roman"/>
          <w:b/>
          <w:sz w:val="24"/>
          <w:szCs w:val="24"/>
        </w:rPr>
        <w:t>Обоснование часов вариативной части ОПОП-П</w:t>
      </w:r>
    </w:p>
    <w:p w:rsidR="00725433" w:rsidRPr="00A92AA9" w:rsidRDefault="00725433" w:rsidP="00725433">
      <w:pPr>
        <w:spacing w:after="120"/>
        <w:ind w:firstLine="709"/>
        <w:contextualSpacing/>
        <w:rPr>
          <w:rFonts w:ascii="Times New Roman" w:hAnsi="Times New Roman" w:cs="Times New Roman"/>
          <w:b/>
          <w:sz w:val="24"/>
          <w:szCs w:val="24"/>
        </w:rPr>
      </w:pPr>
    </w:p>
    <w:tbl>
      <w:tblPr>
        <w:tblStyle w:val="a3"/>
        <w:tblW w:w="5000" w:type="pct"/>
        <w:tblLook w:val="04A0"/>
      </w:tblPr>
      <w:tblGrid>
        <w:gridCol w:w="778"/>
        <w:gridCol w:w="2367"/>
        <w:gridCol w:w="2657"/>
        <w:gridCol w:w="1449"/>
        <w:gridCol w:w="2603"/>
      </w:tblGrid>
      <w:tr w:rsidR="00725433" w:rsidRPr="00A92AA9" w:rsidTr="00725433">
        <w:tc>
          <w:tcPr>
            <w:tcW w:w="395" w:type="pct"/>
          </w:tcPr>
          <w:p w:rsidR="00725433" w:rsidRPr="00A92AA9" w:rsidRDefault="00725433" w:rsidP="00725433">
            <w:pPr>
              <w:spacing w:after="120"/>
              <w:contextualSpacing/>
              <w:rPr>
                <w:rFonts w:ascii="Times New Roman" w:hAnsi="Times New Roman" w:cs="Times New Roman"/>
                <w:b/>
                <w:sz w:val="24"/>
                <w:szCs w:val="24"/>
              </w:rPr>
            </w:pPr>
            <w:r w:rsidRPr="00A92AA9">
              <w:rPr>
                <w:rFonts w:ascii="Times New Roman" w:hAnsi="Times New Roman" w:cs="Times New Roman"/>
                <w:b/>
                <w:sz w:val="24"/>
                <w:szCs w:val="24"/>
              </w:rPr>
              <w:t>№№ п/п</w:t>
            </w:r>
          </w:p>
        </w:tc>
        <w:tc>
          <w:tcPr>
            <w:tcW w:w="1201" w:type="pct"/>
          </w:tcPr>
          <w:p w:rsidR="00725433" w:rsidRPr="00A92AA9" w:rsidRDefault="00725433" w:rsidP="00725433">
            <w:pPr>
              <w:spacing w:after="120"/>
              <w:contextualSpacing/>
              <w:rPr>
                <w:rFonts w:ascii="Times New Roman" w:hAnsi="Times New Roman" w:cs="Times New Roman"/>
                <w:b/>
                <w:sz w:val="24"/>
                <w:szCs w:val="24"/>
              </w:rPr>
            </w:pPr>
            <w:r w:rsidRPr="00A92AA9">
              <w:rPr>
                <w:rFonts w:ascii="Times New Roman" w:hAnsi="Times New Roman" w:cs="Times New Roman"/>
                <w:b/>
                <w:sz w:val="24"/>
                <w:szCs w:val="24"/>
              </w:rPr>
              <w:t>Дополнительные знания, умения, навыки</w:t>
            </w:r>
            <w:r w:rsidRPr="00A92AA9">
              <w:rPr>
                <w:rFonts w:ascii="Times New Roman" w:hAnsi="Times New Roman" w:cs="Times New Roman"/>
                <w:b/>
                <w:i/>
                <w:iCs/>
                <w:sz w:val="24"/>
                <w:szCs w:val="24"/>
              </w:rPr>
              <w:t xml:space="preserve"> (если указаны ПК)</w:t>
            </w:r>
          </w:p>
        </w:tc>
        <w:tc>
          <w:tcPr>
            <w:tcW w:w="1348" w:type="pct"/>
          </w:tcPr>
          <w:p w:rsidR="00725433" w:rsidRPr="00A92AA9" w:rsidRDefault="00725433" w:rsidP="00725433">
            <w:pPr>
              <w:spacing w:after="120"/>
              <w:contextualSpacing/>
              <w:rPr>
                <w:rFonts w:ascii="Times New Roman" w:hAnsi="Times New Roman" w:cs="Times New Roman"/>
                <w:b/>
                <w:sz w:val="24"/>
                <w:szCs w:val="24"/>
              </w:rPr>
            </w:pPr>
            <w:r w:rsidRPr="00A92AA9">
              <w:rPr>
                <w:rFonts w:ascii="Times New Roman" w:hAnsi="Times New Roman" w:cs="Times New Roman"/>
                <w:b/>
                <w:sz w:val="24"/>
                <w:szCs w:val="24"/>
              </w:rPr>
              <w:t>№, наименование темы</w:t>
            </w:r>
          </w:p>
        </w:tc>
        <w:tc>
          <w:tcPr>
            <w:tcW w:w="735" w:type="pct"/>
          </w:tcPr>
          <w:p w:rsidR="00725433" w:rsidRPr="00A92AA9" w:rsidRDefault="00725433" w:rsidP="00725433">
            <w:pPr>
              <w:spacing w:after="120"/>
              <w:contextualSpacing/>
              <w:rPr>
                <w:rFonts w:ascii="Times New Roman" w:hAnsi="Times New Roman" w:cs="Times New Roman"/>
                <w:b/>
                <w:sz w:val="24"/>
                <w:szCs w:val="24"/>
              </w:rPr>
            </w:pPr>
            <w:r w:rsidRPr="00A92AA9">
              <w:rPr>
                <w:rFonts w:ascii="Times New Roman" w:hAnsi="Times New Roman" w:cs="Times New Roman"/>
                <w:b/>
                <w:sz w:val="24"/>
                <w:szCs w:val="24"/>
              </w:rPr>
              <w:t>Объем часов</w:t>
            </w:r>
          </w:p>
        </w:tc>
        <w:tc>
          <w:tcPr>
            <w:tcW w:w="1322" w:type="pct"/>
          </w:tcPr>
          <w:p w:rsidR="00725433" w:rsidRPr="00A92AA9" w:rsidRDefault="00725433" w:rsidP="00725433">
            <w:pPr>
              <w:spacing w:after="120"/>
              <w:contextualSpacing/>
              <w:rPr>
                <w:rFonts w:ascii="Times New Roman" w:hAnsi="Times New Roman" w:cs="Times New Roman"/>
                <w:b/>
                <w:sz w:val="24"/>
                <w:szCs w:val="24"/>
              </w:rPr>
            </w:pPr>
            <w:r w:rsidRPr="00A92AA9">
              <w:rPr>
                <w:rFonts w:ascii="Times New Roman" w:hAnsi="Times New Roman" w:cs="Times New Roman"/>
                <w:b/>
                <w:sz w:val="24"/>
                <w:szCs w:val="24"/>
              </w:rPr>
              <w:t>Обоснование включения в рабочую программу</w:t>
            </w:r>
          </w:p>
        </w:tc>
      </w:tr>
      <w:tr w:rsidR="00725433" w:rsidRPr="00A92AA9" w:rsidTr="00725433">
        <w:tc>
          <w:tcPr>
            <w:tcW w:w="395" w:type="pct"/>
          </w:tcPr>
          <w:p w:rsidR="00725433" w:rsidRPr="00A92AA9" w:rsidRDefault="00725433" w:rsidP="00725433">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201" w:type="pct"/>
          </w:tcPr>
          <w:p w:rsidR="00725433" w:rsidRPr="00A92AA9" w:rsidRDefault="00725433" w:rsidP="00725433">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348" w:type="pct"/>
          </w:tcPr>
          <w:p w:rsidR="00725433" w:rsidRPr="00A92AA9" w:rsidRDefault="00725433" w:rsidP="0072543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35" w:type="pct"/>
          </w:tcPr>
          <w:p w:rsidR="00725433" w:rsidRPr="00A92AA9" w:rsidRDefault="00725433" w:rsidP="00725433">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322" w:type="pct"/>
          </w:tcPr>
          <w:p w:rsidR="00725433" w:rsidRPr="00A92AA9" w:rsidRDefault="00725433" w:rsidP="00725433">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r>
    </w:tbl>
    <w:p w:rsidR="00725433" w:rsidRPr="00A92AA9" w:rsidRDefault="00725433" w:rsidP="00725433">
      <w:pPr>
        <w:ind w:firstLine="709"/>
        <w:rPr>
          <w:rFonts w:ascii="Times New Roman" w:eastAsia="Times New Roman" w:hAnsi="Times New Roman" w:cs="Times New Roman"/>
          <w:sz w:val="12"/>
          <w:szCs w:val="12"/>
          <w:lang w:eastAsia="ru-RU"/>
        </w:rPr>
      </w:pPr>
    </w:p>
    <w:p w:rsidR="00725433" w:rsidRPr="00A92AA9" w:rsidRDefault="00725433" w:rsidP="00725433">
      <w:pPr>
        <w:keepNext/>
        <w:spacing w:after="120"/>
        <w:ind w:firstLine="709"/>
        <w:jc w:val="center"/>
        <w:outlineLvl w:val="0"/>
        <w:rPr>
          <w:rFonts w:ascii="Times New Roman" w:eastAsia="Segoe UI" w:hAnsi="Times New Roman" w:cs="Times New Roman"/>
          <w:b/>
          <w:bCs/>
          <w:caps/>
          <w:color w:val="2F5496" w:themeColor="accent1" w:themeShade="BF"/>
          <w:kern w:val="32"/>
          <w:sz w:val="24"/>
          <w:szCs w:val="24"/>
          <w:lang w:eastAsia="ru-RU"/>
        </w:rPr>
      </w:pPr>
    </w:p>
    <w:p w:rsidR="00725433" w:rsidRDefault="00725433" w:rsidP="00725433">
      <w:pPr>
        <w:spacing w:after="120"/>
        <w:ind w:firstLine="709"/>
        <w:rPr>
          <w:rFonts w:ascii="Times New Roman" w:hAnsi="Times New Roman" w:cs="Times New Roman"/>
          <w:bCs/>
          <w:sz w:val="24"/>
          <w:szCs w:val="24"/>
        </w:rPr>
      </w:pPr>
    </w:p>
    <w:p w:rsidR="00725433" w:rsidRDefault="00725433" w:rsidP="00725433">
      <w:pPr>
        <w:spacing w:after="120"/>
        <w:ind w:firstLine="709"/>
        <w:rPr>
          <w:rFonts w:ascii="Times New Roman" w:hAnsi="Times New Roman" w:cs="Times New Roman"/>
          <w:bCs/>
          <w:sz w:val="24"/>
          <w:szCs w:val="24"/>
        </w:rPr>
      </w:pPr>
    </w:p>
    <w:p w:rsidR="00725433" w:rsidRDefault="00725433" w:rsidP="00725433">
      <w:pPr>
        <w:pStyle w:val="1f"/>
        <w:rPr>
          <w:rFonts w:ascii="Times New Roman" w:hAnsi="Times New Roman"/>
        </w:rPr>
      </w:pPr>
      <w:bookmarkStart w:id="121" w:name="_Toc168493868"/>
    </w:p>
    <w:p w:rsidR="00725433" w:rsidRPr="00B115E3" w:rsidRDefault="00725433" w:rsidP="00725433">
      <w:pPr>
        <w:pStyle w:val="1f"/>
        <w:rPr>
          <w:rFonts w:ascii="Times New Roman" w:hAnsi="Times New Roman"/>
        </w:rPr>
      </w:pPr>
      <w:bookmarkStart w:id="122" w:name="_Toc169692492"/>
      <w:r w:rsidRPr="00E11160">
        <w:rPr>
          <w:rFonts w:ascii="Times New Roman" w:hAnsi="Times New Roman"/>
        </w:rPr>
        <w:t xml:space="preserve">2. Структура и содержание </w:t>
      </w:r>
      <w:r>
        <w:rPr>
          <w:rFonts w:ascii="Times New Roman" w:hAnsi="Times New Roman"/>
        </w:rPr>
        <w:t>ДИСЦИПЛИНЫ</w:t>
      </w:r>
      <w:bookmarkEnd w:id="121"/>
      <w:bookmarkEnd w:id="122"/>
    </w:p>
    <w:p w:rsidR="00725433" w:rsidRPr="00E11160" w:rsidRDefault="00725433" w:rsidP="00725433">
      <w:pPr>
        <w:pStyle w:val="114"/>
        <w:ind w:firstLine="0"/>
        <w:jc w:val="center"/>
        <w:rPr>
          <w:rFonts w:ascii="Times New Roman" w:hAnsi="Times New Roman"/>
        </w:rPr>
      </w:pPr>
      <w:bookmarkStart w:id="123" w:name="_Toc168493869"/>
      <w:bookmarkStart w:id="124" w:name="_Toc169692493"/>
      <w:r w:rsidRPr="00E11160">
        <w:rPr>
          <w:rFonts w:ascii="Times New Roman" w:hAnsi="Times New Roman"/>
        </w:rPr>
        <w:t xml:space="preserve">2.1. Трудоемкость освоения </w:t>
      </w:r>
      <w:r>
        <w:rPr>
          <w:rFonts w:ascii="Times New Roman" w:hAnsi="Times New Roman"/>
        </w:rPr>
        <w:t>дисциплины</w:t>
      </w:r>
      <w:bookmarkEnd w:id="123"/>
      <w:bookmarkEnd w:id="12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725433" w:rsidRPr="00257255" w:rsidTr="00725433">
        <w:trPr>
          <w:trHeight w:val="23"/>
        </w:trPr>
        <w:tc>
          <w:tcPr>
            <w:tcW w:w="3259" w:type="pct"/>
            <w:vAlign w:val="center"/>
          </w:tcPr>
          <w:p w:rsidR="00725433" w:rsidRPr="00257255" w:rsidRDefault="00725433" w:rsidP="00725433">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725433" w:rsidRPr="00257255" w:rsidRDefault="00725433" w:rsidP="00725433">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725433" w:rsidRPr="00257255" w:rsidRDefault="00725433" w:rsidP="00725433">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725433" w:rsidRPr="00257255" w:rsidTr="00725433">
        <w:trPr>
          <w:trHeight w:val="23"/>
        </w:trPr>
        <w:tc>
          <w:tcPr>
            <w:tcW w:w="3259" w:type="pct"/>
            <w:vAlign w:val="center"/>
          </w:tcPr>
          <w:p w:rsidR="00725433" w:rsidRPr="00257255" w:rsidRDefault="00725433" w:rsidP="00725433">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725433" w:rsidRPr="00D91BA2" w:rsidRDefault="00725433" w:rsidP="00725433">
            <w:pPr>
              <w:jc w:val="center"/>
              <w:rPr>
                <w:rFonts w:ascii="Times New Roman" w:hAnsi="Times New Roman" w:cs="Times New Roman"/>
                <w:b/>
                <w:bCs/>
                <w:sz w:val="24"/>
                <w:szCs w:val="24"/>
              </w:rPr>
            </w:pPr>
            <w:r>
              <w:rPr>
                <w:rFonts w:ascii="Times New Roman" w:hAnsi="Times New Roman" w:cs="Times New Roman"/>
                <w:b/>
                <w:bCs/>
                <w:sz w:val="24"/>
                <w:szCs w:val="24"/>
              </w:rPr>
              <w:t>31</w:t>
            </w:r>
          </w:p>
        </w:tc>
        <w:tc>
          <w:tcPr>
            <w:tcW w:w="1162" w:type="pct"/>
            <w:vAlign w:val="center"/>
          </w:tcPr>
          <w:p w:rsidR="00725433" w:rsidRPr="00D91BA2" w:rsidRDefault="00725433" w:rsidP="00725433">
            <w:pPr>
              <w:jc w:val="center"/>
              <w:rPr>
                <w:rFonts w:ascii="Times New Roman" w:hAnsi="Times New Roman" w:cs="Times New Roman"/>
                <w:b/>
                <w:bCs/>
                <w:sz w:val="24"/>
                <w:szCs w:val="24"/>
              </w:rPr>
            </w:pPr>
            <w:r>
              <w:rPr>
                <w:rFonts w:ascii="Times New Roman" w:hAnsi="Times New Roman" w:cs="Times New Roman"/>
                <w:b/>
                <w:bCs/>
                <w:sz w:val="24"/>
                <w:szCs w:val="24"/>
              </w:rPr>
              <w:t>16</w:t>
            </w:r>
          </w:p>
        </w:tc>
      </w:tr>
      <w:tr w:rsidR="00725433" w:rsidRPr="00257255" w:rsidTr="00725433">
        <w:trPr>
          <w:trHeight w:val="23"/>
        </w:trPr>
        <w:tc>
          <w:tcPr>
            <w:tcW w:w="3259" w:type="pct"/>
            <w:vAlign w:val="center"/>
          </w:tcPr>
          <w:p w:rsidR="00725433" w:rsidRPr="00465747" w:rsidRDefault="00725433" w:rsidP="00725433">
            <w:pPr>
              <w:ind w:firstLine="851"/>
              <w:jc w:val="both"/>
              <w:rPr>
                <w:rFonts w:ascii="Times New Roman" w:hAnsi="Times New Roman" w:cs="Times New Roman"/>
                <w:bCs/>
                <w:sz w:val="24"/>
                <w:szCs w:val="24"/>
              </w:rPr>
            </w:pPr>
            <w:r w:rsidRPr="00465747">
              <w:rPr>
                <w:rFonts w:ascii="Times New Roman" w:hAnsi="Times New Roman" w:cs="Times New Roman"/>
                <w:bCs/>
                <w:sz w:val="24"/>
                <w:szCs w:val="24"/>
              </w:rPr>
              <w:t>Теоретические занятия</w:t>
            </w:r>
          </w:p>
        </w:tc>
        <w:tc>
          <w:tcPr>
            <w:tcW w:w="579" w:type="pct"/>
            <w:vAlign w:val="center"/>
          </w:tcPr>
          <w:p w:rsidR="00725433"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1162" w:type="pct"/>
            <w:vAlign w:val="center"/>
          </w:tcPr>
          <w:p w:rsidR="00725433"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25433" w:rsidRPr="00257255" w:rsidTr="00725433">
        <w:trPr>
          <w:trHeight w:val="23"/>
        </w:trPr>
        <w:tc>
          <w:tcPr>
            <w:tcW w:w="3259" w:type="pct"/>
            <w:vAlign w:val="center"/>
          </w:tcPr>
          <w:p w:rsidR="00725433" w:rsidRPr="00465747" w:rsidRDefault="00725433" w:rsidP="00725433">
            <w:pPr>
              <w:ind w:firstLine="851"/>
              <w:jc w:val="both"/>
              <w:rPr>
                <w:rFonts w:ascii="Times New Roman" w:hAnsi="Times New Roman" w:cs="Times New Roman"/>
                <w:bCs/>
                <w:sz w:val="24"/>
                <w:szCs w:val="24"/>
              </w:rPr>
            </w:pPr>
            <w:r w:rsidRPr="00465747">
              <w:rPr>
                <w:rFonts w:ascii="Times New Roman" w:hAnsi="Times New Roman" w:cs="Times New Roman"/>
                <w:bCs/>
                <w:sz w:val="24"/>
                <w:szCs w:val="24"/>
              </w:rPr>
              <w:t>Лабораторные и практические занятия</w:t>
            </w:r>
          </w:p>
        </w:tc>
        <w:tc>
          <w:tcPr>
            <w:tcW w:w="579" w:type="pct"/>
            <w:vAlign w:val="center"/>
          </w:tcPr>
          <w:p w:rsidR="00725433"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16</w:t>
            </w:r>
          </w:p>
        </w:tc>
        <w:tc>
          <w:tcPr>
            <w:tcW w:w="1162" w:type="pct"/>
            <w:vAlign w:val="center"/>
          </w:tcPr>
          <w:p w:rsidR="00725433"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725433" w:rsidRPr="00257255" w:rsidTr="00725433">
        <w:trPr>
          <w:trHeight w:val="23"/>
        </w:trPr>
        <w:tc>
          <w:tcPr>
            <w:tcW w:w="3259" w:type="pct"/>
            <w:vAlign w:val="center"/>
          </w:tcPr>
          <w:p w:rsidR="00725433" w:rsidRPr="00465747" w:rsidRDefault="00725433" w:rsidP="00725433">
            <w:pPr>
              <w:jc w:val="both"/>
              <w:rPr>
                <w:rFonts w:ascii="Times New Roman" w:hAnsi="Times New Roman" w:cs="Times New Roman"/>
                <w:bCs/>
                <w:sz w:val="24"/>
                <w:szCs w:val="24"/>
              </w:rPr>
            </w:pPr>
            <w:r w:rsidRPr="00465747">
              <w:rPr>
                <w:rFonts w:ascii="Times New Roman" w:hAnsi="Times New Roman" w:cs="Times New Roman"/>
                <w:bCs/>
                <w:sz w:val="24"/>
                <w:szCs w:val="24"/>
              </w:rPr>
              <w:t>Самостоятельная работа</w:t>
            </w:r>
          </w:p>
        </w:tc>
        <w:tc>
          <w:tcPr>
            <w:tcW w:w="579" w:type="pct"/>
            <w:vAlign w:val="center"/>
          </w:tcPr>
          <w:p w:rsidR="00725433" w:rsidRPr="00257255"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rsidR="00725433" w:rsidRPr="00257255"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25433" w:rsidRPr="00257255" w:rsidTr="00725433">
        <w:trPr>
          <w:trHeight w:val="23"/>
        </w:trPr>
        <w:tc>
          <w:tcPr>
            <w:tcW w:w="3259" w:type="pct"/>
            <w:vAlign w:val="center"/>
          </w:tcPr>
          <w:p w:rsidR="00725433" w:rsidRPr="00465747" w:rsidRDefault="00725433" w:rsidP="00725433">
            <w:pPr>
              <w:jc w:val="both"/>
              <w:rPr>
                <w:rFonts w:ascii="Times New Roman" w:hAnsi="Times New Roman" w:cs="Times New Roman"/>
                <w:bCs/>
                <w:sz w:val="24"/>
                <w:szCs w:val="24"/>
              </w:rPr>
            </w:pPr>
            <w:r w:rsidRPr="00465747">
              <w:rPr>
                <w:rFonts w:ascii="Times New Roman" w:hAnsi="Times New Roman" w:cs="Times New Roman"/>
                <w:bCs/>
                <w:sz w:val="24"/>
                <w:szCs w:val="24"/>
              </w:rPr>
              <w:t xml:space="preserve">Промежуточная аттестация в </w:t>
            </w:r>
            <w:r w:rsidRPr="00465747">
              <w:rPr>
                <w:rFonts w:ascii="Times New Roman" w:hAnsi="Times New Roman" w:cs="Times New Roman"/>
                <w:bCs/>
                <w:iCs/>
                <w:sz w:val="24"/>
                <w:szCs w:val="24"/>
              </w:rPr>
              <w:t>форме зачета</w:t>
            </w:r>
          </w:p>
        </w:tc>
        <w:tc>
          <w:tcPr>
            <w:tcW w:w="579" w:type="pct"/>
            <w:vAlign w:val="center"/>
          </w:tcPr>
          <w:p w:rsidR="00725433" w:rsidRPr="00F45FB6" w:rsidRDefault="00725433" w:rsidP="00725433">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162" w:type="pct"/>
            <w:vAlign w:val="center"/>
          </w:tcPr>
          <w:p w:rsidR="00725433" w:rsidRPr="00F45FB6" w:rsidRDefault="00725433" w:rsidP="00725433">
            <w:pPr>
              <w:jc w:val="center"/>
              <w:rPr>
                <w:rFonts w:ascii="Times New Roman" w:hAnsi="Times New Roman" w:cs="Times New Roman"/>
                <w:bCs/>
                <w:sz w:val="24"/>
                <w:szCs w:val="24"/>
              </w:rPr>
            </w:pPr>
            <w:r w:rsidRPr="00F45FB6">
              <w:rPr>
                <w:rFonts w:ascii="Times New Roman" w:hAnsi="Times New Roman" w:cs="Times New Roman"/>
                <w:bCs/>
                <w:sz w:val="24"/>
                <w:szCs w:val="24"/>
              </w:rPr>
              <w:t>-</w:t>
            </w:r>
          </w:p>
        </w:tc>
      </w:tr>
      <w:tr w:rsidR="00725433" w:rsidRPr="00257255" w:rsidTr="00725433">
        <w:trPr>
          <w:trHeight w:val="23"/>
        </w:trPr>
        <w:tc>
          <w:tcPr>
            <w:tcW w:w="3259" w:type="pct"/>
            <w:vAlign w:val="center"/>
          </w:tcPr>
          <w:p w:rsidR="00725433" w:rsidRPr="00465747" w:rsidRDefault="00725433" w:rsidP="00725433">
            <w:pPr>
              <w:jc w:val="both"/>
              <w:rPr>
                <w:rFonts w:ascii="Times New Roman" w:hAnsi="Times New Roman" w:cs="Times New Roman"/>
                <w:bCs/>
                <w:sz w:val="24"/>
                <w:szCs w:val="24"/>
              </w:rPr>
            </w:pPr>
            <w:r w:rsidRPr="00465747">
              <w:rPr>
                <w:rFonts w:ascii="Times New Roman" w:hAnsi="Times New Roman" w:cs="Times New Roman"/>
                <w:bCs/>
                <w:sz w:val="24"/>
                <w:szCs w:val="24"/>
              </w:rPr>
              <w:t>Всего</w:t>
            </w:r>
          </w:p>
        </w:tc>
        <w:tc>
          <w:tcPr>
            <w:tcW w:w="579" w:type="pct"/>
            <w:vAlign w:val="center"/>
          </w:tcPr>
          <w:p w:rsidR="00725433" w:rsidRPr="00257255" w:rsidRDefault="00725433" w:rsidP="00725433">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162" w:type="pct"/>
            <w:vAlign w:val="center"/>
          </w:tcPr>
          <w:p w:rsidR="00725433" w:rsidRPr="00257255" w:rsidRDefault="00725433" w:rsidP="00725433">
            <w:pPr>
              <w:jc w:val="center"/>
              <w:rPr>
                <w:rFonts w:ascii="Times New Roman" w:hAnsi="Times New Roman" w:cs="Times New Roman"/>
                <w:b/>
                <w:sz w:val="24"/>
                <w:szCs w:val="24"/>
              </w:rPr>
            </w:pPr>
            <w:r>
              <w:rPr>
                <w:rFonts w:ascii="Times New Roman" w:hAnsi="Times New Roman" w:cs="Times New Roman"/>
                <w:b/>
                <w:sz w:val="24"/>
                <w:szCs w:val="24"/>
              </w:rPr>
              <w:t>16</w:t>
            </w:r>
          </w:p>
        </w:tc>
      </w:tr>
    </w:tbl>
    <w:p w:rsidR="00725433" w:rsidRDefault="00725433" w:rsidP="00725433">
      <w:pPr>
        <w:ind w:firstLine="709"/>
        <w:rPr>
          <w:rFonts w:ascii="Times New Roman" w:hAnsi="Times New Roman"/>
        </w:rPr>
      </w:pPr>
    </w:p>
    <w:p w:rsidR="00725433" w:rsidRDefault="00725433" w:rsidP="00725433">
      <w:pPr>
        <w:pStyle w:val="114"/>
        <w:rPr>
          <w:rFonts w:ascii="Times New Roman" w:hAnsi="Times New Roman"/>
          <w:b w:val="0"/>
          <w:bCs w:val="0"/>
        </w:rPr>
      </w:pPr>
      <w:r>
        <w:rPr>
          <w:rFonts w:ascii="Times New Roman" w:hAnsi="Times New Roman"/>
        </w:rPr>
        <w:br w:type="page"/>
      </w:r>
    </w:p>
    <w:p w:rsidR="00725433" w:rsidRDefault="00725433" w:rsidP="00725433">
      <w:pPr>
        <w:pStyle w:val="114"/>
        <w:rPr>
          <w:rFonts w:ascii="Times New Roman" w:hAnsi="Times New Roman"/>
        </w:rPr>
        <w:sectPr w:rsidR="00725433" w:rsidSect="001604E7">
          <w:headerReference w:type="even" r:id="rId26"/>
          <w:pgSz w:w="11906" w:h="16838"/>
          <w:pgMar w:top="1134" w:right="567" w:bottom="1134" w:left="1701" w:header="709" w:footer="709" w:gutter="0"/>
          <w:cols w:space="708"/>
          <w:docGrid w:linePitch="360"/>
        </w:sectPr>
      </w:pPr>
    </w:p>
    <w:p w:rsidR="00725433" w:rsidRPr="00782EFC" w:rsidRDefault="00725433" w:rsidP="00725433">
      <w:pPr>
        <w:pStyle w:val="114"/>
        <w:rPr>
          <w:rFonts w:ascii="Times New Roman" w:hAnsi="Times New Roman"/>
        </w:rPr>
      </w:pPr>
      <w:bookmarkStart w:id="125" w:name="_Toc168493870"/>
      <w:bookmarkStart w:id="126" w:name="_Toc169692494"/>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25"/>
      <w:bookmarkEnd w:id="126"/>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725433" w:rsidRPr="00D06E2F" w:rsidTr="00725433">
        <w:trPr>
          <w:trHeight w:val="903"/>
        </w:trPr>
        <w:tc>
          <w:tcPr>
            <w:tcW w:w="2972" w:type="dxa"/>
            <w:vAlign w:val="center"/>
          </w:tcPr>
          <w:p w:rsidR="00725433" w:rsidRPr="00D06E2F" w:rsidRDefault="00725433" w:rsidP="00725433">
            <w:pPr>
              <w:spacing w:line="276" w:lineRule="auto"/>
              <w:jc w:val="cente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Наименование разделов и тем</w:t>
            </w:r>
          </w:p>
        </w:tc>
        <w:tc>
          <w:tcPr>
            <w:tcW w:w="6662" w:type="dxa"/>
            <w:vAlign w:val="center"/>
          </w:tcPr>
          <w:p w:rsidR="00725433" w:rsidRPr="00D06E2F" w:rsidRDefault="00725433" w:rsidP="00725433">
            <w:pPr>
              <w:suppressAutoHyphens/>
              <w:jc w:val="cente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2694" w:type="dxa"/>
          </w:tcPr>
          <w:p w:rsidR="00725433" w:rsidRPr="00D06E2F" w:rsidRDefault="00725433" w:rsidP="00725433">
            <w:pPr>
              <w:suppressAutoHyphens/>
              <w:jc w:val="center"/>
              <w:rPr>
                <w:rFonts w:ascii="Times New Roman" w:eastAsia="Times New Roman" w:hAnsi="Times New Roman" w:cs="Times New Roman"/>
                <w:b/>
                <w:bCs/>
                <w:lang w:eastAsia="ru-RU"/>
              </w:rPr>
            </w:pPr>
            <w:r w:rsidRPr="00D06E2F">
              <w:rPr>
                <w:rFonts w:ascii="Times New Roman" w:hAnsi="Times New Roman"/>
                <w:b/>
                <w:bCs/>
                <w:sz w:val="24"/>
                <w:szCs w:val="24"/>
              </w:rPr>
              <w:t xml:space="preserve">Объем, ак. ч. / </w:t>
            </w:r>
            <w:r w:rsidRPr="00D06E2F">
              <w:rPr>
                <w:rFonts w:ascii="Times New Roman" w:hAnsi="Times New Roman"/>
                <w:b/>
                <w:bCs/>
                <w:sz w:val="24"/>
                <w:szCs w:val="24"/>
              </w:rPr>
              <w:br/>
              <w:t xml:space="preserve">в том числе </w:t>
            </w:r>
            <w:r w:rsidRPr="00D06E2F">
              <w:rPr>
                <w:rFonts w:ascii="Times New Roman" w:hAnsi="Times New Roman"/>
                <w:b/>
                <w:bCs/>
                <w:sz w:val="24"/>
                <w:szCs w:val="24"/>
              </w:rPr>
              <w:br/>
              <w:t xml:space="preserve">в форме практической подготовки, </w:t>
            </w:r>
            <w:r w:rsidRPr="00D06E2F">
              <w:rPr>
                <w:rFonts w:ascii="Times New Roman" w:hAnsi="Times New Roman"/>
                <w:b/>
                <w:bCs/>
                <w:sz w:val="24"/>
                <w:szCs w:val="24"/>
              </w:rPr>
              <w:br/>
              <w:t>ак. ч.</w:t>
            </w:r>
          </w:p>
        </w:tc>
        <w:tc>
          <w:tcPr>
            <w:tcW w:w="2409" w:type="dxa"/>
          </w:tcPr>
          <w:p w:rsidR="00725433" w:rsidRPr="00D06E2F" w:rsidRDefault="00725433" w:rsidP="00725433">
            <w:pPr>
              <w:suppressAutoHyphens/>
              <w:jc w:val="center"/>
              <w:rPr>
                <w:rFonts w:ascii="Times New Roman" w:eastAsia="Times New Roman" w:hAnsi="Times New Roman" w:cs="Times New Roman"/>
                <w:b/>
                <w:bCs/>
                <w:lang w:eastAsia="ru-RU"/>
              </w:rPr>
            </w:pPr>
            <w:r w:rsidRPr="00D06E2F">
              <w:rPr>
                <w:rFonts w:ascii="Times New Roman" w:hAnsi="Times New Roman"/>
                <w:b/>
                <w:bCs/>
                <w:sz w:val="24"/>
                <w:szCs w:val="24"/>
              </w:rPr>
              <w:t>Коды компетенций, формированию которых способствует элемент программы</w:t>
            </w:r>
          </w:p>
        </w:tc>
      </w:tr>
      <w:tr w:rsidR="00725433" w:rsidRPr="00D06E2F" w:rsidTr="00725433">
        <w:tc>
          <w:tcPr>
            <w:tcW w:w="9634" w:type="dxa"/>
            <w:gridSpan w:val="2"/>
          </w:tcPr>
          <w:p w:rsidR="00725433" w:rsidRPr="00D06E2F" w:rsidRDefault="00725433" w:rsidP="00725433">
            <w:pPr>
              <w:rPr>
                <w:rFonts w:ascii="Times New Roman" w:eastAsia="Times New Roman" w:hAnsi="Times New Roman" w:cs="Times New Roman"/>
                <w:i/>
                <w:lang w:eastAsia="ru-RU"/>
              </w:rPr>
            </w:pPr>
            <w:r w:rsidRPr="00C422FB">
              <w:rPr>
                <w:rFonts w:ascii="Times New Roman" w:eastAsia="Times New Roman" w:hAnsi="Times New Roman" w:cs="Times New Roman"/>
                <w:b/>
                <w:bCs/>
                <w:lang w:eastAsia="ru-RU"/>
              </w:rPr>
              <w:t>Раздел 1. Личное финансовое планирование</w:t>
            </w:r>
          </w:p>
        </w:tc>
        <w:tc>
          <w:tcPr>
            <w:tcW w:w="2694" w:type="dxa"/>
          </w:tcPr>
          <w:p w:rsidR="00725433" w:rsidRPr="00D06E2F"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6/2</w:t>
            </w:r>
          </w:p>
        </w:tc>
        <w:tc>
          <w:tcPr>
            <w:tcW w:w="2409" w:type="dxa"/>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c>
          <w:tcPr>
            <w:tcW w:w="2972" w:type="dxa"/>
            <w:vMerge w:val="restart"/>
          </w:tcPr>
          <w:p w:rsidR="00725433" w:rsidRPr="00D06E2F" w:rsidRDefault="00725433" w:rsidP="00725433">
            <w:pPr>
              <w:autoSpaceDE w:val="0"/>
              <w:autoSpaceDN w:val="0"/>
              <w:adjustRightInd w:val="0"/>
              <w:rPr>
                <w:rFonts w:ascii="Times New Roman" w:hAnsi="Times New Roman"/>
                <w:b/>
                <w:bCs/>
                <w:iCs/>
              </w:rPr>
            </w:pPr>
            <w:r w:rsidRPr="00C422FB">
              <w:rPr>
                <w:rFonts w:ascii="Times New Roman" w:hAnsi="Times New Roman"/>
                <w:b/>
                <w:bCs/>
                <w:iCs/>
              </w:rPr>
              <w:t>Тема 1.1. Человеческий капитал</w:t>
            </w:r>
          </w:p>
        </w:tc>
        <w:tc>
          <w:tcPr>
            <w:tcW w:w="6662" w:type="dxa"/>
          </w:tcPr>
          <w:p w:rsidR="00725433" w:rsidRPr="00D06E2F" w:rsidRDefault="00725433" w:rsidP="00725433">
            <w:pP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 xml:space="preserve">Содержание </w:t>
            </w:r>
          </w:p>
        </w:tc>
        <w:tc>
          <w:tcPr>
            <w:tcW w:w="2694" w:type="dxa"/>
          </w:tcPr>
          <w:p w:rsidR="00725433" w:rsidRPr="00D06E2F"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w:t>
            </w:r>
          </w:p>
        </w:tc>
        <w:tc>
          <w:tcPr>
            <w:tcW w:w="2409" w:type="dxa"/>
            <w:vMerge w:val="restart"/>
          </w:tcPr>
          <w:p w:rsidR="00725433" w:rsidRDefault="00725433" w:rsidP="00725433">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 01</w:t>
            </w:r>
          </w:p>
          <w:p w:rsidR="00725433" w:rsidRPr="00D06E2F" w:rsidRDefault="00725433" w:rsidP="00725433">
            <w:pPr>
              <w:jc w:val="center"/>
              <w:rPr>
                <w:rFonts w:ascii="Times New Roman" w:eastAsia="Times New Roman" w:hAnsi="Times New Roman" w:cs="Times New Roman"/>
                <w:bCs/>
                <w:lang w:eastAsia="ru-RU"/>
              </w:rPr>
            </w:pPr>
          </w:p>
          <w:p w:rsidR="00725433" w:rsidRPr="00D06E2F" w:rsidRDefault="00725433" w:rsidP="00725433">
            <w:pPr>
              <w:jc w:val="center"/>
              <w:rPr>
                <w:rFonts w:ascii="Times New Roman" w:eastAsia="Times New Roman" w:hAnsi="Times New Roman" w:cs="Times New Roman"/>
                <w:bCs/>
                <w:lang w:eastAsia="ru-RU"/>
              </w:rPr>
            </w:pPr>
          </w:p>
        </w:tc>
      </w:tr>
      <w:tr w:rsidR="00725433" w:rsidRPr="00D06E2F" w:rsidTr="00725433">
        <w:trPr>
          <w:trHeight w:val="396"/>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Pr>
          <w:p w:rsidR="00725433" w:rsidRPr="00011967" w:rsidRDefault="00725433" w:rsidP="00725433">
            <w:pPr>
              <w:suppressAutoHyphens/>
              <w:jc w:val="both"/>
              <w:rPr>
                <w:rFonts w:ascii="Times New Roman" w:eastAsia="Times New Roman" w:hAnsi="Times New Roman" w:cs="Times New Roman"/>
                <w:lang w:eastAsia="ru-RU"/>
              </w:rPr>
            </w:pPr>
            <w:r w:rsidRPr="00C422FB">
              <w:rPr>
                <w:rFonts w:ascii="Times New Roman" w:hAnsi="Times New Roman" w:cs="Times New Roman"/>
              </w:rPr>
              <w:t>Понятие человеческого капитала. Как определять цели и принимать решения. Подбор альтернативы и принятие решений, связанных с деньгами</w:t>
            </w:r>
          </w:p>
        </w:tc>
        <w:tc>
          <w:tcPr>
            <w:tcW w:w="2694" w:type="dxa"/>
          </w:tcPr>
          <w:p w:rsidR="00725433" w:rsidRPr="00D06E2F" w:rsidRDefault="00725433" w:rsidP="00725433">
            <w:pPr>
              <w:suppressAutoHyphens/>
              <w:jc w:val="both"/>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w:t>
            </w:r>
            <w:r>
              <w:rPr>
                <w:rFonts w:ascii="Times New Roman" w:eastAsia="Times New Roman" w:hAnsi="Times New Roman" w:cs="Times New Roman"/>
                <w:lang w:eastAsia="ru-RU"/>
              </w:rPr>
              <w:t>/-</w:t>
            </w:r>
          </w:p>
        </w:tc>
        <w:tc>
          <w:tcPr>
            <w:tcW w:w="2409" w:type="dxa"/>
            <w:vMerge/>
          </w:tcPr>
          <w:p w:rsidR="00725433" w:rsidRPr="00D06E2F" w:rsidRDefault="00725433" w:rsidP="00725433">
            <w:pPr>
              <w:suppressAutoHyphens/>
              <w:jc w:val="both"/>
              <w:rPr>
                <w:rFonts w:ascii="Times New Roman" w:eastAsia="Times New Roman" w:hAnsi="Times New Roman" w:cs="Times New Roman"/>
                <w:lang w:eastAsia="ru-RU"/>
              </w:rPr>
            </w:pPr>
          </w:p>
        </w:tc>
      </w:tr>
      <w:tr w:rsidR="00725433" w:rsidRPr="00D06E2F" w:rsidTr="00725433">
        <w:trPr>
          <w:trHeight w:val="20"/>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Pr>
          <w:p w:rsidR="00725433" w:rsidRPr="00D06E2F" w:rsidRDefault="00725433" w:rsidP="00725433">
            <w:pPr>
              <w:suppressAutoHyphens/>
              <w:jc w:val="both"/>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725433" w:rsidRPr="00D06E2F" w:rsidRDefault="00725433" w:rsidP="00725433">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725433" w:rsidRPr="00D06E2F" w:rsidRDefault="00725433" w:rsidP="00725433">
            <w:pPr>
              <w:suppressAutoHyphens/>
              <w:jc w:val="both"/>
              <w:rPr>
                <w:rFonts w:ascii="Times New Roman" w:eastAsia="Times New Roman" w:hAnsi="Times New Roman" w:cs="Times New Roman"/>
                <w:b/>
                <w:bCs/>
                <w:lang w:eastAsia="ru-RU"/>
              </w:rPr>
            </w:pPr>
          </w:p>
        </w:tc>
      </w:tr>
      <w:tr w:rsidR="00725433" w:rsidRPr="00D06E2F" w:rsidTr="00725433">
        <w:trPr>
          <w:trHeight w:val="227"/>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Pr>
          <w:p w:rsidR="00725433" w:rsidRPr="00D06E2F" w:rsidRDefault="00725433" w:rsidP="00725433">
            <w:pPr>
              <w:jc w:val="both"/>
              <w:rPr>
                <w:rFonts w:ascii="Times New Roman" w:eastAsia="Times New Roman" w:hAnsi="Times New Roman" w:cs="Times New Roman"/>
                <w:i/>
                <w:strike/>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725433" w:rsidRPr="00D06E2F" w:rsidRDefault="00725433" w:rsidP="00725433">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361"/>
        </w:trPr>
        <w:tc>
          <w:tcPr>
            <w:tcW w:w="2972" w:type="dxa"/>
            <w:vMerge w:val="restart"/>
          </w:tcPr>
          <w:p w:rsidR="00725433" w:rsidRPr="00C422FB" w:rsidRDefault="00725433" w:rsidP="00725433">
            <w:pPr>
              <w:rPr>
                <w:rFonts w:ascii="Times New Roman" w:eastAsia="Times New Roman" w:hAnsi="Times New Roman" w:cs="Times New Roman"/>
                <w:b/>
                <w:bCs/>
                <w:lang w:eastAsia="ru-RU"/>
              </w:rPr>
            </w:pPr>
            <w:r w:rsidRPr="00C422FB">
              <w:rPr>
                <w:rFonts w:ascii="Times New Roman" w:eastAsia="Times New Roman" w:hAnsi="Times New Roman" w:cs="Times New Roman"/>
                <w:b/>
                <w:bCs/>
                <w:lang w:eastAsia="ru-RU"/>
              </w:rPr>
              <w:t xml:space="preserve">Тема 1.2. </w:t>
            </w:r>
          </w:p>
          <w:p w:rsidR="00725433" w:rsidRPr="00D06E2F" w:rsidRDefault="00725433" w:rsidP="00725433">
            <w:pPr>
              <w:rPr>
                <w:rFonts w:ascii="Times New Roman" w:eastAsia="Times New Roman" w:hAnsi="Times New Roman" w:cs="Times New Roman"/>
                <w:b/>
                <w:bCs/>
                <w:lang w:eastAsia="ru-RU"/>
              </w:rPr>
            </w:pPr>
            <w:r w:rsidRPr="00C422FB">
              <w:rPr>
                <w:rFonts w:ascii="Times New Roman" w:eastAsia="Times New Roman" w:hAnsi="Times New Roman" w:cs="Times New Roman"/>
                <w:b/>
                <w:bCs/>
                <w:lang w:eastAsia="ru-RU"/>
              </w:rPr>
              <w:t xml:space="preserve">Семейный бюджет </w:t>
            </w:r>
          </w:p>
        </w:tc>
        <w:tc>
          <w:tcPr>
            <w:tcW w:w="6662" w:type="dxa"/>
            <w:tcBorders>
              <w:top w:val="single" w:sz="4" w:space="0" w:color="auto"/>
              <w:left w:val="single" w:sz="4" w:space="0" w:color="auto"/>
              <w:bottom w:val="single" w:sz="4" w:space="0" w:color="auto"/>
            </w:tcBorders>
            <w:vAlign w:val="bottom"/>
          </w:tcPr>
          <w:p w:rsidR="00725433" w:rsidRPr="00D06E2F" w:rsidRDefault="00725433" w:rsidP="00725433">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 xml:space="preserve">Содержание </w:t>
            </w:r>
          </w:p>
        </w:tc>
        <w:tc>
          <w:tcPr>
            <w:tcW w:w="2694" w:type="dxa"/>
          </w:tcPr>
          <w:p w:rsidR="00725433" w:rsidRPr="00D06E2F"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p>
        </w:tc>
        <w:tc>
          <w:tcPr>
            <w:tcW w:w="2409" w:type="dxa"/>
            <w:vMerge w:val="restart"/>
          </w:tcPr>
          <w:p w:rsidR="00725433" w:rsidRDefault="00725433" w:rsidP="00725433">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725433" w:rsidRDefault="00725433" w:rsidP="00725433">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 03</w:t>
            </w:r>
          </w:p>
          <w:p w:rsidR="00725433" w:rsidRPr="00D06E2F" w:rsidRDefault="00725433" w:rsidP="00725433">
            <w:pPr>
              <w:rPr>
                <w:rFonts w:ascii="Times New Roman" w:eastAsia="Times New Roman" w:hAnsi="Times New Roman" w:cs="Times New Roman"/>
                <w:bCs/>
                <w:lang w:eastAsia="ru-RU"/>
              </w:rPr>
            </w:pPr>
          </w:p>
        </w:tc>
      </w:tr>
      <w:tr w:rsidR="00725433" w:rsidRPr="00D06E2F" w:rsidTr="00725433">
        <w:trPr>
          <w:trHeight w:val="2024"/>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725433" w:rsidRPr="00C422FB" w:rsidRDefault="00725433" w:rsidP="00725433">
            <w:pPr>
              <w:suppressAutoHyphens/>
              <w:jc w:val="both"/>
              <w:rPr>
                <w:rFonts w:ascii="Times New Roman" w:hAnsi="Times New Roman" w:cs="Times New Roman"/>
                <w:highlight w:val="green"/>
              </w:rPr>
            </w:pPr>
            <w:r w:rsidRPr="00C422FB">
              <w:rPr>
                <w:rFonts w:ascii="Times New Roman" w:hAnsi="Times New Roman" w:cs="Times New Roman"/>
              </w:rPr>
              <w:t xml:space="preserve">Сущность денег и их роль в экономике семьи. Понятие доходов и расходов семьи. Источники доходов семьи (заработная плата, пенсии, социальные пособия и т.п.). Постоянные и переменные доходы. Основные статьи затрат в семье. </w:t>
            </w:r>
          </w:p>
          <w:p w:rsidR="00725433" w:rsidRPr="00C422FB" w:rsidRDefault="00725433" w:rsidP="00725433">
            <w:pPr>
              <w:suppressAutoHyphens/>
              <w:jc w:val="both"/>
              <w:rPr>
                <w:rFonts w:ascii="Times New Roman" w:hAnsi="Times New Roman" w:cs="Times New Roman"/>
                <w:highlight w:val="green"/>
              </w:rPr>
            </w:pPr>
            <w:r w:rsidRPr="00C422FB">
              <w:rPr>
                <w:rFonts w:ascii="Times New Roman" w:hAnsi="Times New Roman" w:cs="Times New Roman"/>
              </w:rPr>
              <w:t>Структура семейного бюджета. Принципы составления семейного бюджета. Прогнозирование расходов семейного бюджета. Контроль расходов семейного бюджета и его методы. Способы оптимизации расходов. Профицит и дефицит бюджета</w:t>
            </w:r>
          </w:p>
        </w:tc>
        <w:tc>
          <w:tcPr>
            <w:tcW w:w="2694" w:type="dxa"/>
          </w:tcPr>
          <w:p w:rsidR="00725433" w:rsidRPr="00D06E2F" w:rsidRDefault="00725433" w:rsidP="00725433">
            <w:pPr>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w:t>
            </w:r>
            <w:r>
              <w:rPr>
                <w:rFonts w:ascii="Times New Roman" w:eastAsia="Times New Roman" w:hAnsi="Times New Roman" w:cs="Times New Roman"/>
                <w:lang w:eastAsia="ru-RU"/>
              </w:rPr>
              <w:t>/-</w:t>
            </w:r>
          </w:p>
        </w:tc>
        <w:tc>
          <w:tcPr>
            <w:tcW w:w="2409" w:type="dxa"/>
            <w:vMerge/>
          </w:tcPr>
          <w:p w:rsidR="00725433" w:rsidRPr="00D06E2F" w:rsidRDefault="00725433" w:rsidP="00725433">
            <w:pPr>
              <w:rPr>
                <w:rFonts w:ascii="Times New Roman" w:eastAsia="Times New Roman" w:hAnsi="Times New Roman" w:cs="Times New Roman"/>
                <w:lang w:eastAsia="ru-RU"/>
              </w:rPr>
            </w:pPr>
          </w:p>
        </w:tc>
      </w:tr>
      <w:tr w:rsidR="00725433" w:rsidRPr="00D06E2F" w:rsidTr="00725433">
        <w:trPr>
          <w:trHeight w:val="227"/>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725433" w:rsidRPr="00D06E2F"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27"/>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6567AD" w:rsidRDefault="00725433" w:rsidP="00725433">
            <w:pPr>
              <w:jc w:val="both"/>
              <w:rPr>
                <w:rFonts w:ascii="Times New Roman" w:eastAsia="Times New Roman" w:hAnsi="Times New Roman" w:cs="Times New Roman"/>
                <w:b/>
                <w:bCs/>
                <w:lang w:eastAsia="ru-RU"/>
              </w:rPr>
            </w:pPr>
            <w:r w:rsidRPr="00C422FB">
              <w:rPr>
                <w:rFonts w:ascii="Times New Roman" w:hAnsi="Times New Roman" w:cs="Times New Roman"/>
              </w:rPr>
              <w:t>Практическое занятие 1 Расчет семейного бюджета и личного финансового плана</w:t>
            </w:r>
          </w:p>
        </w:tc>
        <w:tc>
          <w:tcPr>
            <w:tcW w:w="2694" w:type="dxa"/>
          </w:tcPr>
          <w:p w:rsidR="00725433" w:rsidRPr="00F55AED" w:rsidRDefault="00725433" w:rsidP="00725433">
            <w:pPr>
              <w:rPr>
                <w:rFonts w:ascii="Times New Roman" w:eastAsia="Times New Roman" w:hAnsi="Times New Roman" w:cs="Times New Roman"/>
                <w:bCs/>
                <w:lang w:eastAsia="ru-RU"/>
              </w:rPr>
            </w:pPr>
            <w:r w:rsidRPr="00F55AED">
              <w:rPr>
                <w:rFonts w:ascii="Times New Roman" w:eastAsia="Times New Roman" w:hAnsi="Times New Roman" w:cs="Times New Roman"/>
                <w:bCs/>
                <w:lang w:eastAsia="ru-RU"/>
              </w:rPr>
              <w:t>2/</w:t>
            </w:r>
            <w:r>
              <w:rPr>
                <w:rFonts w:ascii="Times New Roman" w:eastAsia="Times New Roman" w:hAnsi="Times New Roman" w:cs="Times New Roman"/>
                <w:bCs/>
                <w:lang w:eastAsia="ru-RU"/>
              </w:rPr>
              <w:t>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27"/>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725433" w:rsidRPr="00D06E2F" w:rsidRDefault="00725433" w:rsidP="00725433">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c>
          <w:tcPr>
            <w:tcW w:w="9634" w:type="dxa"/>
            <w:gridSpan w:val="2"/>
          </w:tcPr>
          <w:p w:rsidR="00725433" w:rsidRPr="00D06E2F" w:rsidRDefault="00725433" w:rsidP="00725433">
            <w:pPr>
              <w:jc w:val="both"/>
              <w:rPr>
                <w:rFonts w:ascii="Times New Roman" w:eastAsia="Times New Roman" w:hAnsi="Times New Roman" w:cs="Times New Roman"/>
                <w:i/>
                <w:lang w:eastAsia="ru-RU"/>
              </w:rPr>
            </w:pPr>
            <w:r w:rsidRPr="006220C0">
              <w:rPr>
                <w:rFonts w:ascii="Times New Roman" w:eastAsia="Times New Roman" w:hAnsi="Times New Roman" w:cs="Times New Roman"/>
                <w:b/>
                <w:bCs/>
                <w:lang w:eastAsia="ru-RU"/>
              </w:rPr>
              <w:t>Раздел 2. Банковские продукты и услуги</w:t>
            </w:r>
          </w:p>
        </w:tc>
        <w:tc>
          <w:tcPr>
            <w:tcW w:w="2694" w:type="dxa"/>
          </w:tcPr>
          <w:p w:rsidR="00725433" w:rsidRPr="00D06E2F"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10</w:t>
            </w:r>
          </w:p>
        </w:tc>
        <w:tc>
          <w:tcPr>
            <w:tcW w:w="2409" w:type="dxa"/>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361"/>
        </w:trPr>
        <w:tc>
          <w:tcPr>
            <w:tcW w:w="2972" w:type="dxa"/>
            <w:vMerge w:val="restart"/>
          </w:tcPr>
          <w:p w:rsidR="00725433" w:rsidRPr="00D06E2F" w:rsidRDefault="00725433" w:rsidP="00725433">
            <w:pPr>
              <w:rPr>
                <w:rFonts w:ascii="Times New Roman" w:eastAsia="Times New Roman" w:hAnsi="Times New Roman" w:cs="Times New Roman"/>
                <w:b/>
                <w:bCs/>
                <w:lang w:eastAsia="ru-RU"/>
              </w:rPr>
            </w:pPr>
            <w:r w:rsidRPr="006220C0">
              <w:rPr>
                <w:rFonts w:ascii="Times New Roman" w:eastAsia="Times New Roman" w:hAnsi="Times New Roman" w:cs="Times New Roman"/>
                <w:b/>
                <w:bCs/>
                <w:lang w:eastAsia="ru-RU"/>
              </w:rPr>
              <w:t>Тема 2.</w:t>
            </w:r>
            <w:r>
              <w:rPr>
                <w:rFonts w:ascii="Times New Roman" w:eastAsia="Times New Roman" w:hAnsi="Times New Roman" w:cs="Times New Roman"/>
                <w:b/>
                <w:bCs/>
                <w:lang w:eastAsia="ru-RU"/>
              </w:rPr>
              <w:t>1</w:t>
            </w:r>
            <w:r w:rsidRPr="006220C0">
              <w:rPr>
                <w:rFonts w:ascii="Times New Roman" w:eastAsia="Times New Roman" w:hAnsi="Times New Roman" w:cs="Times New Roman"/>
                <w:b/>
                <w:bCs/>
                <w:lang w:eastAsia="ru-RU"/>
              </w:rPr>
              <w:t xml:space="preserve"> Банки и банковские депозиты</w:t>
            </w:r>
          </w:p>
        </w:tc>
        <w:tc>
          <w:tcPr>
            <w:tcW w:w="6662" w:type="dxa"/>
            <w:tcBorders>
              <w:top w:val="single" w:sz="4" w:space="0" w:color="auto"/>
              <w:left w:val="single" w:sz="4" w:space="0" w:color="auto"/>
              <w:bottom w:val="single" w:sz="4" w:space="0" w:color="auto"/>
            </w:tcBorders>
          </w:tcPr>
          <w:p w:rsidR="00725433" w:rsidRPr="00D06E2F" w:rsidRDefault="00725433" w:rsidP="00725433">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 xml:space="preserve">Содержание </w:t>
            </w:r>
          </w:p>
        </w:tc>
        <w:tc>
          <w:tcPr>
            <w:tcW w:w="2694" w:type="dxa"/>
          </w:tcPr>
          <w:p w:rsidR="00725433" w:rsidRPr="00D06E2F"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p>
        </w:tc>
        <w:tc>
          <w:tcPr>
            <w:tcW w:w="2409" w:type="dxa"/>
            <w:vMerge w:val="restart"/>
          </w:tcPr>
          <w:p w:rsidR="00725433" w:rsidRDefault="00725433" w:rsidP="00725433">
            <w:pPr>
              <w:jc w:val="center"/>
              <w:rPr>
                <w:rFonts w:ascii="Times New Roman" w:eastAsia="Times New Roman" w:hAnsi="Times New Roman" w:cs="Times New Roman"/>
                <w:bCs/>
                <w:lang w:eastAsia="ru-RU"/>
              </w:rPr>
            </w:pPr>
            <w:r w:rsidRPr="006220C0">
              <w:rPr>
                <w:rFonts w:ascii="Times New Roman" w:eastAsia="Times New Roman" w:hAnsi="Times New Roman" w:cs="Times New Roman"/>
                <w:bCs/>
                <w:lang w:eastAsia="ru-RU"/>
              </w:rPr>
              <w:t>П</w:t>
            </w:r>
            <w:r>
              <w:rPr>
                <w:rFonts w:ascii="Times New Roman" w:eastAsia="Times New Roman" w:hAnsi="Times New Roman" w:cs="Times New Roman"/>
                <w:bCs/>
                <w:lang w:eastAsia="ru-RU"/>
              </w:rPr>
              <w:t>К 2.1</w:t>
            </w:r>
          </w:p>
          <w:p w:rsidR="00725433" w:rsidRPr="006220C0" w:rsidRDefault="00725433" w:rsidP="00725433">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2.3</w:t>
            </w:r>
          </w:p>
          <w:p w:rsidR="00725433" w:rsidRPr="006220C0" w:rsidRDefault="00725433" w:rsidP="00725433">
            <w:pPr>
              <w:jc w:val="center"/>
              <w:rPr>
                <w:rFonts w:ascii="Times New Roman" w:eastAsia="Times New Roman" w:hAnsi="Times New Roman" w:cs="Times New Roman"/>
                <w:bCs/>
                <w:lang w:eastAsia="ru-RU"/>
              </w:rPr>
            </w:pPr>
            <w:r w:rsidRPr="006220C0">
              <w:rPr>
                <w:rFonts w:ascii="Times New Roman" w:eastAsia="Times New Roman" w:hAnsi="Times New Roman" w:cs="Times New Roman"/>
                <w:bCs/>
                <w:lang w:eastAsia="ru-RU"/>
              </w:rPr>
              <w:t>ОК 01</w:t>
            </w:r>
          </w:p>
          <w:p w:rsidR="00725433" w:rsidRPr="00D06E2F" w:rsidRDefault="00725433" w:rsidP="00725433">
            <w:pPr>
              <w:jc w:val="center"/>
              <w:rPr>
                <w:rFonts w:ascii="Times New Roman" w:eastAsia="Times New Roman" w:hAnsi="Times New Roman" w:cs="Times New Roman"/>
                <w:bCs/>
                <w:lang w:eastAsia="ru-RU"/>
              </w:rPr>
            </w:pPr>
            <w:r w:rsidRPr="006220C0">
              <w:rPr>
                <w:rFonts w:ascii="Times New Roman" w:eastAsia="Times New Roman" w:hAnsi="Times New Roman" w:cs="Times New Roman"/>
                <w:bCs/>
                <w:lang w:eastAsia="ru-RU"/>
              </w:rPr>
              <w:t>ОК 03</w:t>
            </w:r>
          </w:p>
        </w:tc>
      </w:tr>
      <w:tr w:rsidR="00725433" w:rsidRPr="00D06E2F" w:rsidTr="00725433">
        <w:trPr>
          <w:trHeight w:val="283"/>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725433" w:rsidRPr="007043D1" w:rsidRDefault="00725433" w:rsidP="00725433">
            <w:pPr>
              <w:jc w:val="both"/>
              <w:rPr>
                <w:rFonts w:ascii="Times New Roman" w:hAnsi="Times New Roman" w:cs="Times New Roman"/>
              </w:rPr>
            </w:pPr>
            <w:r w:rsidRPr="007043D1">
              <w:rPr>
                <w:rFonts w:ascii="Times New Roman" w:hAnsi="Times New Roman" w:cs="Times New Roman"/>
              </w:rPr>
              <w:t xml:space="preserve">1.Денежные переводы. Валютно-обменные операции. Понятие электронных денег. Безопасное использование электронных денег. Риски при использовании банковской карты Общая характеристика </w:t>
            </w:r>
            <w:r w:rsidRPr="007043D1">
              <w:rPr>
                <w:rFonts w:ascii="Times New Roman" w:hAnsi="Times New Roman" w:cs="Times New Roman"/>
              </w:rPr>
              <w:lastRenderedPageBreak/>
              <w:t>депозита. Понятие вклада, банка, вкладчика, банковского счета. Виды депозитов.</w:t>
            </w:r>
          </w:p>
          <w:p w:rsidR="00725433" w:rsidRPr="006220C0" w:rsidRDefault="00725433" w:rsidP="00725433">
            <w:pPr>
              <w:jc w:val="both"/>
              <w:rPr>
                <w:rFonts w:ascii="Times New Roman" w:eastAsia="Times New Roman" w:hAnsi="Times New Roman" w:cs="Times New Roman"/>
                <w:lang w:eastAsia="ru-RU"/>
              </w:rPr>
            </w:pPr>
            <w:r w:rsidRPr="007043D1">
              <w:rPr>
                <w:rFonts w:ascii="Times New Roman" w:hAnsi="Times New Roman" w:cs="Times New Roman"/>
              </w:rPr>
              <w:t>Условия депозита. Преимущества и недостатки депозита. Понятие сбережений, инфляции, индекса потребительских цен. Понятие финансового риска. Простые и сложные проценты, капитализация</w:t>
            </w:r>
          </w:p>
        </w:tc>
        <w:tc>
          <w:tcPr>
            <w:tcW w:w="2694" w:type="dxa"/>
          </w:tcPr>
          <w:p w:rsidR="00725433" w:rsidRPr="00D06E2F" w:rsidRDefault="00725433" w:rsidP="00725433">
            <w:pPr>
              <w:rPr>
                <w:rFonts w:ascii="Times New Roman" w:eastAsia="Times New Roman" w:hAnsi="Times New Roman" w:cs="Times New Roman"/>
                <w:lang w:eastAsia="ru-RU"/>
              </w:rPr>
            </w:pPr>
            <w:r w:rsidRPr="00D06E2F">
              <w:rPr>
                <w:rFonts w:ascii="Times New Roman" w:eastAsia="Times New Roman" w:hAnsi="Times New Roman" w:cs="Times New Roman"/>
                <w:lang w:eastAsia="ru-RU"/>
              </w:rPr>
              <w:lastRenderedPageBreak/>
              <w:t>2/</w:t>
            </w:r>
            <w:r>
              <w:rPr>
                <w:rFonts w:ascii="Times New Roman" w:eastAsia="Times New Roman" w:hAnsi="Times New Roman" w:cs="Times New Roman"/>
                <w:lang w:eastAsia="ru-RU"/>
              </w:rPr>
              <w:t>-</w:t>
            </w:r>
          </w:p>
        </w:tc>
        <w:tc>
          <w:tcPr>
            <w:tcW w:w="2409" w:type="dxa"/>
            <w:vMerge/>
          </w:tcPr>
          <w:p w:rsidR="00725433" w:rsidRPr="00D06E2F" w:rsidRDefault="00725433" w:rsidP="00725433">
            <w:pPr>
              <w:rPr>
                <w:rFonts w:ascii="Times New Roman" w:eastAsia="Times New Roman" w:hAnsi="Times New Roman" w:cs="Times New Roman"/>
                <w:lang w:eastAsia="ru-RU"/>
              </w:rPr>
            </w:pPr>
          </w:p>
        </w:tc>
      </w:tr>
      <w:tr w:rsidR="00725433" w:rsidRPr="00D06E2F" w:rsidTr="00725433">
        <w:trPr>
          <w:trHeight w:val="227"/>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725433" w:rsidRPr="00D06E2F"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27"/>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6220C0" w:rsidRDefault="00725433" w:rsidP="00725433">
            <w:pPr>
              <w:rPr>
                <w:rFonts w:ascii="Times New Roman" w:eastAsia="Times New Roman" w:hAnsi="Times New Roman" w:cs="Times New Roman"/>
                <w:lang w:eastAsia="ru-RU"/>
              </w:rPr>
            </w:pPr>
            <w:r w:rsidRPr="006220C0">
              <w:rPr>
                <w:rFonts w:ascii="Times New Roman" w:eastAsia="Times New Roman" w:hAnsi="Times New Roman" w:cs="Times New Roman"/>
                <w:lang w:eastAsia="ru-RU"/>
              </w:rPr>
              <w:t>Практическое занятие 2 Деловая игра «Посещение банка»</w:t>
            </w:r>
          </w:p>
        </w:tc>
        <w:tc>
          <w:tcPr>
            <w:tcW w:w="2694" w:type="dxa"/>
          </w:tcPr>
          <w:p w:rsidR="00725433" w:rsidRPr="006220C0" w:rsidRDefault="00725433" w:rsidP="00725433">
            <w:pPr>
              <w:rPr>
                <w:rFonts w:ascii="Times New Roman" w:eastAsia="Times New Roman" w:hAnsi="Times New Roman" w:cs="Times New Roman"/>
                <w:lang w:eastAsia="ru-RU"/>
              </w:rPr>
            </w:pPr>
            <w:r w:rsidRPr="006220C0">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hRule="exact" w:val="296"/>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725433" w:rsidRPr="00D06E2F" w:rsidRDefault="00725433" w:rsidP="00725433">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340"/>
        </w:trPr>
        <w:tc>
          <w:tcPr>
            <w:tcW w:w="2972" w:type="dxa"/>
            <w:vMerge w:val="restart"/>
          </w:tcPr>
          <w:p w:rsidR="00725433" w:rsidRPr="00D06E2F" w:rsidRDefault="00725433" w:rsidP="00725433">
            <w:pPr>
              <w:rPr>
                <w:rFonts w:ascii="Times New Roman" w:eastAsia="Times New Roman" w:hAnsi="Times New Roman" w:cs="Times New Roman"/>
                <w:b/>
                <w:bCs/>
                <w:lang w:eastAsia="ru-RU"/>
              </w:rPr>
            </w:pPr>
            <w:r w:rsidRPr="006220C0">
              <w:rPr>
                <w:rFonts w:ascii="Times New Roman" w:eastAsia="Times New Roman" w:hAnsi="Times New Roman" w:cs="Times New Roman"/>
                <w:b/>
                <w:bCs/>
                <w:lang w:eastAsia="ru-RU"/>
              </w:rPr>
              <w:t>Тема 2.</w:t>
            </w:r>
            <w:r>
              <w:rPr>
                <w:rFonts w:ascii="Times New Roman" w:eastAsia="Times New Roman" w:hAnsi="Times New Roman" w:cs="Times New Roman"/>
                <w:b/>
                <w:bCs/>
                <w:lang w:eastAsia="ru-RU"/>
              </w:rPr>
              <w:t>2</w:t>
            </w:r>
            <w:r w:rsidRPr="006220C0">
              <w:rPr>
                <w:rFonts w:ascii="Times New Roman" w:eastAsia="Times New Roman" w:hAnsi="Times New Roman" w:cs="Times New Roman"/>
                <w:b/>
                <w:bCs/>
                <w:lang w:eastAsia="ru-RU"/>
              </w:rPr>
              <w:t xml:space="preserve"> Понятие и виды инвестиций</w:t>
            </w:r>
          </w:p>
        </w:tc>
        <w:tc>
          <w:tcPr>
            <w:tcW w:w="6662" w:type="dxa"/>
            <w:tcBorders>
              <w:top w:val="single" w:sz="4" w:space="0" w:color="auto"/>
              <w:left w:val="single" w:sz="4" w:space="0" w:color="auto"/>
              <w:bottom w:val="single" w:sz="4" w:space="0" w:color="auto"/>
            </w:tcBorders>
          </w:tcPr>
          <w:p w:rsidR="00725433" w:rsidRPr="00D06E2F" w:rsidRDefault="00725433" w:rsidP="00725433">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Содержание</w:t>
            </w:r>
          </w:p>
        </w:tc>
        <w:tc>
          <w:tcPr>
            <w:tcW w:w="2694" w:type="dxa"/>
          </w:tcPr>
          <w:p w:rsidR="00725433" w:rsidRPr="00D06E2F" w:rsidRDefault="00725433" w:rsidP="00725433">
            <w:pPr>
              <w:rPr>
                <w:rFonts w:ascii="Times New Roman" w:eastAsia="Times New Roman" w:hAnsi="Times New Roman" w:cs="Times New Roman"/>
                <w:b/>
                <w:lang w:eastAsia="ru-RU"/>
              </w:rPr>
            </w:pPr>
            <w:r>
              <w:rPr>
                <w:rFonts w:ascii="Times New Roman" w:eastAsia="Times New Roman" w:hAnsi="Times New Roman" w:cs="Times New Roman"/>
                <w:b/>
                <w:lang w:eastAsia="ru-RU"/>
              </w:rPr>
              <w:t>6/4</w:t>
            </w:r>
          </w:p>
        </w:tc>
        <w:tc>
          <w:tcPr>
            <w:tcW w:w="2409" w:type="dxa"/>
            <w:vMerge w:val="restart"/>
          </w:tcPr>
          <w:p w:rsidR="00725433" w:rsidRDefault="00725433" w:rsidP="007254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2.1</w:t>
            </w:r>
          </w:p>
          <w:p w:rsidR="00725433" w:rsidRPr="006220C0" w:rsidRDefault="00725433" w:rsidP="007254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2.3</w:t>
            </w:r>
          </w:p>
          <w:p w:rsidR="00725433" w:rsidRPr="006220C0" w:rsidRDefault="00725433" w:rsidP="00725433">
            <w:pPr>
              <w:jc w:val="center"/>
              <w:rPr>
                <w:rFonts w:ascii="Times New Roman" w:eastAsia="Times New Roman" w:hAnsi="Times New Roman" w:cs="Times New Roman"/>
                <w:lang w:eastAsia="ru-RU"/>
              </w:rPr>
            </w:pPr>
            <w:r w:rsidRPr="006220C0">
              <w:rPr>
                <w:rFonts w:ascii="Times New Roman" w:eastAsia="Times New Roman" w:hAnsi="Times New Roman" w:cs="Times New Roman"/>
                <w:lang w:eastAsia="ru-RU"/>
              </w:rPr>
              <w:t>ОК 01</w:t>
            </w:r>
          </w:p>
          <w:p w:rsidR="00725433" w:rsidRPr="00D06E2F" w:rsidRDefault="00725433" w:rsidP="00725433">
            <w:pPr>
              <w:jc w:val="center"/>
              <w:rPr>
                <w:rFonts w:ascii="Times New Roman" w:eastAsia="Times New Roman" w:hAnsi="Times New Roman" w:cs="Times New Roman"/>
                <w:lang w:eastAsia="ru-RU"/>
              </w:rPr>
            </w:pPr>
            <w:r w:rsidRPr="006220C0">
              <w:rPr>
                <w:rFonts w:ascii="Times New Roman" w:eastAsia="Times New Roman" w:hAnsi="Times New Roman" w:cs="Times New Roman"/>
                <w:lang w:eastAsia="ru-RU"/>
              </w:rPr>
              <w:t>ОК 03</w:t>
            </w:r>
          </w:p>
        </w:tc>
      </w:tr>
      <w:tr w:rsidR="00725433" w:rsidRPr="00D06E2F" w:rsidTr="00725433">
        <w:trPr>
          <w:trHeight w:val="20"/>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7471F4" w:rsidRDefault="00725433" w:rsidP="00725433">
            <w:pPr>
              <w:jc w:val="both"/>
              <w:rPr>
                <w:rFonts w:ascii="Times New Roman" w:eastAsia="Times New Roman" w:hAnsi="Times New Roman" w:cs="Times New Roman"/>
                <w:lang w:eastAsia="ru-RU"/>
              </w:rPr>
            </w:pPr>
            <w:r w:rsidRPr="006220C0">
              <w:rPr>
                <w:rFonts w:ascii="Times New Roman" w:hAnsi="Times New Roman" w:cs="Times New Roman"/>
              </w:rPr>
              <w:t>Сущность инвестирования, Отличия инвестирования от сбережения. Сберегательные и инвестиционные продукты: сходство и отличия. Инвестиционные риски: оценка и учет. Виды и роль ценных бумаг как источника дохода.</w:t>
            </w:r>
            <w:r w:rsidRPr="007043D1">
              <w:rPr>
                <w:rFonts w:ascii="Times New Roman" w:hAnsi="Times New Roman" w:cs="Times New Roman"/>
              </w:rPr>
              <w:t>Фондовый рынок, финансовый риск, инвестиционный портфель. Фондовая биржа</w:t>
            </w:r>
          </w:p>
        </w:tc>
        <w:tc>
          <w:tcPr>
            <w:tcW w:w="2694" w:type="dxa"/>
          </w:tcPr>
          <w:p w:rsidR="00725433" w:rsidRPr="00D06E2F" w:rsidRDefault="00725433" w:rsidP="00725433">
            <w:pPr>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0"/>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725433" w:rsidRPr="00C42988"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0"/>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C42988" w:rsidRDefault="00725433" w:rsidP="00725433">
            <w:pPr>
              <w:jc w:val="both"/>
              <w:rPr>
                <w:rFonts w:ascii="Times New Roman" w:eastAsia="Times New Roman" w:hAnsi="Times New Roman" w:cs="Times New Roman"/>
                <w:lang w:eastAsia="ru-RU"/>
              </w:rPr>
            </w:pPr>
            <w:r w:rsidRPr="00C42988">
              <w:rPr>
                <w:rFonts w:ascii="Times New Roman" w:eastAsia="Times New Roman" w:hAnsi="Times New Roman" w:cs="Times New Roman"/>
                <w:lang w:eastAsia="ru-RU"/>
              </w:rPr>
              <w:t>Практическое занятие 3. Расчёт дохода по ценным бумагам</w:t>
            </w:r>
          </w:p>
        </w:tc>
        <w:tc>
          <w:tcPr>
            <w:tcW w:w="2694" w:type="dxa"/>
          </w:tcPr>
          <w:p w:rsidR="00725433" w:rsidRPr="00D06E2F"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0"/>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C42988" w:rsidRDefault="00725433" w:rsidP="00725433">
            <w:pPr>
              <w:jc w:val="both"/>
              <w:rPr>
                <w:rFonts w:ascii="Times New Roman" w:eastAsia="Times New Roman" w:hAnsi="Times New Roman" w:cs="Times New Roman"/>
                <w:lang w:eastAsia="ru-RU"/>
              </w:rPr>
            </w:pPr>
            <w:r w:rsidRPr="007043D1">
              <w:rPr>
                <w:rFonts w:ascii="Times New Roman" w:eastAsia="Times New Roman" w:hAnsi="Times New Roman" w:cs="Times New Roman"/>
                <w:lang w:eastAsia="ru-RU"/>
              </w:rPr>
              <w:t>Практическое занятие 4 Разработка стратегии инвестирования в соответствии с личным финансовым планом и отбор инструментов для ее реализации</w:t>
            </w:r>
          </w:p>
        </w:tc>
        <w:tc>
          <w:tcPr>
            <w:tcW w:w="2694" w:type="dxa"/>
          </w:tcPr>
          <w:p w:rsidR="00725433"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0"/>
        </w:trPr>
        <w:tc>
          <w:tcPr>
            <w:tcW w:w="2972" w:type="dxa"/>
            <w:vMerge/>
          </w:tcPr>
          <w:p w:rsidR="00725433" w:rsidRPr="00D06E2F"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725433" w:rsidRPr="00D06E2F" w:rsidRDefault="00725433" w:rsidP="00725433">
            <w:pPr>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0"/>
        </w:trPr>
        <w:tc>
          <w:tcPr>
            <w:tcW w:w="2972" w:type="dxa"/>
            <w:vMerge w:val="restart"/>
          </w:tcPr>
          <w:p w:rsidR="00725433" w:rsidRPr="00D06E2F" w:rsidRDefault="00725433" w:rsidP="00725433">
            <w:pPr>
              <w:rPr>
                <w:rFonts w:ascii="Times New Roman" w:eastAsia="Times New Roman" w:hAnsi="Times New Roman" w:cs="Times New Roman"/>
                <w:b/>
                <w:bCs/>
                <w:lang w:eastAsia="ru-RU"/>
              </w:rPr>
            </w:pPr>
            <w:r w:rsidRPr="00C42988">
              <w:rPr>
                <w:rFonts w:ascii="Times New Roman" w:eastAsia="Times New Roman" w:hAnsi="Times New Roman" w:cs="Times New Roman"/>
                <w:b/>
                <w:bCs/>
                <w:lang w:eastAsia="ru-RU"/>
              </w:rPr>
              <w:t>Тема 2.</w:t>
            </w:r>
            <w:r>
              <w:rPr>
                <w:rFonts w:ascii="Times New Roman" w:eastAsia="Times New Roman" w:hAnsi="Times New Roman" w:cs="Times New Roman"/>
                <w:b/>
                <w:bCs/>
                <w:lang w:eastAsia="ru-RU"/>
              </w:rPr>
              <w:t>3</w:t>
            </w:r>
            <w:r w:rsidRPr="00C42988">
              <w:rPr>
                <w:rFonts w:ascii="Times New Roman" w:eastAsia="Times New Roman" w:hAnsi="Times New Roman" w:cs="Times New Roman"/>
                <w:b/>
                <w:bCs/>
                <w:lang w:eastAsia="ru-RU"/>
              </w:rPr>
              <w:t xml:space="preserve"> Кредиты</w:t>
            </w:r>
          </w:p>
        </w:tc>
        <w:tc>
          <w:tcPr>
            <w:tcW w:w="6662" w:type="dxa"/>
            <w:tcBorders>
              <w:top w:val="single" w:sz="4" w:space="0" w:color="auto"/>
              <w:left w:val="single" w:sz="4" w:space="0" w:color="auto"/>
              <w:bottom w:val="single" w:sz="4" w:space="0" w:color="auto"/>
            </w:tcBorders>
          </w:tcPr>
          <w:p w:rsidR="00725433" w:rsidRPr="00C42988" w:rsidRDefault="00725433" w:rsidP="00725433">
            <w:pPr>
              <w:jc w:val="both"/>
              <w:rPr>
                <w:rFonts w:ascii="Times New Roman" w:eastAsia="Times New Roman" w:hAnsi="Times New Roman" w:cs="Times New Roman"/>
                <w:b/>
                <w:bCs/>
                <w:lang w:eastAsia="ru-RU"/>
              </w:rPr>
            </w:pPr>
            <w:r w:rsidRPr="00C42988">
              <w:rPr>
                <w:rFonts w:ascii="Times New Roman" w:hAnsi="Times New Roman" w:cs="Times New Roman"/>
                <w:b/>
                <w:bCs/>
              </w:rPr>
              <w:t>Содержание</w:t>
            </w:r>
          </w:p>
        </w:tc>
        <w:tc>
          <w:tcPr>
            <w:tcW w:w="2694" w:type="dxa"/>
          </w:tcPr>
          <w:p w:rsidR="00725433" w:rsidRPr="00C42988"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r w:rsidRPr="00C42988">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p>
        </w:tc>
        <w:tc>
          <w:tcPr>
            <w:tcW w:w="2409" w:type="dxa"/>
            <w:vMerge w:val="restart"/>
          </w:tcPr>
          <w:p w:rsidR="00725433" w:rsidRDefault="00725433" w:rsidP="007254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2.1</w:t>
            </w:r>
          </w:p>
          <w:p w:rsidR="00725433" w:rsidRPr="00C42988" w:rsidRDefault="00725433" w:rsidP="00725433">
            <w:pPr>
              <w:jc w:val="center"/>
              <w:rPr>
                <w:rFonts w:ascii="Times New Roman" w:eastAsia="Times New Roman" w:hAnsi="Times New Roman" w:cs="Times New Roman"/>
                <w:lang w:eastAsia="ru-RU"/>
              </w:rPr>
            </w:pPr>
            <w:r w:rsidRPr="00C42988">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2</w:t>
            </w:r>
            <w:r w:rsidRPr="00C42988">
              <w:rPr>
                <w:rFonts w:ascii="Times New Roman" w:eastAsia="Times New Roman" w:hAnsi="Times New Roman" w:cs="Times New Roman"/>
                <w:lang w:eastAsia="ru-RU"/>
              </w:rPr>
              <w:t>.3</w:t>
            </w:r>
          </w:p>
          <w:p w:rsidR="00725433" w:rsidRPr="00C42988" w:rsidRDefault="00725433" w:rsidP="00725433">
            <w:pPr>
              <w:jc w:val="center"/>
              <w:rPr>
                <w:rFonts w:ascii="Times New Roman" w:eastAsia="Times New Roman" w:hAnsi="Times New Roman" w:cs="Times New Roman"/>
                <w:lang w:eastAsia="ru-RU"/>
              </w:rPr>
            </w:pPr>
            <w:r w:rsidRPr="00C42988">
              <w:rPr>
                <w:rFonts w:ascii="Times New Roman" w:eastAsia="Times New Roman" w:hAnsi="Times New Roman" w:cs="Times New Roman"/>
                <w:lang w:eastAsia="ru-RU"/>
              </w:rPr>
              <w:t>ОК 01</w:t>
            </w:r>
          </w:p>
          <w:p w:rsidR="00725433" w:rsidRPr="00C42988" w:rsidRDefault="00725433" w:rsidP="00725433">
            <w:pPr>
              <w:jc w:val="center"/>
              <w:rPr>
                <w:rFonts w:ascii="Times New Roman" w:eastAsia="Times New Roman" w:hAnsi="Times New Roman" w:cs="Times New Roman"/>
                <w:lang w:eastAsia="ru-RU"/>
              </w:rPr>
            </w:pPr>
            <w:r w:rsidRPr="00C42988">
              <w:rPr>
                <w:rFonts w:ascii="Times New Roman" w:eastAsia="Times New Roman" w:hAnsi="Times New Roman" w:cs="Times New Roman"/>
                <w:lang w:eastAsia="ru-RU"/>
              </w:rPr>
              <w:t>ОК 03</w:t>
            </w:r>
          </w:p>
        </w:tc>
      </w:tr>
      <w:tr w:rsidR="00725433" w:rsidRPr="00D06E2F" w:rsidTr="00725433">
        <w:trPr>
          <w:trHeight w:val="20"/>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725433" w:rsidRPr="00C42988" w:rsidRDefault="00725433" w:rsidP="00725433">
            <w:pPr>
              <w:jc w:val="both"/>
              <w:rPr>
                <w:rFonts w:ascii="Times New Roman" w:eastAsia="Times New Roman" w:hAnsi="Times New Roman" w:cs="Times New Roman"/>
                <w:b/>
                <w:bCs/>
                <w:lang w:eastAsia="ru-RU"/>
              </w:rPr>
            </w:pPr>
            <w:r w:rsidRPr="00C42988">
              <w:rPr>
                <w:rFonts w:ascii="Times New Roman" w:hAnsi="Times New Roman" w:cs="Times New Roman"/>
              </w:rPr>
              <w:t>Понятие кредита. Банковский кредит и его основные виды. Основные принципы кредита (срочность, платность и возвратность).</w:t>
            </w:r>
          </w:p>
          <w:p w:rsidR="00725433" w:rsidRPr="00C42988" w:rsidRDefault="00725433" w:rsidP="00725433">
            <w:pPr>
              <w:jc w:val="both"/>
              <w:rPr>
                <w:rFonts w:ascii="Times New Roman" w:eastAsia="Times New Roman" w:hAnsi="Times New Roman" w:cs="Times New Roman"/>
                <w:b/>
                <w:bCs/>
                <w:lang w:eastAsia="ru-RU"/>
              </w:rPr>
            </w:pPr>
            <w:r w:rsidRPr="00C42988">
              <w:rPr>
                <w:rFonts w:ascii="Times New Roman" w:hAnsi="Times New Roman" w:cs="Times New Roman"/>
              </w:rPr>
              <w:t>Ипотечный кредит, его специфика. Автокредит. Условия кредитования. Стоимость кредита. Ставки процента по банковскому кредиту, микрозайму. Типичные ошибки при использовании кредита</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C42988" w:rsidRDefault="00725433" w:rsidP="00725433">
            <w:pPr>
              <w:jc w:val="both"/>
              <w:rPr>
                <w:rFonts w:ascii="Times New Roman" w:eastAsia="Times New Roman" w:hAnsi="Times New Roman" w:cs="Times New Roman"/>
                <w:b/>
                <w:bCs/>
                <w:lang w:eastAsia="ru-RU"/>
              </w:rPr>
            </w:pPr>
            <w:r w:rsidRPr="00C42988">
              <w:rPr>
                <w:rFonts w:ascii="Times New Roman" w:hAnsi="Times New Roman" w:cs="Times New Roman"/>
                <w:b/>
                <w:bCs/>
              </w:rPr>
              <w:t>В том числе практических занятий и лабораторных работ</w:t>
            </w:r>
          </w:p>
        </w:tc>
        <w:tc>
          <w:tcPr>
            <w:tcW w:w="2694" w:type="dxa"/>
          </w:tcPr>
          <w:p w:rsidR="00725433" w:rsidRPr="00C42988"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C42988" w:rsidRDefault="00725433" w:rsidP="00725433">
            <w:pPr>
              <w:jc w:val="both"/>
              <w:rPr>
                <w:rFonts w:ascii="Times New Roman" w:eastAsia="Times New Roman" w:hAnsi="Times New Roman" w:cs="Times New Roman"/>
                <w:b/>
                <w:bCs/>
                <w:lang w:eastAsia="ru-RU"/>
              </w:rPr>
            </w:pPr>
            <w:r w:rsidRPr="00C42988">
              <w:rPr>
                <w:rFonts w:ascii="Times New Roman" w:hAnsi="Times New Roman" w:cs="Times New Roman"/>
              </w:rPr>
              <w:t>Практическое занятие 5 Расчет простых и сложных процентов по банковским кредитам</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C42988" w:rsidRDefault="00725433" w:rsidP="00725433">
            <w:pPr>
              <w:jc w:val="both"/>
              <w:rPr>
                <w:rFonts w:ascii="Times New Roman" w:eastAsia="Times New Roman" w:hAnsi="Times New Roman" w:cs="Times New Roman"/>
                <w:b/>
                <w:bCs/>
                <w:lang w:eastAsia="ru-RU"/>
              </w:rPr>
            </w:pPr>
            <w:r w:rsidRPr="00C42988">
              <w:rPr>
                <w:rFonts w:ascii="Times New Roman" w:hAnsi="Times New Roman" w:cs="Times New Roman"/>
                <w:b/>
                <w:bCs/>
              </w:rPr>
              <w:t>Самостоятельная работа обучающихся</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val="restart"/>
          </w:tcPr>
          <w:p w:rsidR="00725433" w:rsidRPr="00C42988" w:rsidRDefault="00725433" w:rsidP="00725433">
            <w:pPr>
              <w:rPr>
                <w:rFonts w:ascii="Times New Roman" w:eastAsia="Times New Roman" w:hAnsi="Times New Roman" w:cs="Times New Roman"/>
                <w:b/>
                <w:bCs/>
                <w:lang w:eastAsia="ru-RU"/>
              </w:rPr>
            </w:pPr>
            <w:r w:rsidRPr="00C42988">
              <w:rPr>
                <w:rFonts w:ascii="Times New Roman" w:eastAsia="Times New Roman" w:hAnsi="Times New Roman" w:cs="Times New Roman"/>
                <w:b/>
                <w:bCs/>
                <w:lang w:eastAsia="ru-RU"/>
              </w:rPr>
              <w:t>Тема 2.</w:t>
            </w:r>
            <w:r>
              <w:rPr>
                <w:rFonts w:ascii="Times New Roman" w:eastAsia="Times New Roman" w:hAnsi="Times New Roman" w:cs="Times New Roman"/>
                <w:b/>
                <w:bCs/>
                <w:lang w:eastAsia="ru-RU"/>
              </w:rPr>
              <w:t>4</w:t>
            </w:r>
            <w:r w:rsidRPr="00C42988">
              <w:rPr>
                <w:rFonts w:ascii="Times New Roman" w:eastAsia="Times New Roman" w:hAnsi="Times New Roman" w:cs="Times New Roman"/>
                <w:b/>
                <w:bCs/>
                <w:lang w:eastAsia="ru-RU"/>
              </w:rPr>
              <w:t xml:space="preserve"> Страхование</w:t>
            </w:r>
          </w:p>
        </w:tc>
        <w:tc>
          <w:tcPr>
            <w:tcW w:w="6662" w:type="dxa"/>
            <w:tcBorders>
              <w:top w:val="single" w:sz="4" w:space="0" w:color="auto"/>
              <w:left w:val="single" w:sz="4" w:space="0" w:color="auto"/>
              <w:bottom w:val="single" w:sz="4" w:space="0" w:color="auto"/>
            </w:tcBorders>
          </w:tcPr>
          <w:p w:rsidR="00725433" w:rsidRPr="001C1F36" w:rsidRDefault="00725433" w:rsidP="00725433">
            <w:pPr>
              <w:jc w:val="both"/>
              <w:rPr>
                <w:rFonts w:ascii="Times New Roman" w:eastAsia="Times New Roman" w:hAnsi="Times New Roman" w:cs="Times New Roman"/>
                <w:b/>
                <w:bCs/>
                <w:lang w:eastAsia="ru-RU"/>
              </w:rPr>
            </w:pPr>
            <w:r w:rsidRPr="001C1F36">
              <w:rPr>
                <w:rFonts w:ascii="Times New Roman" w:hAnsi="Times New Roman" w:cs="Times New Roman"/>
                <w:b/>
                <w:bCs/>
              </w:rPr>
              <w:t>Содержание</w:t>
            </w:r>
          </w:p>
        </w:tc>
        <w:tc>
          <w:tcPr>
            <w:tcW w:w="2694" w:type="dxa"/>
          </w:tcPr>
          <w:p w:rsidR="00725433" w:rsidRPr="001C1F36"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4/2</w:t>
            </w:r>
          </w:p>
        </w:tc>
        <w:tc>
          <w:tcPr>
            <w:tcW w:w="2409" w:type="dxa"/>
            <w:vMerge w:val="restart"/>
          </w:tcPr>
          <w:p w:rsidR="00725433" w:rsidRDefault="00725433" w:rsidP="007254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2.1</w:t>
            </w:r>
          </w:p>
          <w:p w:rsidR="00725433" w:rsidRPr="001C1F36" w:rsidRDefault="00725433" w:rsidP="00725433">
            <w:pPr>
              <w:jc w:val="center"/>
              <w:rPr>
                <w:rFonts w:ascii="Times New Roman" w:eastAsia="Times New Roman" w:hAnsi="Times New Roman" w:cs="Times New Roman"/>
                <w:lang w:eastAsia="ru-RU"/>
              </w:rPr>
            </w:pPr>
            <w:r w:rsidRPr="001C1F36">
              <w:rPr>
                <w:rFonts w:ascii="Times New Roman" w:eastAsia="Times New Roman" w:hAnsi="Times New Roman" w:cs="Times New Roman"/>
                <w:lang w:eastAsia="ru-RU"/>
              </w:rPr>
              <w:lastRenderedPageBreak/>
              <w:t xml:space="preserve">ПК </w:t>
            </w:r>
            <w:r>
              <w:rPr>
                <w:rFonts w:ascii="Times New Roman" w:eastAsia="Times New Roman" w:hAnsi="Times New Roman" w:cs="Times New Roman"/>
                <w:lang w:eastAsia="ru-RU"/>
              </w:rPr>
              <w:t>2</w:t>
            </w:r>
            <w:r w:rsidRPr="001C1F36">
              <w:rPr>
                <w:rFonts w:ascii="Times New Roman" w:eastAsia="Times New Roman" w:hAnsi="Times New Roman" w:cs="Times New Roman"/>
                <w:lang w:eastAsia="ru-RU"/>
              </w:rPr>
              <w:t>.3</w:t>
            </w:r>
          </w:p>
          <w:p w:rsidR="00725433" w:rsidRPr="001C1F36" w:rsidRDefault="00725433" w:rsidP="00725433">
            <w:pPr>
              <w:jc w:val="center"/>
              <w:rPr>
                <w:rFonts w:ascii="Times New Roman" w:eastAsia="Times New Roman" w:hAnsi="Times New Roman" w:cs="Times New Roman"/>
                <w:lang w:eastAsia="ru-RU"/>
              </w:rPr>
            </w:pPr>
            <w:r w:rsidRPr="001C1F36">
              <w:rPr>
                <w:rFonts w:ascii="Times New Roman" w:eastAsia="Times New Roman" w:hAnsi="Times New Roman" w:cs="Times New Roman"/>
                <w:lang w:eastAsia="ru-RU"/>
              </w:rPr>
              <w:t>ОК 01</w:t>
            </w:r>
          </w:p>
          <w:p w:rsidR="00725433" w:rsidRPr="00D06E2F" w:rsidRDefault="00725433" w:rsidP="00725433">
            <w:pPr>
              <w:jc w:val="center"/>
              <w:rPr>
                <w:rFonts w:ascii="Times New Roman" w:eastAsia="Times New Roman" w:hAnsi="Times New Roman" w:cs="Times New Roman"/>
                <w:b/>
                <w:bCs/>
                <w:lang w:eastAsia="ru-RU"/>
              </w:rPr>
            </w:pPr>
            <w:r w:rsidRPr="001C1F36">
              <w:rPr>
                <w:rFonts w:ascii="Times New Roman" w:eastAsia="Times New Roman" w:hAnsi="Times New Roman" w:cs="Times New Roman"/>
                <w:lang w:eastAsia="ru-RU"/>
              </w:rPr>
              <w:t>ОК 03</w:t>
            </w: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jc w:val="both"/>
              <w:rPr>
                <w:rFonts w:ascii="Times New Roman" w:eastAsia="Times New Roman" w:hAnsi="Times New Roman" w:cs="Times New Roman"/>
                <w:b/>
                <w:bCs/>
                <w:lang w:eastAsia="ru-RU"/>
              </w:rPr>
            </w:pPr>
            <w:r w:rsidRPr="001C1F36">
              <w:rPr>
                <w:rFonts w:ascii="Times New Roman" w:hAnsi="Times New Roman" w:cs="Times New Roman"/>
              </w:rPr>
              <w:t>Сущность страхования. Виды страхования. Типичные ошибки при страховании. Страховой случай, страховая премия, страховая выплата, договор страхования, страховая компания. Страхование гражданской ответственности, обязательное страхование, личное страхование, страхование жизни, ОСАГО, КАСКО Алгоритм поведения страхователя в условиях наступления страхового случая</w:t>
            </w:r>
            <w:r w:rsidRPr="005D2B75">
              <w:t>.</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1C1F36" w:rsidRDefault="00725433" w:rsidP="00725433">
            <w:pPr>
              <w:rPr>
                <w:rFonts w:ascii="Times New Roman" w:eastAsia="Times New Roman" w:hAnsi="Times New Roman" w:cs="Times New Roman"/>
                <w:b/>
                <w:bCs/>
                <w:lang w:eastAsia="ru-RU"/>
              </w:rPr>
            </w:pPr>
            <w:r w:rsidRPr="001C1F36">
              <w:rPr>
                <w:rFonts w:ascii="Times New Roman" w:hAnsi="Times New Roman" w:cs="Times New Roman"/>
                <w:b/>
                <w:bCs/>
              </w:rPr>
              <w:t>В том числе практических занятий и лабораторных работ</w:t>
            </w:r>
          </w:p>
        </w:tc>
        <w:tc>
          <w:tcPr>
            <w:tcW w:w="2694" w:type="dxa"/>
          </w:tcPr>
          <w:p w:rsidR="00725433" w:rsidRPr="001C1F36"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1C1F36" w:rsidRDefault="00725433" w:rsidP="00725433">
            <w:pPr>
              <w:rPr>
                <w:rFonts w:ascii="Times New Roman" w:eastAsia="Times New Roman" w:hAnsi="Times New Roman" w:cs="Times New Roman"/>
                <w:b/>
                <w:bCs/>
                <w:lang w:eastAsia="ru-RU"/>
              </w:rPr>
            </w:pPr>
            <w:r w:rsidRPr="001C1F36">
              <w:rPr>
                <w:rFonts w:ascii="Times New Roman" w:hAnsi="Times New Roman" w:cs="Times New Roman"/>
              </w:rPr>
              <w:t>Практическое занятие 6 Расчет страхового платежа и страхового возмещения</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C42988"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D06E2F"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Самостоятельная работа обучающихся</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9634" w:type="dxa"/>
            <w:gridSpan w:val="2"/>
          </w:tcPr>
          <w:p w:rsidR="00725433" w:rsidRPr="00D06E2F"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Раздел 3 Налоги и пенсионное обеспечение</w:t>
            </w:r>
          </w:p>
        </w:tc>
        <w:tc>
          <w:tcPr>
            <w:tcW w:w="2694" w:type="dxa"/>
          </w:tcPr>
          <w:p w:rsidR="00725433" w:rsidRPr="001C1F36"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7/4</w:t>
            </w:r>
          </w:p>
        </w:tc>
        <w:tc>
          <w:tcPr>
            <w:tcW w:w="2409" w:type="dxa"/>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val="restart"/>
          </w:tcPr>
          <w:p w:rsidR="00725433" w:rsidRPr="001C1F36"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Тема 3.1 Налоги</w:t>
            </w:r>
          </w:p>
        </w:tc>
        <w:tc>
          <w:tcPr>
            <w:tcW w:w="6662" w:type="dxa"/>
            <w:tcBorders>
              <w:top w:val="single" w:sz="4" w:space="0" w:color="auto"/>
              <w:left w:val="single" w:sz="4" w:space="0" w:color="auto"/>
              <w:bottom w:val="single" w:sz="4" w:space="0" w:color="auto"/>
            </w:tcBorders>
          </w:tcPr>
          <w:p w:rsidR="00725433" w:rsidRPr="001C1F36" w:rsidRDefault="00725433" w:rsidP="00725433">
            <w:pPr>
              <w:rPr>
                <w:rFonts w:ascii="Times New Roman" w:eastAsia="Times New Roman" w:hAnsi="Times New Roman" w:cs="Times New Roman"/>
                <w:b/>
                <w:bCs/>
                <w:lang w:eastAsia="ru-RU"/>
              </w:rPr>
            </w:pPr>
            <w:r w:rsidRPr="001C1F36">
              <w:rPr>
                <w:rFonts w:ascii="Times New Roman" w:hAnsi="Times New Roman" w:cs="Times New Roman"/>
                <w:b/>
                <w:bCs/>
              </w:rPr>
              <w:t>Содержание</w:t>
            </w:r>
          </w:p>
        </w:tc>
        <w:tc>
          <w:tcPr>
            <w:tcW w:w="2694" w:type="dxa"/>
          </w:tcPr>
          <w:p w:rsidR="00725433" w:rsidRPr="001C1F36"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4/</w:t>
            </w:r>
            <w:r>
              <w:rPr>
                <w:rFonts w:ascii="Times New Roman" w:eastAsia="Times New Roman" w:hAnsi="Times New Roman" w:cs="Times New Roman"/>
                <w:b/>
                <w:bCs/>
                <w:lang w:eastAsia="ru-RU"/>
              </w:rPr>
              <w:t>2</w:t>
            </w:r>
          </w:p>
        </w:tc>
        <w:tc>
          <w:tcPr>
            <w:tcW w:w="2409" w:type="dxa"/>
            <w:vMerge w:val="restart"/>
          </w:tcPr>
          <w:p w:rsidR="00725433" w:rsidRDefault="00725433" w:rsidP="007254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ПК 2.1</w:t>
            </w:r>
          </w:p>
          <w:p w:rsidR="00725433" w:rsidRPr="001C1F36" w:rsidRDefault="00725433" w:rsidP="00725433">
            <w:pPr>
              <w:jc w:val="center"/>
              <w:rPr>
                <w:rFonts w:ascii="Times New Roman" w:eastAsia="Times New Roman" w:hAnsi="Times New Roman" w:cs="Times New Roman"/>
                <w:lang w:eastAsia="ru-RU"/>
              </w:rPr>
            </w:pPr>
            <w:r w:rsidRPr="001C1F36">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2.</w:t>
            </w:r>
            <w:r w:rsidRPr="001C1F36">
              <w:rPr>
                <w:rFonts w:ascii="Times New Roman" w:eastAsia="Times New Roman" w:hAnsi="Times New Roman" w:cs="Times New Roman"/>
                <w:lang w:eastAsia="ru-RU"/>
              </w:rPr>
              <w:t>3</w:t>
            </w:r>
          </w:p>
          <w:p w:rsidR="00725433" w:rsidRPr="001C1F36" w:rsidRDefault="00725433" w:rsidP="00725433">
            <w:pPr>
              <w:jc w:val="center"/>
              <w:rPr>
                <w:rFonts w:ascii="Times New Roman" w:eastAsia="Times New Roman" w:hAnsi="Times New Roman" w:cs="Times New Roman"/>
                <w:lang w:eastAsia="ru-RU"/>
              </w:rPr>
            </w:pPr>
            <w:r w:rsidRPr="001C1F36">
              <w:rPr>
                <w:rFonts w:ascii="Times New Roman" w:eastAsia="Times New Roman" w:hAnsi="Times New Roman" w:cs="Times New Roman"/>
                <w:lang w:eastAsia="ru-RU"/>
              </w:rPr>
              <w:t>ОК 01</w:t>
            </w:r>
          </w:p>
          <w:p w:rsidR="00725433" w:rsidRPr="00D06E2F" w:rsidRDefault="00725433" w:rsidP="00725433">
            <w:pPr>
              <w:jc w:val="center"/>
              <w:rPr>
                <w:rFonts w:ascii="Times New Roman" w:eastAsia="Times New Roman" w:hAnsi="Times New Roman" w:cs="Times New Roman"/>
                <w:b/>
                <w:bCs/>
                <w:lang w:eastAsia="ru-RU"/>
              </w:rPr>
            </w:pPr>
            <w:r w:rsidRPr="001C1F36">
              <w:rPr>
                <w:rFonts w:ascii="Times New Roman" w:eastAsia="Times New Roman" w:hAnsi="Times New Roman" w:cs="Times New Roman"/>
                <w:lang w:eastAsia="ru-RU"/>
              </w:rPr>
              <w:t>ОК 03</w:t>
            </w: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1C1F36" w:rsidRDefault="00725433" w:rsidP="00725433">
            <w:pPr>
              <w:rPr>
                <w:rFonts w:ascii="Times New Roman" w:eastAsia="Times New Roman" w:hAnsi="Times New Roman" w:cs="Times New Roman"/>
                <w:b/>
                <w:bCs/>
                <w:lang w:eastAsia="ru-RU"/>
              </w:rPr>
            </w:pPr>
            <w:r w:rsidRPr="001C1F36">
              <w:rPr>
                <w:rFonts w:ascii="Times New Roman" w:hAnsi="Times New Roman" w:cs="Times New Roman"/>
              </w:rPr>
              <w:t>Налоги, виды налогов: НДФЛ, имущественный, транспортный и земельный налоги). Объект налогообложения, налоговая база, налоговый период, налоговый резидент, налоговая ставка. Налоговая декларация. Налоговый вычет</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1C1F36" w:rsidRDefault="00725433" w:rsidP="00725433">
            <w:pPr>
              <w:jc w:val="both"/>
              <w:rPr>
                <w:rFonts w:ascii="Times New Roman" w:eastAsia="Times New Roman" w:hAnsi="Times New Roman" w:cs="Times New Roman"/>
                <w:b/>
                <w:bCs/>
                <w:lang w:eastAsia="ru-RU"/>
              </w:rPr>
            </w:pPr>
            <w:r w:rsidRPr="001C1F36">
              <w:rPr>
                <w:rFonts w:ascii="Times New Roman" w:hAnsi="Times New Roman" w:cs="Times New Roman"/>
                <w:b/>
                <w:bCs/>
              </w:rPr>
              <w:t>В том числе практических занятий и лабораторных работ</w:t>
            </w:r>
          </w:p>
        </w:tc>
        <w:tc>
          <w:tcPr>
            <w:tcW w:w="2694" w:type="dxa"/>
          </w:tcPr>
          <w:p w:rsidR="00725433" w:rsidRPr="001C1F36"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1C1F36" w:rsidRDefault="00725433" w:rsidP="00725433">
            <w:pPr>
              <w:jc w:val="both"/>
              <w:rPr>
                <w:rFonts w:ascii="Times New Roman" w:eastAsia="Times New Roman" w:hAnsi="Times New Roman" w:cs="Times New Roman"/>
                <w:b/>
                <w:bCs/>
                <w:lang w:eastAsia="ru-RU"/>
              </w:rPr>
            </w:pPr>
            <w:r w:rsidRPr="001C1F36">
              <w:rPr>
                <w:rFonts w:ascii="Times New Roman" w:hAnsi="Times New Roman" w:cs="Times New Roman"/>
              </w:rPr>
              <w:t>Практическое занятие 7   Формирование практических навыков получения социальных и имущественных налоговых вычетов. Расчет налогового вычета</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1C1F36" w:rsidRDefault="00725433" w:rsidP="00725433">
            <w:pPr>
              <w:jc w:val="both"/>
              <w:rPr>
                <w:rFonts w:ascii="Times New Roman" w:eastAsia="Times New Roman" w:hAnsi="Times New Roman" w:cs="Times New Roman"/>
                <w:b/>
                <w:bCs/>
                <w:lang w:eastAsia="ru-RU"/>
              </w:rPr>
            </w:pPr>
            <w:r w:rsidRPr="001C1F36">
              <w:rPr>
                <w:rFonts w:ascii="Times New Roman" w:hAnsi="Times New Roman" w:cs="Times New Roman"/>
                <w:b/>
                <w:bCs/>
              </w:rPr>
              <w:t>Самостоятельная работа обучающихся</w:t>
            </w:r>
          </w:p>
        </w:tc>
        <w:tc>
          <w:tcPr>
            <w:tcW w:w="2694" w:type="dxa"/>
          </w:tcPr>
          <w:p w:rsidR="00725433" w:rsidRPr="001C1F36"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val="restart"/>
          </w:tcPr>
          <w:p w:rsidR="00725433" w:rsidRPr="001C1F36" w:rsidRDefault="00725433" w:rsidP="00725433">
            <w:pPr>
              <w:rPr>
                <w:rFonts w:ascii="Times New Roman" w:eastAsia="Times New Roman" w:hAnsi="Times New Roman" w:cs="Times New Roman"/>
                <w:b/>
                <w:bCs/>
                <w:lang w:eastAsia="ru-RU"/>
              </w:rPr>
            </w:pPr>
            <w:r w:rsidRPr="001C1F36">
              <w:rPr>
                <w:rFonts w:ascii="Times New Roman" w:eastAsia="Times New Roman" w:hAnsi="Times New Roman" w:cs="Times New Roman"/>
                <w:b/>
                <w:bCs/>
                <w:lang w:eastAsia="ru-RU"/>
              </w:rPr>
              <w:t>Тема 3.2 Пенсионное обеспечение</w:t>
            </w:r>
          </w:p>
        </w:tc>
        <w:tc>
          <w:tcPr>
            <w:tcW w:w="6662" w:type="dxa"/>
            <w:tcBorders>
              <w:top w:val="single" w:sz="4" w:space="0" w:color="auto"/>
              <w:left w:val="single" w:sz="4" w:space="0" w:color="auto"/>
              <w:bottom w:val="single" w:sz="4" w:space="0" w:color="auto"/>
            </w:tcBorders>
          </w:tcPr>
          <w:p w:rsidR="00725433" w:rsidRPr="00F22D06" w:rsidRDefault="00725433" w:rsidP="00725433">
            <w:pPr>
              <w:jc w:val="both"/>
              <w:rPr>
                <w:rFonts w:ascii="Times New Roman" w:hAnsi="Times New Roman" w:cs="Times New Roman"/>
                <w:b/>
                <w:bCs/>
              </w:rPr>
            </w:pPr>
            <w:r w:rsidRPr="00F22D06">
              <w:rPr>
                <w:rFonts w:ascii="Times New Roman" w:hAnsi="Times New Roman" w:cs="Times New Roman"/>
                <w:b/>
                <w:bCs/>
              </w:rPr>
              <w:t>Содержание</w:t>
            </w:r>
          </w:p>
        </w:tc>
        <w:tc>
          <w:tcPr>
            <w:tcW w:w="2694" w:type="dxa"/>
          </w:tcPr>
          <w:p w:rsidR="00725433" w:rsidRPr="001C1F36" w:rsidRDefault="00725433" w:rsidP="0072543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3/2</w:t>
            </w:r>
          </w:p>
        </w:tc>
        <w:tc>
          <w:tcPr>
            <w:tcW w:w="2409" w:type="dxa"/>
            <w:vMerge w:val="restart"/>
          </w:tcPr>
          <w:p w:rsidR="00725433" w:rsidRPr="001C1F36" w:rsidRDefault="00725433" w:rsidP="00725433">
            <w:pPr>
              <w:jc w:val="center"/>
              <w:rPr>
                <w:rFonts w:ascii="Times New Roman" w:eastAsia="Times New Roman" w:hAnsi="Times New Roman" w:cs="Times New Roman"/>
                <w:lang w:eastAsia="ru-RU"/>
              </w:rPr>
            </w:pPr>
          </w:p>
          <w:p w:rsidR="00725433" w:rsidRPr="001C1F36" w:rsidRDefault="00725433" w:rsidP="00725433">
            <w:pPr>
              <w:jc w:val="center"/>
              <w:rPr>
                <w:rFonts w:ascii="Times New Roman" w:eastAsia="Times New Roman" w:hAnsi="Times New Roman" w:cs="Times New Roman"/>
                <w:lang w:eastAsia="ru-RU"/>
              </w:rPr>
            </w:pPr>
            <w:r w:rsidRPr="001C1F36">
              <w:rPr>
                <w:rFonts w:ascii="Times New Roman" w:eastAsia="Times New Roman" w:hAnsi="Times New Roman" w:cs="Times New Roman"/>
                <w:lang w:eastAsia="ru-RU"/>
              </w:rPr>
              <w:t>ОК 01</w:t>
            </w:r>
          </w:p>
          <w:p w:rsidR="00725433" w:rsidRPr="00D06E2F" w:rsidRDefault="00725433" w:rsidP="00725433">
            <w:pPr>
              <w:jc w:val="center"/>
              <w:rPr>
                <w:rFonts w:ascii="Times New Roman" w:eastAsia="Times New Roman" w:hAnsi="Times New Roman" w:cs="Times New Roman"/>
                <w:b/>
                <w:bCs/>
                <w:lang w:eastAsia="ru-RU"/>
              </w:rPr>
            </w:pPr>
            <w:r w:rsidRPr="001C1F36">
              <w:rPr>
                <w:rFonts w:ascii="Times New Roman" w:eastAsia="Times New Roman" w:hAnsi="Times New Roman" w:cs="Times New Roman"/>
                <w:lang w:eastAsia="ru-RU"/>
              </w:rPr>
              <w:t>ОК 03</w:t>
            </w: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F22D06" w:rsidRDefault="00725433" w:rsidP="00725433">
            <w:pPr>
              <w:jc w:val="both"/>
              <w:rPr>
                <w:rFonts w:ascii="Times New Roman" w:eastAsia="Times New Roman" w:hAnsi="Times New Roman" w:cs="Times New Roman"/>
                <w:b/>
                <w:bCs/>
                <w:lang w:eastAsia="ru-RU"/>
              </w:rPr>
            </w:pPr>
            <w:r w:rsidRPr="00F22D06">
              <w:rPr>
                <w:rFonts w:ascii="Times New Roman" w:hAnsi="Times New Roman" w:cs="Times New Roman"/>
              </w:rPr>
              <w:t>Обязательное пенсионное обеспечение, добровольное пенсионное страхование, страховой стаж, негосударственные пенсионные фонды, альтернативные виды пенсионных накоплений</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733115" w:rsidRDefault="00725433" w:rsidP="00725433">
            <w:pPr>
              <w:jc w:val="both"/>
              <w:rPr>
                <w:rFonts w:ascii="Times New Roman" w:eastAsia="Times New Roman" w:hAnsi="Times New Roman" w:cs="Times New Roman"/>
                <w:b/>
                <w:bCs/>
                <w:lang w:eastAsia="ru-RU"/>
              </w:rPr>
            </w:pPr>
            <w:r w:rsidRPr="00733115">
              <w:rPr>
                <w:rFonts w:ascii="Times New Roman" w:hAnsi="Times New Roman" w:cs="Times New Roman"/>
                <w:b/>
                <w:bCs/>
              </w:rPr>
              <w:t>В том числе практических занятий и лабораторных работ</w:t>
            </w:r>
          </w:p>
        </w:tc>
        <w:tc>
          <w:tcPr>
            <w:tcW w:w="2694" w:type="dxa"/>
          </w:tcPr>
          <w:p w:rsidR="00725433" w:rsidRPr="00733115" w:rsidRDefault="00725433" w:rsidP="00725433">
            <w:pPr>
              <w:rPr>
                <w:rFonts w:ascii="Times New Roman" w:eastAsia="Times New Roman" w:hAnsi="Times New Roman" w:cs="Times New Roman"/>
                <w:b/>
                <w:bCs/>
                <w:lang w:eastAsia="ru-RU"/>
              </w:rPr>
            </w:pP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F22D06" w:rsidRDefault="00725433" w:rsidP="00725433">
            <w:pPr>
              <w:jc w:val="both"/>
              <w:rPr>
                <w:rFonts w:ascii="Times New Roman" w:eastAsia="Times New Roman" w:hAnsi="Times New Roman" w:cs="Times New Roman"/>
                <w:b/>
                <w:bCs/>
                <w:lang w:eastAsia="ru-RU"/>
              </w:rPr>
            </w:pPr>
            <w:r w:rsidRPr="00F22D06">
              <w:rPr>
                <w:rFonts w:ascii="Times New Roman" w:hAnsi="Times New Roman" w:cs="Times New Roman"/>
              </w:rPr>
              <w:t>Практическое занятие 8 Расчет пенсионных накоплений с помощью пенсионного калькулятора</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rPr>
          <w:trHeight w:val="283"/>
        </w:trPr>
        <w:tc>
          <w:tcPr>
            <w:tcW w:w="2972" w:type="dxa"/>
            <w:vMerge/>
          </w:tcPr>
          <w:p w:rsidR="00725433" w:rsidRPr="001C1F36" w:rsidRDefault="00725433" w:rsidP="0072543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725433" w:rsidRPr="00F22D06" w:rsidRDefault="00725433" w:rsidP="00725433">
            <w:pPr>
              <w:rPr>
                <w:rFonts w:ascii="Times New Roman" w:eastAsia="Times New Roman" w:hAnsi="Times New Roman" w:cs="Times New Roman"/>
                <w:b/>
                <w:bCs/>
                <w:lang w:eastAsia="ru-RU"/>
              </w:rPr>
            </w:pPr>
            <w:r w:rsidRPr="00F22D06">
              <w:rPr>
                <w:rFonts w:ascii="Times New Roman" w:hAnsi="Times New Roman" w:cs="Times New Roman"/>
                <w:b/>
                <w:bCs/>
              </w:rPr>
              <w:t>Самостоятельная работа обучающихся</w:t>
            </w:r>
          </w:p>
        </w:tc>
        <w:tc>
          <w:tcPr>
            <w:tcW w:w="2694" w:type="dxa"/>
          </w:tcPr>
          <w:p w:rsidR="00725433" w:rsidRPr="00C42988" w:rsidRDefault="00725433" w:rsidP="00725433">
            <w:pP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409" w:type="dxa"/>
            <w:vMerge/>
          </w:tcPr>
          <w:p w:rsidR="00725433" w:rsidRPr="00D06E2F" w:rsidRDefault="00725433" w:rsidP="00725433">
            <w:pPr>
              <w:rPr>
                <w:rFonts w:ascii="Times New Roman" w:eastAsia="Times New Roman" w:hAnsi="Times New Roman" w:cs="Times New Roman"/>
                <w:b/>
                <w:bCs/>
                <w:lang w:eastAsia="ru-RU"/>
              </w:rPr>
            </w:pPr>
          </w:p>
        </w:tc>
      </w:tr>
      <w:tr w:rsidR="00725433" w:rsidRPr="00D06E2F" w:rsidTr="00725433">
        <w:tc>
          <w:tcPr>
            <w:tcW w:w="9634" w:type="dxa"/>
            <w:gridSpan w:val="2"/>
          </w:tcPr>
          <w:p w:rsidR="00725433" w:rsidRPr="00D06E2F" w:rsidRDefault="00725433" w:rsidP="00725433">
            <w:pPr>
              <w:spacing w:line="276" w:lineRule="auto"/>
              <w:rPr>
                <w:rFonts w:ascii="Times New Roman" w:eastAsia="Times New Roman" w:hAnsi="Times New Roman" w:cs="Times New Roman"/>
                <w:b/>
                <w:bCs/>
                <w:i/>
                <w:lang w:eastAsia="ru-RU"/>
              </w:rPr>
            </w:pPr>
            <w:r w:rsidRPr="00D06E2F">
              <w:rPr>
                <w:rFonts w:ascii="Times New Roman" w:eastAsia="Times New Roman" w:hAnsi="Times New Roman" w:cs="Times New Roman"/>
                <w:b/>
                <w:bCs/>
                <w:i/>
                <w:lang w:eastAsia="ru-RU"/>
              </w:rPr>
              <w:t>Промежуточная аттестация (</w:t>
            </w:r>
            <w:r>
              <w:rPr>
                <w:rFonts w:ascii="Times New Roman" w:eastAsia="Times New Roman" w:hAnsi="Times New Roman" w:cs="Times New Roman"/>
                <w:b/>
                <w:bCs/>
                <w:i/>
                <w:lang w:eastAsia="ru-RU"/>
              </w:rPr>
              <w:t>зачёт</w:t>
            </w:r>
            <w:r w:rsidRPr="00D06E2F">
              <w:rPr>
                <w:rFonts w:ascii="Times New Roman" w:eastAsia="Times New Roman" w:hAnsi="Times New Roman" w:cs="Times New Roman"/>
                <w:b/>
                <w:bCs/>
                <w:i/>
                <w:lang w:eastAsia="ru-RU"/>
              </w:rPr>
              <w:t>)</w:t>
            </w:r>
          </w:p>
        </w:tc>
        <w:tc>
          <w:tcPr>
            <w:tcW w:w="2694" w:type="dxa"/>
          </w:tcPr>
          <w:p w:rsidR="00725433" w:rsidRPr="00D06E2F" w:rsidRDefault="00725433" w:rsidP="00725433">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w:t>
            </w:r>
          </w:p>
        </w:tc>
        <w:tc>
          <w:tcPr>
            <w:tcW w:w="2409" w:type="dxa"/>
          </w:tcPr>
          <w:p w:rsidR="00725433" w:rsidRPr="00D06E2F" w:rsidRDefault="00725433" w:rsidP="00725433">
            <w:pPr>
              <w:spacing w:line="276" w:lineRule="auto"/>
              <w:rPr>
                <w:rFonts w:ascii="Times New Roman" w:eastAsia="Times New Roman" w:hAnsi="Times New Roman" w:cs="Times New Roman"/>
                <w:b/>
                <w:bCs/>
                <w:i/>
                <w:lang w:eastAsia="ru-RU"/>
              </w:rPr>
            </w:pPr>
          </w:p>
        </w:tc>
      </w:tr>
      <w:tr w:rsidR="00725433" w:rsidRPr="00D06E2F" w:rsidTr="00725433">
        <w:tc>
          <w:tcPr>
            <w:tcW w:w="9634" w:type="dxa"/>
            <w:gridSpan w:val="2"/>
          </w:tcPr>
          <w:p w:rsidR="00725433" w:rsidRPr="00D06E2F" w:rsidRDefault="00725433" w:rsidP="00725433">
            <w:pPr>
              <w:spacing w:line="276" w:lineRule="auto"/>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Всего</w:t>
            </w:r>
          </w:p>
        </w:tc>
        <w:tc>
          <w:tcPr>
            <w:tcW w:w="2694" w:type="dxa"/>
          </w:tcPr>
          <w:p w:rsidR="00725433" w:rsidRPr="00D06E2F" w:rsidRDefault="00725433" w:rsidP="00725433">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32/16</w:t>
            </w:r>
          </w:p>
        </w:tc>
        <w:tc>
          <w:tcPr>
            <w:tcW w:w="2409" w:type="dxa"/>
          </w:tcPr>
          <w:p w:rsidR="00725433" w:rsidRPr="00D06E2F" w:rsidRDefault="00725433" w:rsidP="00725433">
            <w:pPr>
              <w:spacing w:line="276" w:lineRule="auto"/>
              <w:rPr>
                <w:rFonts w:ascii="Times New Roman" w:eastAsia="Times New Roman" w:hAnsi="Times New Roman" w:cs="Times New Roman"/>
                <w:b/>
                <w:bCs/>
                <w:lang w:eastAsia="ru-RU"/>
              </w:rPr>
            </w:pPr>
          </w:p>
        </w:tc>
      </w:tr>
    </w:tbl>
    <w:p w:rsidR="00725433" w:rsidRDefault="00725433" w:rsidP="00725433">
      <w:pPr>
        <w:ind w:firstLine="709"/>
        <w:rPr>
          <w:rFonts w:ascii="Times New Roman" w:hAnsi="Times New Roman" w:cs="Times New Roman"/>
          <w:sz w:val="24"/>
          <w:szCs w:val="24"/>
        </w:rPr>
        <w:sectPr w:rsidR="00725433" w:rsidSect="006D1C4C">
          <w:pgSz w:w="16838" w:h="11906" w:orient="landscape"/>
          <w:pgMar w:top="1701" w:right="1134" w:bottom="567" w:left="1134" w:header="709" w:footer="709" w:gutter="0"/>
          <w:cols w:space="708"/>
          <w:docGrid w:linePitch="360"/>
        </w:sectPr>
      </w:pPr>
    </w:p>
    <w:p w:rsidR="00725433" w:rsidRDefault="00725433" w:rsidP="00725433">
      <w:pPr>
        <w:rPr>
          <w:rFonts w:ascii="Times New Roman" w:hAnsi="Times New Roman" w:cs="Times New Roman"/>
          <w:sz w:val="24"/>
          <w:szCs w:val="24"/>
        </w:rPr>
      </w:pPr>
    </w:p>
    <w:p w:rsidR="00725433" w:rsidRPr="00DF068E" w:rsidRDefault="00725433" w:rsidP="00725433">
      <w:pPr>
        <w:pStyle w:val="1f"/>
        <w:spacing w:after="0"/>
        <w:rPr>
          <w:rFonts w:ascii="Times New Roman" w:hAnsi="Times New Roman"/>
        </w:rPr>
      </w:pPr>
      <w:bookmarkStart w:id="127" w:name="_Toc168493871"/>
      <w:bookmarkStart w:id="128" w:name="_Toc169692495"/>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bookmarkEnd w:id="127"/>
      <w:bookmarkEnd w:id="128"/>
    </w:p>
    <w:p w:rsidR="00725433" w:rsidRPr="00E205C5" w:rsidRDefault="00725433" w:rsidP="00725433">
      <w:pPr>
        <w:pStyle w:val="114"/>
        <w:tabs>
          <w:tab w:val="left" w:pos="993"/>
        </w:tabs>
        <w:spacing w:after="0" w:line="240" w:lineRule="auto"/>
        <w:rPr>
          <w:rFonts w:ascii="Times New Roman" w:hAnsi="Times New Roman"/>
        </w:rPr>
      </w:pPr>
      <w:bookmarkStart w:id="129" w:name="_Toc168493872"/>
      <w:bookmarkStart w:id="130" w:name="_Toc169692496"/>
      <w:r w:rsidRPr="00E205C5">
        <w:rPr>
          <w:rFonts w:ascii="Times New Roman" w:hAnsi="Times New Roman"/>
        </w:rPr>
        <w:t>3.1. Материально-техническое обеспечение</w:t>
      </w:r>
      <w:bookmarkEnd w:id="129"/>
      <w:bookmarkEnd w:id="130"/>
    </w:p>
    <w:p w:rsidR="00725433" w:rsidRPr="00E205C5" w:rsidRDefault="00725433" w:rsidP="00725433">
      <w:pPr>
        <w:tabs>
          <w:tab w:val="left" w:pos="993"/>
        </w:tabs>
        <w:ind w:firstLine="709"/>
        <w:jc w:val="both"/>
        <w:rPr>
          <w:rFonts w:ascii="Times New Roman" w:hAnsi="Times New Roman" w:cs="Times New Roman"/>
          <w:iCs/>
          <w:sz w:val="24"/>
          <w:szCs w:val="24"/>
        </w:rPr>
      </w:pPr>
      <w:r w:rsidRPr="00E205C5">
        <w:rPr>
          <w:rFonts w:ascii="Times New Roman" w:hAnsi="Times New Roman" w:cs="Times New Roman"/>
          <w:bCs/>
          <w:sz w:val="24"/>
          <w:szCs w:val="24"/>
        </w:rPr>
        <w:t>Кабинет (ы)</w:t>
      </w:r>
      <w:r w:rsidRPr="00E205C5">
        <w:rPr>
          <w:rFonts w:ascii="Times New Roman" w:eastAsia="Times New Roman" w:hAnsi="Times New Roman" w:cs="Times New Roman"/>
          <w:bCs/>
          <w:sz w:val="24"/>
          <w:szCs w:val="24"/>
        </w:rPr>
        <w:t>«Истории и экономики организации</w:t>
      </w:r>
      <w:r w:rsidRPr="00E205C5">
        <w:rPr>
          <w:rFonts w:ascii="Times New Roman" w:eastAsia="Times New Roman" w:hAnsi="Times New Roman" w:cs="Times New Roman"/>
          <w:bCs/>
          <w:iCs/>
          <w:sz w:val="24"/>
          <w:szCs w:val="24"/>
        </w:rPr>
        <w:t>», оснащенный</w:t>
      </w:r>
      <w:r w:rsidRPr="00E205C5">
        <w:rPr>
          <w:rFonts w:ascii="Times New Roman" w:hAnsi="Times New Roman" w:cs="Times New Roman"/>
          <w:bCs/>
          <w:iCs/>
          <w:sz w:val="24"/>
          <w:szCs w:val="24"/>
        </w:rPr>
        <w:t>в</w:t>
      </w:r>
      <w:r w:rsidR="00AF5F81">
        <w:rPr>
          <w:rFonts w:ascii="Times New Roman" w:hAnsi="Times New Roman" w:cs="Times New Roman"/>
          <w:bCs/>
          <w:iCs/>
          <w:sz w:val="24"/>
          <w:szCs w:val="24"/>
        </w:rPr>
        <w:t xml:space="preserve"> соответствии с приложением 3 А</w:t>
      </w:r>
      <w:r w:rsidRPr="00E205C5">
        <w:rPr>
          <w:rFonts w:ascii="Times New Roman" w:hAnsi="Times New Roman" w:cs="Times New Roman"/>
          <w:bCs/>
          <w:iCs/>
          <w:sz w:val="24"/>
          <w:szCs w:val="24"/>
        </w:rPr>
        <w:t>ОП-П</w:t>
      </w:r>
      <w:r w:rsidRPr="00E205C5">
        <w:rPr>
          <w:rFonts w:ascii="Times New Roman" w:hAnsi="Times New Roman" w:cs="Times New Roman"/>
          <w:bCs/>
          <w:sz w:val="24"/>
          <w:szCs w:val="24"/>
        </w:rPr>
        <w:t xml:space="preserve">. </w:t>
      </w:r>
      <w:r w:rsidRPr="00E205C5">
        <w:rPr>
          <w:rFonts w:ascii="Times New Roman" w:eastAsia="Times New Roman" w:hAnsi="Times New Roman" w:cs="Times New Roman"/>
          <w:bCs/>
          <w:iCs/>
          <w:sz w:val="24"/>
          <w:szCs w:val="24"/>
        </w:rPr>
        <w:t xml:space="preserve">образовательной программы по </w:t>
      </w:r>
      <w:r w:rsidRPr="00E205C5">
        <w:rPr>
          <w:rFonts w:ascii="Times New Roman" w:hAnsi="Times New Roman" w:cs="Times New Roman"/>
          <w:sz w:val="24"/>
          <w:szCs w:val="24"/>
        </w:rPr>
        <w:t xml:space="preserve">специальности </w:t>
      </w:r>
      <w:r w:rsidRPr="00E205C5">
        <w:rPr>
          <w:rFonts w:ascii="Times New Roman" w:hAnsi="Times New Roman" w:cs="Times New Roman"/>
          <w:iCs/>
          <w:sz w:val="24"/>
          <w:szCs w:val="24"/>
        </w:rPr>
        <w:t>08.02.</w:t>
      </w:r>
      <w:r>
        <w:rPr>
          <w:rFonts w:ascii="Times New Roman" w:hAnsi="Times New Roman" w:cs="Times New Roman"/>
          <w:iCs/>
          <w:sz w:val="24"/>
          <w:szCs w:val="24"/>
        </w:rPr>
        <w:t>04 Водоснабжение и водоотведение</w:t>
      </w:r>
    </w:p>
    <w:p w:rsidR="00C7476C"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C7476C" w:rsidRPr="008E27C4"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C7476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C7476C" w:rsidRPr="00A6179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725433" w:rsidRPr="00E205C5" w:rsidRDefault="00725433" w:rsidP="00725433">
      <w:pPr>
        <w:tabs>
          <w:tab w:val="left" w:pos="993"/>
        </w:tabs>
        <w:suppressAutoHyphens/>
        <w:ind w:firstLine="709"/>
        <w:jc w:val="both"/>
        <w:rPr>
          <w:rFonts w:ascii="Times New Roman" w:hAnsi="Times New Roman" w:cs="Times New Roman"/>
          <w:bCs/>
          <w:strike/>
          <w:sz w:val="24"/>
          <w:szCs w:val="24"/>
        </w:rPr>
      </w:pPr>
    </w:p>
    <w:p w:rsidR="00725433" w:rsidRPr="00E205C5" w:rsidRDefault="00725433" w:rsidP="00725433">
      <w:pPr>
        <w:pStyle w:val="114"/>
        <w:tabs>
          <w:tab w:val="left" w:pos="993"/>
        </w:tabs>
        <w:spacing w:after="0" w:line="240" w:lineRule="auto"/>
        <w:rPr>
          <w:rFonts w:ascii="Times New Roman" w:eastAsia="Times New Roman" w:hAnsi="Times New Roman"/>
        </w:rPr>
      </w:pPr>
      <w:bookmarkStart w:id="131" w:name="_Toc168493873"/>
      <w:bookmarkStart w:id="132" w:name="_Toc169692497"/>
      <w:r w:rsidRPr="00E205C5">
        <w:rPr>
          <w:rFonts w:ascii="Times New Roman" w:hAnsi="Times New Roman"/>
        </w:rPr>
        <w:t>3.2. Учебно-методическое обеспечение</w:t>
      </w:r>
      <w:bookmarkEnd w:id="131"/>
      <w:bookmarkEnd w:id="132"/>
    </w:p>
    <w:p w:rsidR="00725433" w:rsidRDefault="00725433" w:rsidP="00725433">
      <w:pPr>
        <w:pStyle w:val="a4"/>
        <w:tabs>
          <w:tab w:val="left" w:pos="993"/>
        </w:tabs>
        <w:ind w:left="0" w:firstLine="709"/>
        <w:rPr>
          <w:rFonts w:ascii="Times New Roman" w:hAnsi="Times New Roman" w:cs="Times New Roman"/>
          <w:b/>
          <w:sz w:val="24"/>
          <w:szCs w:val="24"/>
        </w:rPr>
      </w:pPr>
      <w:r w:rsidRPr="00E205C5">
        <w:rPr>
          <w:rFonts w:ascii="Times New Roman" w:hAnsi="Times New Roman" w:cs="Times New Roman"/>
          <w:b/>
          <w:sz w:val="24"/>
          <w:szCs w:val="24"/>
        </w:rPr>
        <w:t>3.2.1. Основные печатные и/или электронные издания</w:t>
      </w:r>
    </w:p>
    <w:p w:rsidR="00725433" w:rsidRPr="001C4264" w:rsidRDefault="00725433" w:rsidP="00725433">
      <w:pPr>
        <w:pStyle w:val="a4"/>
        <w:tabs>
          <w:tab w:val="left" w:pos="851"/>
          <w:tab w:val="left" w:pos="993"/>
        </w:tabs>
        <w:ind w:left="0" w:firstLine="709"/>
        <w:jc w:val="both"/>
        <w:rPr>
          <w:rFonts w:ascii="Times New Roman" w:eastAsia="Calibri" w:hAnsi="Times New Roman" w:cs="Times New Roman"/>
          <w:sz w:val="24"/>
          <w:szCs w:val="24"/>
        </w:rPr>
      </w:pPr>
      <w:r w:rsidRPr="001C4264">
        <w:rPr>
          <w:rFonts w:ascii="Times New Roman" w:eastAsia="Calibri" w:hAnsi="Times New Roman" w:cs="Times New Roman"/>
          <w:sz w:val="24"/>
          <w:szCs w:val="24"/>
        </w:rPr>
        <w:t>1.Жданова, А. О. Финансовая грамотность: материалы для обучающихся: Среднее профессиональное образование / А. О. Жданова, Е. В. Савицкая. - Москва: ВАКО, 202</w:t>
      </w:r>
      <w:r w:rsidR="005960E6">
        <w:rPr>
          <w:rFonts w:ascii="Times New Roman" w:eastAsia="Calibri" w:hAnsi="Times New Roman" w:cs="Times New Roman"/>
          <w:sz w:val="24"/>
          <w:szCs w:val="24"/>
        </w:rPr>
        <w:t>2</w:t>
      </w:r>
      <w:r w:rsidRPr="001C4264">
        <w:rPr>
          <w:rFonts w:ascii="Times New Roman" w:eastAsia="Calibri" w:hAnsi="Times New Roman" w:cs="Times New Roman"/>
          <w:sz w:val="24"/>
          <w:szCs w:val="24"/>
        </w:rPr>
        <w:t>. - 398 с. - (Учимся разумному финансовому поведению). - ISBN 978-5-408-04500-6.</w:t>
      </w:r>
    </w:p>
    <w:p w:rsidR="00725433" w:rsidRPr="001C4264" w:rsidRDefault="00725433" w:rsidP="00725433">
      <w:pPr>
        <w:pStyle w:val="a4"/>
        <w:tabs>
          <w:tab w:val="left" w:pos="851"/>
          <w:tab w:val="left" w:pos="993"/>
        </w:tabs>
        <w:ind w:left="0" w:firstLine="709"/>
        <w:jc w:val="both"/>
        <w:rPr>
          <w:rFonts w:ascii="Times New Roman" w:hAnsi="Times New Roman" w:cs="Times New Roman"/>
          <w:sz w:val="24"/>
          <w:szCs w:val="24"/>
          <w:shd w:val="clear" w:color="auto" w:fill="FFFFFF"/>
        </w:rPr>
      </w:pPr>
      <w:r w:rsidRPr="001C4264">
        <w:rPr>
          <w:rFonts w:ascii="Times New Roman" w:hAnsi="Times New Roman" w:cs="Times New Roman"/>
          <w:sz w:val="24"/>
          <w:szCs w:val="24"/>
          <w:shd w:val="clear" w:color="auto" w:fill="FFFFFF"/>
        </w:rPr>
        <w:t>2.Основы финансовой грамотности: учебное пособие / В.А. Кальней, М.Р. Рогулина, Т.В. Овсянникова [и др.]; под общ. ред. В.А. Кальней. -  Москва: ИНФРА-М, 2023. - 248 с. - (Среднее профессиональное образование). -  DOI 10.12737/1086517. - ISBN 978-5-16-016198-3. - URL: https:/ znanium.com (дата обращения 01. 04. 2022). - Режим доступа: по подписке.</w:t>
      </w:r>
    </w:p>
    <w:p w:rsidR="00725433" w:rsidRPr="001C4264" w:rsidRDefault="00725433" w:rsidP="00725433">
      <w:pPr>
        <w:pStyle w:val="a4"/>
        <w:tabs>
          <w:tab w:val="left" w:pos="851"/>
          <w:tab w:val="left" w:pos="993"/>
        </w:tabs>
        <w:ind w:left="0" w:firstLine="709"/>
        <w:jc w:val="both"/>
        <w:rPr>
          <w:rFonts w:ascii="Times New Roman" w:hAnsi="Times New Roman" w:cs="Times New Roman"/>
          <w:sz w:val="24"/>
          <w:szCs w:val="24"/>
          <w:shd w:val="clear" w:color="auto" w:fill="FFFFFF"/>
        </w:rPr>
      </w:pPr>
      <w:r w:rsidRPr="001C4264">
        <w:rPr>
          <w:rFonts w:ascii="Times New Roman" w:hAnsi="Times New Roman" w:cs="Times New Roman"/>
          <w:sz w:val="24"/>
          <w:szCs w:val="24"/>
          <w:shd w:val="clear" w:color="auto" w:fill="FFFFFF"/>
        </w:rPr>
        <w:t xml:space="preserve">3.Зверев В. А., Зверева А. В., Никитина Д. П. Как защититься от мошенничества на финансовом рынке: Пособие по финансовой грамотности- М.: Издательство "Дашков и К", 2020. – 132 с. </w:t>
      </w:r>
    </w:p>
    <w:p w:rsidR="00725433" w:rsidRPr="001C4264" w:rsidRDefault="00725433" w:rsidP="00725433">
      <w:pPr>
        <w:pStyle w:val="a4"/>
        <w:tabs>
          <w:tab w:val="left" w:pos="851"/>
          <w:tab w:val="left" w:pos="993"/>
        </w:tabs>
        <w:ind w:left="0" w:firstLine="709"/>
        <w:jc w:val="both"/>
        <w:rPr>
          <w:rFonts w:ascii="Times New Roman" w:hAnsi="Times New Roman" w:cs="Times New Roman"/>
          <w:sz w:val="24"/>
          <w:szCs w:val="24"/>
          <w:shd w:val="clear" w:color="auto" w:fill="FFFFFF"/>
        </w:rPr>
      </w:pPr>
      <w:r w:rsidRPr="001C4264">
        <w:rPr>
          <w:rFonts w:ascii="Times New Roman" w:hAnsi="Times New Roman" w:cs="Times New Roman"/>
          <w:sz w:val="24"/>
          <w:szCs w:val="24"/>
          <w:shd w:val="clear" w:color="auto" w:fill="FFFFFF"/>
        </w:rPr>
        <w:t>4.Наумов, Д. И. Финансовая грамотность населения как фактор обеспечения экономической безопасности страны: научно-аналитический обзор / Д. И. Наумов. С. Л. Яблочников. И. О. Яблочникова. - Рязань: Академия ФСИН России, 20</w:t>
      </w:r>
      <w:r w:rsidR="005960E6">
        <w:rPr>
          <w:rFonts w:ascii="Times New Roman" w:hAnsi="Times New Roman" w:cs="Times New Roman"/>
          <w:sz w:val="24"/>
          <w:szCs w:val="24"/>
          <w:shd w:val="clear" w:color="auto" w:fill="FFFFFF"/>
        </w:rPr>
        <w:t>22</w:t>
      </w:r>
      <w:r w:rsidRPr="001C4264">
        <w:rPr>
          <w:rFonts w:ascii="Times New Roman" w:hAnsi="Times New Roman" w:cs="Times New Roman"/>
          <w:sz w:val="24"/>
          <w:szCs w:val="24"/>
          <w:shd w:val="clear" w:color="auto" w:fill="FFFFFF"/>
        </w:rPr>
        <w:t>. - 77 с. - ISBN 978-5-7743-0880-4. - Текст: электронный. - URL: https://znanium.com/catalog/product/1248616 (дата обращения: 12.01.2022). – Режим доступа: по подписке.</w:t>
      </w:r>
    </w:p>
    <w:p w:rsidR="00725433" w:rsidRDefault="00725433" w:rsidP="00725433">
      <w:pPr>
        <w:pStyle w:val="a4"/>
        <w:tabs>
          <w:tab w:val="left" w:pos="993"/>
        </w:tabs>
        <w:ind w:left="0" w:firstLine="709"/>
        <w:rPr>
          <w:rFonts w:ascii="Times New Roman" w:hAnsi="Times New Roman" w:cs="Times New Roman"/>
          <w:b/>
          <w:sz w:val="24"/>
          <w:szCs w:val="24"/>
        </w:rPr>
      </w:pPr>
    </w:p>
    <w:p w:rsidR="00725433" w:rsidRPr="00E205C5" w:rsidRDefault="00725433" w:rsidP="00725433">
      <w:pPr>
        <w:pStyle w:val="a4"/>
        <w:tabs>
          <w:tab w:val="left" w:pos="993"/>
        </w:tabs>
        <w:ind w:left="0" w:firstLine="709"/>
        <w:rPr>
          <w:rFonts w:ascii="Times New Roman" w:hAnsi="Times New Roman" w:cs="Times New Roman"/>
          <w:b/>
          <w:sz w:val="24"/>
          <w:szCs w:val="24"/>
        </w:rPr>
      </w:pPr>
    </w:p>
    <w:p w:rsidR="00725433" w:rsidRPr="00CC346C" w:rsidRDefault="00725433" w:rsidP="00725433">
      <w:pPr>
        <w:tabs>
          <w:tab w:val="left" w:pos="993"/>
        </w:tabs>
        <w:suppressAutoHyphens/>
        <w:ind w:firstLine="709"/>
        <w:contextualSpacing/>
        <w:rPr>
          <w:rFonts w:ascii="Times New Roman" w:hAnsi="Times New Roman" w:cs="Times New Roman"/>
          <w:b/>
          <w:bCs/>
          <w:sz w:val="24"/>
          <w:szCs w:val="24"/>
        </w:rPr>
      </w:pPr>
      <w:r w:rsidRPr="00CC346C">
        <w:rPr>
          <w:rFonts w:ascii="Times New Roman" w:hAnsi="Times New Roman" w:cs="Times New Roman"/>
          <w:b/>
          <w:bCs/>
          <w:sz w:val="24"/>
          <w:szCs w:val="24"/>
        </w:rPr>
        <w:t xml:space="preserve">3.2.2. Дополнительные источники </w:t>
      </w:r>
    </w:p>
    <w:p w:rsidR="00725433" w:rsidRPr="00384FBC" w:rsidRDefault="00725433" w:rsidP="00725433">
      <w:pPr>
        <w:pStyle w:val="headertext"/>
        <w:numPr>
          <w:ilvl w:val="0"/>
          <w:numId w:val="26"/>
        </w:numPr>
        <w:tabs>
          <w:tab w:val="left" w:pos="284"/>
          <w:tab w:val="left" w:pos="709"/>
          <w:tab w:val="left" w:pos="851"/>
          <w:tab w:val="left" w:pos="993"/>
          <w:tab w:val="left" w:pos="1134"/>
        </w:tabs>
        <w:spacing w:before="0" w:after="0"/>
        <w:ind w:left="0" w:firstLine="737"/>
        <w:contextualSpacing/>
        <w:jc w:val="both"/>
        <w:rPr>
          <w:szCs w:val="24"/>
        </w:rPr>
      </w:pPr>
      <w:bookmarkStart w:id="133" w:name="_Hlk168828493"/>
      <w:r w:rsidRPr="00384FBC">
        <w:rPr>
          <w:color w:val="auto"/>
          <w:szCs w:val="24"/>
        </w:rPr>
        <w:t xml:space="preserve">Образовательный портал по финансовой грамотности: </w:t>
      </w:r>
      <w:hyperlink r:id="rId27" w:history="1">
        <w:r w:rsidRPr="00384FBC">
          <w:rPr>
            <w:rStyle w:val="af0"/>
            <w:szCs w:val="24"/>
          </w:rPr>
          <w:t>http://fgramota.org/game/</w:t>
        </w:r>
      </w:hyperlink>
    </w:p>
    <w:bookmarkEnd w:id="133"/>
    <w:p w:rsidR="00725433" w:rsidRPr="00384FBC" w:rsidRDefault="00725433" w:rsidP="00725433">
      <w:pPr>
        <w:pStyle w:val="a4"/>
        <w:widowControl w:val="0"/>
        <w:numPr>
          <w:ilvl w:val="0"/>
          <w:numId w:val="26"/>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Инвестиционный интернет-портал Investfunds : [сайт]. – Москва, 2021, URL: </w:t>
      </w:r>
      <w:hyperlink r:id="rId28" w:history="1">
        <w:r w:rsidRPr="00384FBC">
          <w:rPr>
            <w:rStyle w:val="af0"/>
            <w:rFonts w:ascii="Times New Roman" w:hAnsi="Times New Roman" w:cs="Times New Roman"/>
            <w:sz w:val="24"/>
            <w:szCs w:val="24"/>
          </w:rPr>
          <w:t>https://investfunds.ru/</w:t>
        </w:r>
      </w:hyperlink>
      <w:r w:rsidRPr="00384FBC">
        <w:rPr>
          <w:rFonts w:ascii="Times New Roman" w:hAnsi="Times New Roman" w:cs="Times New Roman"/>
          <w:sz w:val="24"/>
          <w:szCs w:val="24"/>
        </w:rPr>
        <w:t xml:space="preserve"> (дата обращения: 27.07.2021). – Текст : электронный.</w:t>
      </w:r>
    </w:p>
    <w:p w:rsidR="00725433" w:rsidRPr="00384FBC" w:rsidRDefault="00725433" w:rsidP="00725433">
      <w:pPr>
        <w:pStyle w:val="a4"/>
        <w:widowControl w:val="0"/>
        <w:numPr>
          <w:ilvl w:val="0"/>
          <w:numId w:val="26"/>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Информационная система Bloomberg: официальный сайт. – Москва, 2021 - URL: </w:t>
      </w:r>
      <w:hyperlink r:id="rId29">
        <w:r w:rsidRPr="00384FBC">
          <w:rPr>
            <w:rFonts w:ascii="Times New Roman" w:hAnsi="Times New Roman" w:cs="Times New Roman"/>
            <w:color w:val="0462C1"/>
            <w:sz w:val="24"/>
            <w:szCs w:val="24"/>
            <w:u w:val="single" w:color="0462C1"/>
          </w:rPr>
          <w:t>http://www.bloomberg.com</w:t>
        </w:r>
      </w:hyperlink>
      <w:r w:rsidRPr="00384FBC">
        <w:rPr>
          <w:rFonts w:ascii="Times New Roman" w:hAnsi="Times New Roman" w:cs="Times New Roman"/>
          <w:sz w:val="24"/>
          <w:szCs w:val="24"/>
        </w:rPr>
        <w:t>(дата обращения: 27.07.2021). – Текст: электронный.</w:t>
      </w:r>
    </w:p>
    <w:p w:rsidR="00725433" w:rsidRPr="00384FBC" w:rsidRDefault="00725433" w:rsidP="00725433">
      <w:pPr>
        <w:pStyle w:val="a4"/>
        <w:widowControl w:val="0"/>
        <w:numPr>
          <w:ilvl w:val="0"/>
          <w:numId w:val="26"/>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Образовательный портал по финансовой грамотности: </w:t>
      </w:r>
      <w:hyperlink r:id="rId30" w:history="1">
        <w:r w:rsidRPr="00384FBC">
          <w:rPr>
            <w:rStyle w:val="af0"/>
            <w:rFonts w:ascii="Times New Roman" w:hAnsi="Times New Roman" w:cs="Times New Roman"/>
            <w:sz w:val="24"/>
            <w:szCs w:val="24"/>
          </w:rPr>
          <w:t>http://fgramota.org/game/</w:t>
        </w:r>
      </w:hyperlink>
    </w:p>
    <w:p w:rsidR="00725433" w:rsidRPr="00384FBC" w:rsidRDefault="00725433" w:rsidP="00725433">
      <w:pPr>
        <w:pStyle w:val="a4"/>
        <w:widowControl w:val="0"/>
        <w:numPr>
          <w:ilvl w:val="0"/>
          <w:numId w:val="26"/>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Правительство Российской Федерации: официальный сайт. – Москва. – Обновляется в течение суток. – URL: </w:t>
      </w:r>
      <w:hyperlink r:id="rId31" w:history="1">
        <w:r w:rsidRPr="00384FBC">
          <w:rPr>
            <w:rStyle w:val="af0"/>
            <w:rFonts w:ascii="Times New Roman" w:hAnsi="Times New Roman" w:cs="Times New Roman"/>
            <w:sz w:val="24"/>
            <w:szCs w:val="24"/>
          </w:rPr>
          <w:t>http://government.ru/</w:t>
        </w:r>
      </w:hyperlink>
      <w:r w:rsidRPr="00384FBC">
        <w:rPr>
          <w:rFonts w:ascii="Times New Roman" w:hAnsi="Times New Roman" w:cs="Times New Roman"/>
          <w:sz w:val="24"/>
          <w:szCs w:val="24"/>
        </w:rPr>
        <w:t xml:space="preserve"> (дата обращения: 11.06.2024). – Текст: электронный.</w:t>
      </w:r>
    </w:p>
    <w:p w:rsidR="00725433" w:rsidRPr="00384FBC" w:rsidRDefault="00725433" w:rsidP="00725433">
      <w:pPr>
        <w:pStyle w:val="a4"/>
        <w:widowControl w:val="0"/>
        <w:numPr>
          <w:ilvl w:val="0"/>
          <w:numId w:val="26"/>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Рейтинговое агентство Эксперт: [сайт]. – Москва, 2021 – URL:   </w:t>
      </w:r>
      <w:hyperlink r:id="rId32" w:history="1">
        <w:r w:rsidRPr="00384FBC">
          <w:rPr>
            <w:rStyle w:val="af0"/>
            <w:rFonts w:ascii="Times New Roman" w:hAnsi="Times New Roman" w:cs="Times New Roman"/>
            <w:sz w:val="24"/>
            <w:szCs w:val="24"/>
          </w:rPr>
          <w:t>https://raexpert.ru/ratings/</w:t>
        </w:r>
      </w:hyperlink>
      <w:r w:rsidRPr="00384FBC">
        <w:rPr>
          <w:rFonts w:ascii="Times New Roman" w:hAnsi="Times New Roman" w:cs="Times New Roman"/>
          <w:sz w:val="24"/>
          <w:szCs w:val="24"/>
        </w:rPr>
        <w:t xml:space="preserve">  (дата обращения: 27.07.2021). – Текст: электронный.</w:t>
      </w:r>
    </w:p>
    <w:p w:rsidR="00725433" w:rsidRPr="00384FBC" w:rsidRDefault="00725433" w:rsidP="00725433">
      <w:pPr>
        <w:pStyle w:val="a4"/>
        <w:widowControl w:val="0"/>
        <w:numPr>
          <w:ilvl w:val="0"/>
          <w:numId w:val="26"/>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СПАРК – Система профессионального анализа рынков и компаний: [сайт]. – Москва,2021 – URL: </w:t>
      </w:r>
      <w:hyperlink r:id="rId33">
        <w:r w:rsidRPr="00384FBC">
          <w:rPr>
            <w:rFonts w:ascii="Times New Roman" w:hAnsi="Times New Roman" w:cs="Times New Roman"/>
            <w:color w:val="0462C1"/>
            <w:sz w:val="24"/>
            <w:szCs w:val="24"/>
            <w:u w:val="single" w:color="0462C1"/>
          </w:rPr>
          <w:t>http://www.spark-interfax.ru</w:t>
        </w:r>
      </w:hyperlink>
      <w:r w:rsidRPr="00384FBC">
        <w:rPr>
          <w:rFonts w:ascii="Times New Roman" w:hAnsi="Times New Roman" w:cs="Times New Roman"/>
          <w:sz w:val="24"/>
          <w:szCs w:val="24"/>
        </w:rPr>
        <w:t>(дата обращения: 27.07.2021). – Текст : электронный.</w:t>
      </w:r>
    </w:p>
    <w:p w:rsidR="00725433" w:rsidRPr="00384FBC" w:rsidRDefault="00725433" w:rsidP="00725433">
      <w:pPr>
        <w:pStyle w:val="a4"/>
        <w:widowControl w:val="0"/>
        <w:numPr>
          <w:ilvl w:val="0"/>
          <w:numId w:val="25"/>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Справочно-правовая система Консультант плюс: официальный сайт. –Москва, 2021 – URL:   </w:t>
      </w:r>
      <w:hyperlink r:id="rId34" w:history="1">
        <w:r w:rsidRPr="00384FBC">
          <w:rPr>
            <w:rStyle w:val="af0"/>
            <w:rFonts w:ascii="Times New Roman" w:hAnsi="Times New Roman" w:cs="Times New Roman"/>
            <w:sz w:val="24"/>
            <w:szCs w:val="24"/>
          </w:rPr>
          <w:t>http://www.consultant.ru</w:t>
        </w:r>
      </w:hyperlink>
      <w:r w:rsidRPr="00384FBC">
        <w:rPr>
          <w:rFonts w:ascii="Times New Roman" w:hAnsi="Times New Roman" w:cs="Times New Roman"/>
          <w:sz w:val="24"/>
          <w:szCs w:val="24"/>
        </w:rPr>
        <w:t xml:space="preserve">  дата обращения: 27.07.2021). – Текст: электронный.</w:t>
      </w:r>
    </w:p>
    <w:p w:rsidR="00725433" w:rsidRPr="00384FBC" w:rsidRDefault="00725433" w:rsidP="00725433">
      <w:pPr>
        <w:pStyle w:val="a4"/>
        <w:widowControl w:val="0"/>
        <w:numPr>
          <w:ilvl w:val="0"/>
          <w:numId w:val="25"/>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Учебное пособие «Азбука предпринимателя» для потенциальных и начинающих </w:t>
      </w:r>
      <w:r w:rsidRPr="00384FBC">
        <w:rPr>
          <w:rFonts w:ascii="Times New Roman" w:hAnsi="Times New Roman" w:cs="Times New Roman"/>
          <w:sz w:val="24"/>
          <w:szCs w:val="24"/>
        </w:rPr>
        <w:lastRenderedPageBreak/>
        <w:t>предпринимателей/АО «Корпорация «МСП»–Москва: АО «Корпорация «МСП»,2016.– 140с. –Текст:</w:t>
      </w:r>
      <w:r w:rsidRPr="00384FBC">
        <w:rPr>
          <w:rFonts w:ascii="Times New Roman" w:hAnsi="Times New Roman" w:cs="Times New Roman"/>
          <w:spacing w:val="-2"/>
          <w:sz w:val="24"/>
          <w:szCs w:val="24"/>
        </w:rPr>
        <w:t xml:space="preserve"> электронный.</w:t>
      </w:r>
    </w:p>
    <w:p w:rsidR="00725433" w:rsidRPr="00384FBC" w:rsidRDefault="00725433" w:rsidP="00725433">
      <w:pPr>
        <w:pStyle w:val="a4"/>
        <w:widowControl w:val="0"/>
        <w:numPr>
          <w:ilvl w:val="0"/>
          <w:numId w:val="25"/>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Федеральная служба государственной статистики (Росстат): официальный сайт. – Москва, 2021 – URL: </w:t>
      </w:r>
      <w:hyperlink r:id="rId35">
        <w:r w:rsidRPr="00384FBC">
          <w:rPr>
            <w:rFonts w:ascii="Times New Roman" w:hAnsi="Times New Roman" w:cs="Times New Roman"/>
            <w:sz w:val="24"/>
            <w:szCs w:val="24"/>
          </w:rPr>
          <w:t>http://www.gks.ru</w:t>
        </w:r>
      </w:hyperlink>
      <w:r w:rsidRPr="00384FBC">
        <w:rPr>
          <w:rFonts w:ascii="Times New Roman" w:hAnsi="Times New Roman" w:cs="Times New Roman"/>
          <w:sz w:val="24"/>
          <w:szCs w:val="24"/>
        </w:rPr>
        <w:t xml:space="preserve"> (дата обращения: 27.07.2021). – Текст :</w:t>
      </w:r>
      <w:r w:rsidRPr="00384FBC">
        <w:rPr>
          <w:rFonts w:ascii="Times New Roman" w:hAnsi="Times New Roman" w:cs="Times New Roman"/>
          <w:spacing w:val="-2"/>
          <w:sz w:val="24"/>
          <w:szCs w:val="24"/>
        </w:rPr>
        <w:t>электронный.</w:t>
      </w:r>
    </w:p>
    <w:p w:rsidR="00725433" w:rsidRPr="00384FBC" w:rsidRDefault="00725433" w:rsidP="00725433">
      <w:pPr>
        <w:pStyle w:val="a4"/>
        <w:widowControl w:val="0"/>
        <w:numPr>
          <w:ilvl w:val="0"/>
          <w:numId w:val="25"/>
        </w:numPr>
        <w:tabs>
          <w:tab w:val="left" w:pos="851"/>
          <w:tab w:val="left" w:pos="993"/>
          <w:tab w:val="left" w:pos="1353"/>
        </w:tabs>
        <w:autoSpaceDE w:val="0"/>
        <w:autoSpaceDN w:val="0"/>
        <w:ind w:left="0" w:firstLine="737"/>
        <w:contextualSpacing w:val="0"/>
        <w:jc w:val="both"/>
        <w:rPr>
          <w:rFonts w:ascii="Times New Roman" w:hAnsi="Times New Roman" w:cs="Times New Roman"/>
          <w:sz w:val="24"/>
          <w:szCs w:val="24"/>
        </w:rPr>
      </w:pPr>
      <w:r w:rsidRPr="00384FBC">
        <w:rPr>
          <w:rFonts w:ascii="Times New Roman" w:hAnsi="Times New Roman" w:cs="Times New Roman"/>
          <w:sz w:val="24"/>
          <w:szCs w:val="24"/>
        </w:rPr>
        <w:t xml:space="preserve">Центральный банк России: [сайт]. – 2021. – URL: </w:t>
      </w:r>
      <w:hyperlink r:id="rId36" w:history="1">
        <w:r w:rsidRPr="00384FBC">
          <w:rPr>
            <w:rStyle w:val="af0"/>
            <w:rFonts w:ascii="Times New Roman" w:hAnsi="Times New Roman" w:cs="Times New Roman"/>
            <w:sz w:val="24"/>
            <w:szCs w:val="24"/>
          </w:rPr>
          <w:t>https://fincult.info/</w:t>
        </w:r>
      </w:hyperlink>
      <w:r w:rsidRPr="00384FBC">
        <w:rPr>
          <w:rFonts w:ascii="Times New Roman" w:hAnsi="Times New Roman" w:cs="Times New Roman"/>
          <w:sz w:val="24"/>
          <w:szCs w:val="24"/>
        </w:rPr>
        <w:t xml:space="preserve"> (дата обращения: 27.07.2021). – Текст: электронный.</w:t>
      </w:r>
    </w:p>
    <w:p w:rsidR="00725433" w:rsidRDefault="00725433" w:rsidP="00725433">
      <w:pPr>
        <w:pStyle w:val="headertext"/>
        <w:tabs>
          <w:tab w:val="left" w:pos="284"/>
          <w:tab w:val="left" w:pos="709"/>
          <w:tab w:val="left" w:pos="851"/>
          <w:tab w:val="left" w:pos="993"/>
          <w:tab w:val="left" w:pos="1134"/>
        </w:tabs>
        <w:spacing w:before="0" w:after="0"/>
        <w:ind w:firstLine="709"/>
        <w:contextualSpacing/>
        <w:jc w:val="both"/>
      </w:pPr>
    </w:p>
    <w:p w:rsidR="00725433" w:rsidRDefault="00725433" w:rsidP="00725433">
      <w:pPr>
        <w:pStyle w:val="headertext"/>
        <w:tabs>
          <w:tab w:val="left" w:pos="284"/>
          <w:tab w:val="left" w:pos="709"/>
          <w:tab w:val="left" w:pos="851"/>
          <w:tab w:val="left" w:pos="993"/>
          <w:tab w:val="left" w:pos="1134"/>
        </w:tabs>
        <w:spacing w:before="0" w:after="0"/>
        <w:ind w:firstLine="709"/>
        <w:contextualSpacing/>
        <w:jc w:val="both"/>
      </w:pPr>
    </w:p>
    <w:p w:rsidR="00725433" w:rsidRPr="00DF068E" w:rsidRDefault="00725433" w:rsidP="00725433">
      <w:pPr>
        <w:pStyle w:val="1f"/>
        <w:rPr>
          <w:rFonts w:ascii="Times New Roman" w:hAnsi="Times New Roman"/>
          <w:b w:val="0"/>
          <w:bCs w:val="0"/>
        </w:rPr>
      </w:pPr>
      <w:bookmarkStart w:id="134" w:name="_Toc168493874"/>
      <w:bookmarkStart w:id="135" w:name="_Toc169692498"/>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134"/>
      <w:bookmarkEnd w:id="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445"/>
        <w:gridCol w:w="3366"/>
      </w:tblGrid>
      <w:tr w:rsidR="00725433" w:rsidRPr="00D161F9" w:rsidTr="00725433">
        <w:trPr>
          <w:trHeight w:val="519"/>
        </w:trPr>
        <w:tc>
          <w:tcPr>
            <w:tcW w:w="1544" w:type="pct"/>
            <w:vAlign w:val="center"/>
          </w:tcPr>
          <w:p w:rsidR="00725433" w:rsidRPr="00D161F9" w:rsidRDefault="00725433" w:rsidP="00725433">
            <w:pPr>
              <w:suppressAutoHyphens/>
              <w:contextualSpacing/>
              <w:jc w:val="center"/>
              <w:rPr>
                <w:rFonts w:ascii="Times New Roman" w:hAnsi="Times New Roman" w:cs="Times New Roman"/>
                <w:b/>
                <w:iCs/>
                <w:sz w:val="24"/>
                <w:szCs w:val="24"/>
              </w:rPr>
            </w:pPr>
            <w:r w:rsidRPr="00D161F9">
              <w:rPr>
                <w:rFonts w:ascii="Times New Roman" w:hAnsi="Times New Roman" w:cs="Times New Roman"/>
                <w:b/>
                <w:iCs/>
                <w:sz w:val="24"/>
                <w:szCs w:val="24"/>
              </w:rPr>
              <w:t>Результаты обучения</w:t>
            </w:r>
          </w:p>
        </w:tc>
        <w:tc>
          <w:tcPr>
            <w:tcW w:w="1748" w:type="pct"/>
            <w:vAlign w:val="center"/>
          </w:tcPr>
          <w:p w:rsidR="00725433" w:rsidRPr="00D161F9" w:rsidRDefault="00725433" w:rsidP="00725433">
            <w:pPr>
              <w:suppressAutoHyphens/>
              <w:contextualSpacing/>
              <w:jc w:val="center"/>
              <w:rPr>
                <w:rFonts w:ascii="Times New Roman" w:hAnsi="Times New Roman" w:cs="Times New Roman"/>
                <w:b/>
                <w:sz w:val="24"/>
                <w:szCs w:val="24"/>
              </w:rPr>
            </w:pPr>
            <w:r w:rsidRPr="00D161F9">
              <w:rPr>
                <w:rFonts w:ascii="Times New Roman" w:hAnsi="Times New Roman" w:cs="Times New Roman"/>
                <w:b/>
                <w:iCs/>
                <w:sz w:val="24"/>
                <w:szCs w:val="24"/>
              </w:rPr>
              <w:t>Показатели освоенности компетенций</w:t>
            </w:r>
          </w:p>
        </w:tc>
        <w:tc>
          <w:tcPr>
            <w:tcW w:w="1708" w:type="pct"/>
            <w:vAlign w:val="center"/>
          </w:tcPr>
          <w:p w:rsidR="00725433" w:rsidRPr="00D161F9" w:rsidRDefault="00725433" w:rsidP="00725433">
            <w:pPr>
              <w:suppressAutoHyphens/>
              <w:contextualSpacing/>
              <w:jc w:val="center"/>
              <w:rPr>
                <w:rFonts w:ascii="Times New Roman" w:hAnsi="Times New Roman" w:cs="Times New Roman"/>
                <w:b/>
                <w:sz w:val="24"/>
                <w:szCs w:val="24"/>
              </w:rPr>
            </w:pPr>
            <w:r w:rsidRPr="00D161F9">
              <w:rPr>
                <w:rFonts w:ascii="Times New Roman" w:hAnsi="Times New Roman" w:cs="Times New Roman"/>
                <w:b/>
                <w:sz w:val="24"/>
                <w:szCs w:val="24"/>
              </w:rPr>
              <w:t>Методы оценки</w:t>
            </w:r>
          </w:p>
        </w:tc>
      </w:tr>
      <w:tr w:rsidR="00725433" w:rsidRPr="00D161F9" w:rsidTr="00725433">
        <w:trPr>
          <w:trHeight w:val="698"/>
        </w:trPr>
        <w:tc>
          <w:tcPr>
            <w:tcW w:w="1544" w:type="pct"/>
          </w:tcPr>
          <w:p w:rsidR="00725433" w:rsidRPr="00465747" w:rsidRDefault="00725433" w:rsidP="00725433">
            <w:pPr>
              <w:suppressAutoHyphens/>
              <w:contextualSpacing/>
              <w:jc w:val="center"/>
              <w:rPr>
                <w:rFonts w:ascii="Times New Roman" w:hAnsi="Times New Roman" w:cs="Times New Roman"/>
                <w:bCs/>
              </w:rPr>
            </w:pPr>
            <w:r w:rsidRPr="00465747">
              <w:rPr>
                <w:rFonts w:ascii="Times New Roman" w:hAnsi="Times New Roman" w:cs="Times New Roman"/>
                <w:bCs/>
              </w:rPr>
              <w:t>Знает:</w:t>
            </w:r>
          </w:p>
          <w:p w:rsidR="00725433" w:rsidRPr="00465747" w:rsidRDefault="00725433" w:rsidP="00725433">
            <w:pPr>
              <w:suppressAutoHyphens/>
              <w:contextualSpacing/>
              <w:jc w:val="center"/>
              <w:rPr>
                <w:rFonts w:ascii="Times New Roman" w:hAnsi="Times New Roman" w:cs="Times New Roman"/>
              </w:rPr>
            </w:pPr>
            <w:r w:rsidRPr="00465747">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c>
          <w:tcPr>
            <w:tcW w:w="1748" w:type="pct"/>
            <w:vAlign w:val="center"/>
          </w:tcPr>
          <w:p w:rsidR="00725433" w:rsidRPr="00465747" w:rsidRDefault="00725433" w:rsidP="00725433">
            <w:pPr>
              <w:suppressAutoHyphens/>
              <w:contextualSpacing/>
              <w:jc w:val="center"/>
              <w:rPr>
                <w:rFonts w:ascii="Times New Roman" w:hAnsi="Times New Roman" w:cs="Times New Roman"/>
                <w:color w:val="FF0000"/>
              </w:rPr>
            </w:pPr>
            <w:r w:rsidRPr="00465747">
              <w:rPr>
                <w:rFonts w:ascii="Times New Roman" w:hAnsi="Times New Roman" w:cs="Times New Roman"/>
                <w:iCs/>
              </w:rPr>
              <w:t>ориентируется в нормативно-правовой базе, регламентирующей вопросы финансовой грамотности</w:t>
            </w:r>
          </w:p>
        </w:tc>
        <w:tc>
          <w:tcPr>
            <w:tcW w:w="1708" w:type="pct"/>
            <w:vMerge w:val="restart"/>
          </w:tcPr>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 xml:space="preserve">Экспертное наблюдение выполнения практических работ </w:t>
            </w:r>
          </w:p>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 xml:space="preserve">Диагностика </w:t>
            </w:r>
          </w:p>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(тестирование)</w:t>
            </w:r>
          </w:p>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Зачет</w:t>
            </w:r>
          </w:p>
        </w:tc>
      </w:tr>
      <w:tr w:rsidR="00725433" w:rsidRPr="00D161F9" w:rsidTr="00725433">
        <w:trPr>
          <w:trHeight w:val="698"/>
        </w:trPr>
        <w:tc>
          <w:tcPr>
            <w:tcW w:w="1544" w:type="pct"/>
          </w:tcPr>
          <w:p w:rsidR="00725433" w:rsidRPr="00465747" w:rsidRDefault="00725433" w:rsidP="00725433">
            <w:pPr>
              <w:suppressAutoHyphens/>
              <w:contextualSpacing/>
              <w:jc w:val="center"/>
              <w:rPr>
                <w:rFonts w:ascii="Times New Roman" w:hAnsi="Times New Roman" w:cs="Times New Roman"/>
                <w:bCs/>
              </w:rPr>
            </w:pPr>
            <w:r w:rsidRPr="00465747">
              <w:rPr>
                <w:rFonts w:ascii="Times New Roman" w:hAnsi="Times New Roman" w:cs="Times New Roman"/>
              </w:rPr>
              <w:t>основы предпринимательской деятельности, правовой и финансовой грамотности</w:t>
            </w:r>
          </w:p>
        </w:tc>
        <w:tc>
          <w:tcPr>
            <w:tcW w:w="1748" w:type="pct"/>
          </w:tcPr>
          <w:p w:rsidR="00725433" w:rsidRPr="00465747" w:rsidRDefault="00725433" w:rsidP="00725433">
            <w:pPr>
              <w:suppressAutoHyphens/>
              <w:contextualSpacing/>
              <w:jc w:val="center"/>
              <w:rPr>
                <w:rFonts w:ascii="Times New Roman" w:hAnsi="Times New Roman" w:cs="Times New Roman"/>
                <w:bCs/>
              </w:rPr>
            </w:pPr>
            <w:r w:rsidRPr="00465747">
              <w:rPr>
                <w:rFonts w:ascii="Times New Roman" w:hAnsi="Times New Roman" w:cs="Times New Roman"/>
                <w:iCs/>
              </w:rPr>
              <w:t>планирует свои доходы и расходы, грамотно применяет полученные знания для оценки собственных экономических действий в качестве предпринимателя, страхователя, налогоплательщика, члена семьи и гражданина</w:t>
            </w:r>
          </w:p>
        </w:tc>
        <w:tc>
          <w:tcPr>
            <w:tcW w:w="1708" w:type="pct"/>
            <w:vMerge/>
          </w:tcPr>
          <w:p w:rsidR="00725433" w:rsidRPr="00465747" w:rsidRDefault="00725433" w:rsidP="00725433">
            <w:pPr>
              <w:suppressAutoHyphens/>
              <w:contextualSpacing/>
              <w:rPr>
                <w:rFonts w:ascii="Times New Roman" w:hAnsi="Times New Roman" w:cs="Times New Roman"/>
              </w:rPr>
            </w:pPr>
          </w:p>
        </w:tc>
      </w:tr>
      <w:tr w:rsidR="00725433" w:rsidRPr="00D161F9" w:rsidTr="00725433">
        <w:trPr>
          <w:trHeight w:val="698"/>
        </w:trPr>
        <w:tc>
          <w:tcPr>
            <w:tcW w:w="1544" w:type="pct"/>
          </w:tcPr>
          <w:p w:rsidR="00725433" w:rsidRPr="00465747" w:rsidRDefault="00725433" w:rsidP="00725433">
            <w:pPr>
              <w:jc w:val="center"/>
              <w:rPr>
                <w:rFonts w:ascii="Times New Roman" w:hAnsi="Times New Roman" w:cs="Times New Roman"/>
              </w:rPr>
            </w:pPr>
            <w:r w:rsidRPr="00465747">
              <w:rPr>
                <w:rFonts w:ascii="Times New Roman" w:hAnsi="Times New Roman" w:cs="Times New Roman"/>
              </w:rPr>
              <w:t>методику определения технико-экономических показателей -</w:t>
            </w:r>
          </w:p>
        </w:tc>
        <w:tc>
          <w:tcPr>
            <w:tcW w:w="1748" w:type="pct"/>
          </w:tcPr>
          <w:p w:rsidR="00725433" w:rsidRPr="00465747" w:rsidRDefault="00725433" w:rsidP="00725433">
            <w:pPr>
              <w:jc w:val="center"/>
              <w:rPr>
                <w:rFonts w:ascii="Times New Roman" w:hAnsi="Times New Roman" w:cs="Times New Roman"/>
              </w:rPr>
            </w:pPr>
            <w:r w:rsidRPr="00465747">
              <w:rPr>
                <w:rFonts w:ascii="Times New Roman" w:hAnsi="Times New Roman" w:cs="Times New Roman"/>
              </w:rPr>
              <w:t>владеет методикой определения показателей прибыли и рентабельности, доходов от инвестиций</w:t>
            </w:r>
          </w:p>
          <w:p w:rsidR="00725433" w:rsidRPr="00465747" w:rsidRDefault="00725433" w:rsidP="00725433">
            <w:pPr>
              <w:shd w:val="clear" w:color="auto" w:fill="FFFFFF"/>
              <w:jc w:val="center"/>
              <w:rPr>
                <w:rFonts w:ascii="Times New Roman" w:hAnsi="Times New Roman" w:cs="Times New Roman"/>
                <w:color w:val="FF0000"/>
              </w:rPr>
            </w:pPr>
          </w:p>
        </w:tc>
        <w:tc>
          <w:tcPr>
            <w:tcW w:w="1708" w:type="pct"/>
            <w:vMerge/>
          </w:tcPr>
          <w:p w:rsidR="00725433" w:rsidRPr="00465747" w:rsidRDefault="00725433" w:rsidP="00725433">
            <w:pPr>
              <w:suppressAutoHyphens/>
              <w:contextualSpacing/>
              <w:rPr>
                <w:rFonts w:ascii="Times New Roman" w:hAnsi="Times New Roman" w:cs="Times New Roman"/>
              </w:rPr>
            </w:pPr>
          </w:p>
        </w:tc>
      </w:tr>
      <w:tr w:rsidR="00725433" w:rsidRPr="00D161F9" w:rsidTr="00725433">
        <w:trPr>
          <w:trHeight w:val="1191"/>
        </w:trPr>
        <w:tc>
          <w:tcPr>
            <w:tcW w:w="1544" w:type="pct"/>
          </w:tcPr>
          <w:p w:rsidR="00725433" w:rsidRPr="00465747" w:rsidRDefault="00725433" w:rsidP="00725433">
            <w:pPr>
              <w:suppressAutoHyphens/>
              <w:contextualSpacing/>
              <w:rPr>
                <w:rFonts w:ascii="Times New Roman" w:hAnsi="Times New Roman" w:cs="Times New Roman"/>
                <w:bCs/>
              </w:rPr>
            </w:pPr>
            <w:r w:rsidRPr="00465747">
              <w:rPr>
                <w:rFonts w:ascii="Times New Roman" w:hAnsi="Times New Roman" w:cs="Times New Roman"/>
                <w:bCs/>
              </w:rPr>
              <w:t xml:space="preserve">Умеет: </w:t>
            </w:r>
          </w:p>
          <w:p w:rsidR="00725433" w:rsidRPr="00465747" w:rsidRDefault="00725433" w:rsidP="00725433">
            <w:pPr>
              <w:jc w:val="center"/>
              <w:rPr>
                <w:rFonts w:ascii="Times New Roman" w:hAnsi="Times New Roman" w:cs="Times New Roman"/>
                <w:b/>
              </w:rPr>
            </w:pPr>
            <w:r w:rsidRPr="00465747">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1748" w:type="pct"/>
          </w:tcPr>
          <w:p w:rsidR="00725433" w:rsidRPr="00465747" w:rsidRDefault="00725433" w:rsidP="00725433">
            <w:pPr>
              <w:jc w:val="center"/>
              <w:rPr>
                <w:rFonts w:ascii="Times New Roman" w:hAnsi="Times New Roman" w:cs="Times New Roman"/>
                <w:bCs/>
              </w:rPr>
            </w:pPr>
          </w:p>
          <w:p w:rsidR="00725433" w:rsidRPr="00465747" w:rsidRDefault="00725433" w:rsidP="00725433">
            <w:pPr>
              <w:jc w:val="center"/>
              <w:rPr>
                <w:rFonts w:ascii="Times New Roman" w:hAnsi="Times New Roman" w:cs="Times New Roman"/>
                <w:bCs/>
                <w:color w:val="FF0000"/>
              </w:rPr>
            </w:pPr>
            <w:r w:rsidRPr="00465747">
              <w:rPr>
                <w:rFonts w:ascii="Times New Roman" w:hAnsi="Times New Roman" w:cs="Times New Roman"/>
                <w:bCs/>
              </w:rPr>
              <w:t>составляет личный финансовый и инвестиционный план, деятельности, семейный бюджет, определяет необходимые для этого ресурсы</w:t>
            </w:r>
          </w:p>
        </w:tc>
        <w:tc>
          <w:tcPr>
            <w:tcW w:w="1708" w:type="pct"/>
            <w:vMerge w:val="restart"/>
          </w:tcPr>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 xml:space="preserve">Экспертное наблюдение выполнения практических работ </w:t>
            </w:r>
          </w:p>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 xml:space="preserve">Диагностика </w:t>
            </w:r>
          </w:p>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(тестирование)</w:t>
            </w:r>
          </w:p>
          <w:p w:rsidR="00725433" w:rsidRPr="00465747" w:rsidRDefault="00725433" w:rsidP="00725433">
            <w:pPr>
              <w:suppressAutoHyphens/>
              <w:contextualSpacing/>
              <w:rPr>
                <w:rFonts w:ascii="Times New Roman" w:hAnsi="Times New Roman" w:cs="Times New Roman"/>
              </w:rPr>
            </w:pPr>
            <w:r w:rsidRPr="00465747">
              <w:rPr>
                <w:rFonts w:ascii="Times New Roman" w:hAnsi="Times New Roman" w:cs="Times New Roman"/>
              </w:rPr>
              <w:t>Зачет</w:t>
            </w:r>
          </w:p>
        </w:tc>
      </w:tr>
      <w:tr w:rsidR="00725433" w:rsidRPr="00D161F9" w:rsidTr="00725433">
        <w:trPr>
          <w:trHeight w:val="1191"/>
        </w:trPr>
        <w:tc>
          <w:tcPr>
            <w:tcW w:w="1544" w:type="pct"/>
          </w:tcPr>
          <w:p w:rsidR="00725433" w:rsidRPr="00465747" w:rsidRDefault="00725433" w:rsidP="00725433">
            <w:pPr>
              <w:jc w:val="center"/>
              <w:rPr>
                <w:rFonts w:ascii="Times New Roman" w:hAnsi="Times New Roman" w:cs="Times New Roman"/>
              </w:rPr>
            </w:pPr>
            <w:r w:rsidRPr="00465747">
              <w:rPr>
                <w:rFonts w:ascii="Times New Roman"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c>
          <w:tcPr>
            <w:tcW w:w="1748" w:type="pct"/>
            <w:vAlign w:val="center"/>
          </w:tcPr>
          <w:p w:rsidR="00725433" w:rsidRPr="00465747" w:rsidRDefault="00725433" w:rsidP="00725433">
            <w:pPr>
              <w:jc w:val="center"/>
              <w:rPr>
                <w:rFonts w:ascii="Times New Roman" w:hAnsi="Times New Roman" w:cs="Times New Roman"/>
                <w:iCs/>
              </w:rPr>
            </w:pPr>
            <w:r w:rsidRPr="00465747">
              <w:rPr>
                <w:rFonts w:ascii="Times New Roman" w:hAnsi="Times New Roman" w:cs="Times New Roman"/>
                <w:iCs/>
              </w:rPr>
              <w:t>демонстрирует способность оценивать инвестиционную привлекательность бизнес-идеи</w:t>
            </w:r>
          </w:p>
        </w:tc>
        <w:tc>
          <w:tcPr>
            <w:tcW w:w="1708" w:type="pct"/>
            <w:vMerge/>
          </w:tcPr>
          <w:p w:rsidR="00725433" w:rsidRPr="00D161F9" w:rsidRDefault="00725433" w:rsidP="00725433">
            <w:pPr>
              <w:suppressAutoHyphens/>
              <w:contextualSpacing/>
              <w:rPr>
                <w:rFonts w:ascii="Times New Roman" w:hAnsi="Times New Roman" w:cs="Times New Roman"/>
                <w:i/>
                <w:sz w:val="24"/>
                <w:szCs w:val="24"/>
              </w:rPr>
            </w:pPr>
          </w:p>
        </w:tc>
      </w:tr>
      <w:tr w:rsidR="00725433" w:rsidRPr="00D161F9" w:rsidTr="00725433">
        <w:trPr>
          <w:trHeight w:val="1191"/>
        </w:trPr>
        <w:tc>
          <w:tcPr>
            <w:tcW w:w="1544" w:type="pct"/>
          </w:tcPr>
          <w:p w:rsidR="00725433" w:rsidRPr="00465747" w:rsidRDefault="00725433" w:rsidP="00725433">
            <w:pPr>
              <w:jc w:val="center"/>
              <w:rPr>
                <w:rFonts w:ascii="Times New Roman" w:hAnsi="Times New Roman" w:cs="Times New Roman"/>
              </w:rPr>
            </w:pPr>
            <w:r w:rsidRPr="00465747">
              <w:rPr>
                <w:rFonts w:ascii="Times New Roman" w:hAnsi="Times New Roman" w:cs="Times New Roman"/>
              </w:rPr>
              <w:t xml:space="preserve">определять и анализировать основные технико-экономические показатели </w:t>
            </w:r>
          </w:p>
        </w:tc>
        <w:tc>
          <w:tcPr>
            <w:tcW w:w="1748" w:type="pct"/>
          </w:tcPr>
          <w:p w:rsidR="00725433" w:rsidRPr="00465747" w:rsidRDefault="00725433" w:rsidP="00725433">
            <w:pPr>
              <w:jc w:val="center"/>
              <w:rPr>
                <w:rFonts w:ascii="Times New Roman" w:hAnsi="Times New Roman" w:cs="Times New Roman"/>
                <w:iCs/>
              </w:rPr>
            </w:pPr>
            <w:r w:rsidRPr="00465747">
              <w:rPr>
                <w:rFonts w:ascii="Times New Roman" w:hAnsi="Times New Roman" w:cs="Times New Roman"/>
                <w:iCs/>
              </w:rPr>
              <w:t>производит расчёт показателей прибыли и рентабельности, доходов от инвестиций, анализирует результаты</w:t>
            </w:r>
          </w:p>
        </w:tc>
        <w:tc>
          <w:tcPr>
            <w:tcW w:w="1708" w:type="pct"/>
            <w:vMerge/>
          </w:tcPr>
          <w:p w:rsidR="00725433" w:rsidRPr="00D161F9" w:rsidRDefault="00725433" w:rsidP="00725433">
            <w:pPr>
              <w:suppressAutoHyphens/>
              <w:contextualSpacing/>
              <w:rPr>
                <w:rFonts w:ascii="Times New Roman" w:hAnsi="Times New Roman" w:cs="Times New Roman"/>
                <w:i/>
                <w:sz w:val="24"/>
                <w:szCs w:val="24"/>
              </w:rPr>
            </w:pPr>
          </w:p>
        </w:tc>
      </w:tr>
    </w:tbl>
    <w:p w:rsidR="00725433" w:rsidRDefault="00725433" w:rsidP="00725433">
      <w:pPr>
        <w:ind w:firstLine="709"/>
        <w:rPr>
          <w:rFonts w:ascii="Times New Roman" w:hAnsi="Times New Roman" w:cs="Times New Roman"/>
          <w:b/>
          <w:bCs/>
          <w:sz w:val="18"/>
          <w:szCs w:val="18"/>
        </w:rPr>
      </w:pPr>
    </w:p>
    <w:p w:rsidR="00725433" w:rsidRPr="00FB50A0" w:rsidRDefault="00725433" w:rsidP="00725433">
      <w:pPr>
        <w:ind w:firstLine="709"/>
        <w:rPr>
          <w:rFonts w:ascii="Times New Roman" w:hAnsi="Times New Roman" w:cs="Times New Roman"/>
          <w:b/>
          <w:bCs/>
          <w:sz w:val="18"/>
          <w:szCs w:val="18"/>
        </w:rPr>
      </w:pPr>
    </w:p>
    <w:p w:rsidR="00725433" w:rsidRDefault="00725433" w:rsidP="00725433">
      <w:pPr>
        <w:ind w:firstLine="709"/>
        <w:jc w:val="right"/>
        <w:rPr>
          <w:rFonts w:ascii="Times New Roman" w:hAnsi="Times New Roman" w:cs="Times New Roman"/>
          <w:b/>
          <w:bCs/>
          <w:sz w:val="24"/>
          <w:szCs w:val="24"/>
        </w:rPr>
      </w:pPr>
      <w:r>
        <w:rPr>
          <w:rFonts w:ascii="Times New Roman" w:hAnsi="Times New Roman" w:cs="Times New Roman"/>
          <w:b/>
          <w:bCs/>
          <w:sz w:val="24"/>
          <w:szCs w:val="24"/>
        </w:rPr>
        <w:br w:type="page"/>
      </w:r>
    </w:p>
    <w:p w:rsidR="00725433" w:rsidRPr="00BD6A9B" w:rsidRDefault="00725433" w:rsidP="00725433">
      <w:pPr>
        <w:spacing w:line="360" w:lineRule="auto"/>
        <w:ind w:firstLine="709"/>
        <w:jc w:val="center"/>
        <w:rPr>
          <w:rFonts w:ascii="Times New Roman" w:hAnsi="Times New Roman" w:cs="Times New Roman"/>
          <w:b/>
          <w:bCs/>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Приложение 2.6</w:t>
      </w:r>
    </w:p>
    <w:p w:rsidR="00665FA4" w:rsidRPr="00C0706A" w:rsidRDefault="00AF5F8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157248">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725433"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AF5F81"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5A0312" w:rsidP="00665FA4">
      <w:pPr>
        <w:pStyle w:val="1"/>
        <w:rPr>
          <w:color w:val="0D0D0D" w:themeColor="text1" w:themeTint="F2"/>
        </w:rPr>
      </w:pPr>
      <w:r>
        <w:rPr>
          <w:color w:val="0D0D0D" w:themeColor="text1" w:themeTint="F2"/>
        </w:rPr>
        <w:t xml:space="preserve">«ОП.01 </w:t>
      </w:r>
      <w:r w:rsidRPr="00465747">
        <w:rPr>
          <w:rFonts w:ascii="Times New Roman Полужирный" w:hAnsi="Times New Roman Полужирный"/>
          <w:caps/>
          <w:color w:val="0D0D0D" w:themeColor="text1" w:themeTint="F2"/>
        </w:rPr>
        <w:t>О</w:t>
      </w:r>
      <w:r w:rsidR="00725433" w:rsidRPr="00465747">
        <w:rPr>
          <w:rFonts w:ascii="Times New Roman Полужирный" w:hAnsi="Times New Roman Полужирный"/>
          <w:caps/>
          <w:color w:val="0D0D0D" w:themeColor="text1" w:themeTint="F2"/>
        </w:rPr>
        <w:t>сновы электротехники</w:t>
      </w:r>
      <w:r w:rsidRPr="00465747">
        <w:rPr>
          <w:rFonts w:ascii="Times New Roman Полужирный" w:hAnsi="Times New Roman Полужирный"/>
          <w:caps/>
          <w:color w:val="0D0D0D" w:themeColor="text1" w:themeTint="F2"/>
        </w:rPr>
        <w:t xml:space="preserve"> и электроники</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5A0312"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 xml:space="preserve"> г.</w:t>
      </w:r>
    </w:p>
    <w:p w:rsidR="005A0312" w:rsidRDefault="005A0312" w:rsidP="00665FA4">
      <w:pPr>
        <w:jc w:val="center"/>
        <w:rPr>
          <w:rFonts w:ascii="Times New Roman" w:hAnsi="Times New Roman" w:cs="Times New Roman"/>
          <w:b/>
          <w:bCs/>
          <w:color w:val="0D0D0D" w:themeColor="text1" w:themeTint="F2"/>
          <w:sz w:val="24"/>
          <w:szCs w:val="24"/>
        </w:rPr>
      </w:pPr>
    </w:p>
    <w:p w:rsidR="005A0312" w:rsidRDefault="005A0312" w:rsidP="005A0312">
      <w:pPr>
        <w:rPr>
          <w:rFonts w:ascii="Times New Roman" w:hAnsi="Times New Roman" w:cs="Times New Roman"/>
          <w:b/>
          <w:color w:val="000000"/>
          <w:sz w:val="24"/>
          <w:szCs w:val="24"/>
        </w:rPr>
      </w:pPr>
    </w:p>
    <w:p w:rsidR="005A0312" w:rsidRPr="00DF068E" w:rsidRDefault="005A0312" w:rsidP="005A0312">
      <w:pPr>
        <w:pStyle w:val="1f"/>
        <w:rPr>
          <w:rFonts w:ascii="Times New Roman" w:hAnsi="Times New Roman"/>
        </w:rPr>
      </w:pPr>
      <w:bookmarkStart w:id="136" w:name="_Toc169532672"/>
      <w:bookmarkStart w:id="137" w:name="_Toc169692499"/>
      <w:r>
        <w:rPr>
          <w:rFonts w:ascii="Times New Roman" w:hAnsi="Times New Roman"/>
        </w:rPr>
        <w:t>СОДЕРЖАНИЕ</w:t>
      </w:r>
      <w:r w:rsidRPr="00DF068E">
        <w:rPr>
          <w:rFonts w:ascii="Times New Roman" w:hAnsi="Times New Roman"/>
        </w:rPr>
        <w:t xml:space="preserve"> ПРОГРАММЫ</w:t>
      </w:r>
      <w:bookmarkEnd w:id="136"/>
      <w:bookmarkEnd w:id="137"/>
    </w:p>
    <w:p w:rsidR="005A0312" w:rsidRPr="00465747" w:rsidRDefault="00870C0B" w:rsidP="005A0312">
      <w:pPr>
        <w:pStyle w:val="14"/>
        <w:rPr>
          <w:rFonts w:asciiTheme="minorHAnsi" w:eastAsiaTheme="minorEastAsia" w:hAnsiTheme="minorHAnsi" w:cstheme="minorBidi"/>
          <w:b w:val="0"/>
          <w:bCs w:val="0"/>
          <w:lang w:eastAsia="ru-RU"/>
        </w:rPr>
      </w:pPr>
      <w:r w:rsidRPr="00870C0B">
        <w:rPr>
          <w:b w:val="0"/>
          <w:bCs w:val="0"/>
        </w:rPr>
        <w:fldChar w:fldCharType="begin"/>
      </w:r>
      <w:r w:rsidR="005A0312" w:rsidRPr="00C34FE7">
        <w:rPr>
          <w:b w:val="0"/>
          <w:bCs w:val="0"/>
        </w:rPr>
        <w:instrText xml:space="preserve"> TOC \h \z \t "Раздел 1;1;Раздел 1.1;2" </w:instrText>
      </w:r>
      <w:r w:rsidRPr="00870C0B">
        <w:rPr>
          <w:b w:val="0"/>
          <w:bCs w:val="0"/>
        </w:rPr>
        <w:fldChar w:fldCharType="separate"/>
      </w:r>
      <w:hyperlink w:anchor="_Toc169532672" w:history="1">
        <w:r w:rsidR="005A0312" w:rsidRPr="00465747">
          <w:rPr>
            <w:rStyle w:val="af0"/>
          </w:rPr>
          <w:t>СОДЕРЖАНИЕ ПРОГРАММЫ</w:t>
        </w:r>
        <w:r w:rsidR="005A0312" w:rsidRPr="00465747">
          <w:rPr>
            <w:webHidden/>
          </w:rPr>
          <w:tab/>
        </w:r>
        <w:r w:rsidRPr="00465747">
          <w:rPr>
            <w:webHidden/>
          </w:rPr>
          <w:fldChar w:fldCharType="begin"/>
        </w:r>
        <w:r w:rsidR="005A0312" w:rsidRPr="00465747">
          <w:rPr>
            <w:webHidden/>
          </w:rPr>
          <w:instrText xml:space="preserve"> PAGEREF _Toc169532672 \h </w:instrText>
        </w:r>
        <w:r w:rsidRPr="00465747">
          <w:rPr>
            <w:webHidden/>
          </w:rPr>
        </w:r>
        <w:r w:rsidRPr="00465747">
          <w:rPr>
            <w:webHidden/>
          </w:rPr>
          <w:fldChar w:fldCharType="separate"/>
        </w:r>
        <w:r w:rsidR="00197914">
          <w:rPr>
            <w:webHidden/>
          </w:rPr>
          <w:t>62</w:t>
        </w:r>
        <w:r w:rsidRPr="00465747">
          <w:rPr>
            <w:webHidden/>
          </w:rPr>
          <w:fldChar w:fldCharType="end"/>
        </w:r>
      </w:hyperlink>
    </w:p>
    <w:p w:rsidR="005A0312" w:rsidRPr="00465747" w:rsidRDefault="00870C0B" w:rsidP="005A0312">
      <w:pPr>
        <w:pStyle w:val="14"/>
        <w:tabs>
          <w:tab w:val="left" w:pos="480"/>
        </w:tabs>
        <w:rPr>
          <w:rFonts w:asciiTheme="minorHAnsi" w:eastAsiaTheme="minorEastAsia" w:hAnsiTheme="minorHAnsi" w:cstheme="minorBidi"/>
          <w:b w:val="0"/>
          <w:bCs w:val="0"/>
          <w:lang w:eastAsia="ru-RU"/>
        </w:rPr>
      </w:pPr>
      <w:hyperlink w:anchor="_Toc169532673" w:history="1">
        <w:r w:rsidR="005A0312" w:rsidRPr="00465747">
          <w:rPr>
            <w:rStyle w:val="af0"/>
            <w:iCs/>
          </w:rPr>
          <w:t>1.</w:t>
        </w:r>
        <w:r w:rsidR="005A0312" w:rsidRPr="00465747">
          <w:rPr>
            <w:rFonts w:asciiTheme="minorHAnsi" w:eastAsiaTheme="minorEastAsia" w:hAnsiTheme="minorHAnsi" w:cstheme="minorBidi"/>
            <w:b w:val="0"/>
            <w:bCs w:val="0"/>
            <w:lang w:eastAsia="ru-RU"/>
          </w:rPr>
          <w:tab/>
        </w:r>
        <w:r w:rsidR="005A0312" w:rsidRPr="00465747">
          <w:rPr>
            <w:rStyle w:val="af0"/>
            <w:iCs/>
          </w:rPr>
          <w:t>Общая характеристикаРАБОЧЕЙ ПРОГРАММЫ УЧЕБНОЙ ДИСЦИПЛИНЫ</w:t>
        </w:r>
        <w:r w:rsidR="005A0312" w:rsidRPr="00465747">
          <w:rPr>
            <w:webHidden/>
          </w:rPr>
          <w:tab/>
        </w:r>
        <w:r w:rsidRPr="00465747">
          <w:rPr>
            <w:webHidden/>
          </w:rPr>
          <w:fldChar w:fldCharType="begin"/>
        </w:r>
        <w:r w:rsidR="005A0312" w:rsidRPr="00465747">
          <w:rPr>
            <w:webHidden/>
          </w:rPr>
          <w:instrText xml:space="preserve"> PAGEREF _Toc169532673 \h </w:instrText>
        </w:r>
        <w:r w:rsidRPr="00465747">
          <w:rPr>
            <w:webHidden/>
          </w:rPr>
        </w:r>
        <w:r w:rsidRPr="00465747">
          <w:rPr>
            <w:webHidden/>
          </w:rPr>
          <w:fldChar w:fldCharType="separate"/>
        </w:r>
        <w:r w:rsidR="00197914">
          <w:rPr>
            <w:webHidden/>
          </w:rPr>
          <w:t>63</w:t>
        </w:r>
        <w:r w:rsidRPr="00465747">
          <w:rPr>
            <w:webHidden/>
          </w:rPr>
          <w:fldChar w:fldCharType="end"/>
        </w:r>
      </w:hyperlink>
    </w:p>
    <w:p w:rsidR="005A0312" w:rsidRPr="00465747" w:rsidRDefault="00870C0B" w:rsidP="005A0312">
      <w:pPr>
        <w:pStyle w:val="21"/>
        <w:rPr>
          <w:rFonts w:asciiTheme="minorHAnsi" w:eastAsiaTheme="minorEastAsia" w:hAnsiTheme="minorHAnsi" w:cstheme="minorBidi"/>
          <w:i w:val="0"/>
          <w:iCs w:val="0"/>
          <w:sz w:val="22"/>
          <w:szCs w:val="22"/>
        </w:rPr>
      </w:pPr>
      <w:hyperlink w:anchor="_Toc169532674" w:history="1">
        <w:r w:rsidR="005A0312" w:rsidRPr="00465747">
          <w:rPr>
            <w:rStyle w:val="af0"/>
            <w:i w:val="0"/>
          </w:rPr>
          <w:t>1.1. Цель и место дисциплины в структуре образовательной программы</w:t>
        </w:r>
        <w:r w:rsidR="005A0312" w:rsidRPr="00465747">
          <w:rPr>
            <w:i w:val="0"/>
            <w:webHidden/>
          </w:rPr>
          <w:tab/>
        </w:r>
        <w:r w:rsidRPr="00465747">
          <w:rPr>
            <w:i w:val="0"/>
            <w:webHidden/>
          </w:rPr>
          <w:fldChar w:fldCharType="begin"/>
        </w:r>
        <w:r w:rsidR="005A0312" w:rsidRPr="00465747">
          <w:rPr>
            <w:i w:val="0"/>
            <w:webHidden/>
          </w:rPr>
          <w:instrText xml:space="preserve"> PAGEREF _Toc169532674 \h </w:instrText>
        </w:r>
        <w:r w:rsidRPr="00465747">
          <w:rPr>
            <w:i w:val="0"/>
            <w:webHidden/>
          </w:rPr>
        </w:r>
        <w:r w:rsidRPr="00465747">
          <w:rPr>
            <w:i w:val="0"/>
            <w:webHidden/>
          </w:rPr>
          <w:fldChar w:fldCharType="separate"/>
        </w:r>
        <w:r w:rsidR="00197914">
          <w:rPr>
            <w:i w:val="0"/>
            <w:webHidden/>
          </w:rPr>
          <w:t>63</w:t>
        </w:r>
        <w:r w:rsidRPr="00465747">
          <w:rPr>
            <w:i w:val="0"/>
            <w:webHidden/>
          </w:rPr>
          <w:fldChar w:fldCharType="end"/>
        </w:r>
      </w:hyperlink>
    </w:p>
    <w:p w:rsidR="005A0312" w:rsidRPr="00465747" w:rsidRDefault="00870C0B" w:rsidP="005A0312">
      <w:pPr>
        <w:pStyle w:val="21"/>
        <w:rPr>
          <w:rFonts w:asciiTheme="minorHAnsi" w:eastAsiaTheme="minorEastAsia" w:hAnsiTheme="minorHAnsi" w:cstheme="minorBidi"/>
          <w:i w:val="0"/>
          <w:iCs w:val="0"/>
          <w:sz w:val="22"/>
          <w:szCs w:val="22"/>
        </w:rPr>
      </w:pPr>
      <w:hyperlink w:anchor="_Toc169532675" w:history="1">
        <w:r w:rsidR="005A0312" w:rsidRPr="00465747">
          <w:rPr>
            <w:rStyle w:val="af0"/>
            <w:i w:val="0"/>
          </w:rPr>
          <w:t>1.2. Планируемые результаты освоения дисциплины</w:t>
        </w:r>
        <w:r w:rsidR="005A0312" w:rsidRPr="00465747">
          <w:rPr>
            <w:i w:val="0"/>
            <w:webHidden/>
          </w:rPr>
          <w:tab/>
        </w:r>
        <w:r w:rsidRPr="00465747">
          <w:rPr>
            <w:i w:val="0"/>
            <w:webHidden/>
          </w:rPr>
          <w:fldChar w:fldCharType="begin"/>
        </w:r>
        <w:r w:rsidR="005A0312" w:rsidRPr="00465747">
          <w:rPr>
            <w:i w:val="0"/>
            <w:webHidden/>
          </w:rPr>
          <w:instrText xml:space="preserve"> PAGEREF _Toc169532675 \h </w:instrText>
        </w:r>
        <w:r w:rsidRPr="00465747">
          <w:rPr>
            <w:i w:val="0"/>
            <w:webHidden/>
          </w:rPr>
        </w:r>
        <w:r w:rsidRPr="00465747">
          <w:rPr>
            <w:i w:val="0"/>
            <w:webHidden/>
          </w:rPr>
          <w:fldChar w:fldCharType="separate"/>
        </w:r>
        <w:r w:rsidR="00197914">
          <w:rPr>
            <w:i w:val="0"/>
            <w:webHidden/>
          </w:rPr>
          <w:t>63</w:t>
        </w:r>
        <w:r w:rsidRPr="00465747">
          <w:rPr>
            <w:i w:val="0"/>
            <w:webHidden/>
          </w:rPr>
          <w:fldChar w:fldCharType="end"/>
        </w:r>
      </w:hyperlink>
    </w:p>
    <w:p w:rsidR="005A0312" w:rsidRPr="00465747" w:rsidRDefault="00870C0B" w:rsidP="005A0312">
      <w:pPr>
        <w:pStyle w:val="14"/>
        <w:rPr>
          <w:rFonts w:asciiTheme="minorHAnsi" w:eastAsiaTheme="minorEastAsia" w:hAnsiTheme="minorHAnsi" w:cstheme="minorBidi"/>
          <w:b w:val="0"/>
          <w:bCs w:val="0"/>
          <w:lang w:eastAsia="ru-RU"/>
        </w:rPr>
      </w:pPr>
      <w:hyperlink w:anchor="_Toc169532676" w:history="1">
        <w:r w:rsidR="005A0312" w:rsidRPr="00465747">
          <w:rPr>
            <w:rStyle w:val="af0"/>
          </w:rPr>
          <w:t>2. Структура и содержание ДИСЦИПЛИНЫ</w:t>
        </w:r>
        <w:r w:rsidR="005A0312" w:rsidRPr="00465747">
          <w:rPr>
            <w:webHidden/>
          </w:rPr>
          <w:tab/>
        </w:r>
        <w:r w:rsidRPr="00465747">
          <w:rPr>
            <w:webHidden/>
          </w:rPr>
          <w:fldChar w:fldCharType="begin"/>
        </w:r>
        <w:r w:rsidR="005A0312" w:rsidRPr="00465747">
          <w:rPr>
            <w:webHidden/>
          </w:rPr>
          <w:instrText xml:space="preserve"> PAGEREF _Toc169532676 \h </w:instrText>
        </w:r>
        <w:r w:rsidRPr="00465747">
          <w:rPr>
            <w:webHidden/>
          </w:rPr>
        </w:r>
        <w:r w:rsidRPr="00465747">
          <w:rPr>
            <w:webHidden/>
          </w:rPr>
          <w:fldChar w:fldCharType="separate"/>
        </w:r>
        <w:r w:rsidR="00197914">
          <w:rPr>
            <w:webHidden/>
          </w:rPr>
          <w:t>64</w:t>
        </w:r>
        <w:r w:rsidRPr="00465747">
          <w:rPr>
            <w:webHidden/>
          </w:rPr>
          <w:fldChar w:fldCharType="end"/>
        </w:r>
      </w:hyperlink>
    </w:p>
    <w:p w:rsidR="005A0312" w:rsidRPr="00465747" w:rsidRDefault="00870C0B" w:rsidP="005A0312">
      <w:pPr>
        <w:pStyle w:val="21"/>
        <w:rPr>
          <w:rFonts w:asciiTheme="minorHAnsi" w:eastAsiaTheme="minorEastAsia" w:hAnsiTheme="minorHAnsi" w:cstheme="minorBidi"/>
          <w:i w:val="0"/>
          <w:iCs w:val="0"/>
          <w:sz w:val="22"/>
          <w:szCs w:val="22"/>
        </w:rPr>
      </w:pPr>
      <w:hyperlink w:anchor="_Toc169532677" w:history="1">
        <w:r w:rsidR="005A0312" w:rsidRPr="00465747">
          <w:rPr>
            <w:rStyle w:val="af0"/>
            <w:i w:val="0"/>
          </w:rPr>
          <w:t>2.1. Трудоемкость освоения дисциплины</w:t>
        </w:r>
        <w:r w:rsidR="005A0312" w:rsidRPr="00465747">
          <w:rPr>
            <w:i w:val="0"/>
            <w:webHidden/>
          </w:rPr>
          <w:tab/>
        </w:r>
        <w:r w:rsidRPr="00465747">
          <w:rPr>
            <w:i w:val="0"/>
            <w:webHidden/>
          </w:rPr>
          <w:fldChar w:fldCharType="begin"/>
        </w:r>
        <w:r w:rsidR="005A0312" w:rsidRPr="00465747">
          <w:rPr>
            <w:i w:val="0"/>
            <w:webHidden/>
          </w:rPr>
          <w:instrText xml:space="preserve"> PAGEREF _Toc169532677 \h </w:instrText>
        </w:r>
        <w:r w:rsidRPr="00465747">
          <w:rPr>
            <w:i w:val="0"/>
            <w:webHidden/>
          </w:rPr>
        </w:r>
        <w:r w:rsidRPr="00465747">
          <w:rPr>
            <w:i w:val="0"/>
            <w:webHidden/>
          </w:rPr>
          <w:fldChar w:fldCharType="separate"/>
        </w:r>
        <w:r w:rsidR="00197914">
          <w:rPr>
            <w:i w:val="0"/>
            <w:webHidden/>
          </w:rPr>
          <w:t>64</w:t>
        </w:r>
        <w:r w:rsidRPr="00465747">
          <w:rPr>
            <w:i w:val="0"/>
            <w:webHidden/>
          </w:rPr>
          <w:fldChar w:fldCharType="end"/>
        </w:r>
      </w:hyperlink>
    </w:p>
    <w:p w:rsidR="005A0312" w:rsidRPr="00465747" w:rsidRDefault="00870C0B" w:rsidP="005A0312">
      <w:pPr>
        <w:pStyle w:val="21"/>
        <w:rPr>
          <w:rFonts w:asciiTheme="minorHAnsi" w:eastAsiaTheme="minorEastAsia" w:hAnsiTheme="minorHAnsi" w:cstheme="minorBidi"/>
          <w:i w:val="0"/>
          <w:iCs w:val="0"/>
          <w:sz w:val="22"/>
          <w:szCs w:val="22"/>
        </w:rPr>
      </w:pPr>
      <w:hyperlink w:anchor="_Toc169532678" w:history="1">
        <w:r w:rsidR="005A0312" w:rsidRPr="00465747">
          <w:rPr>
            <w:rStyle w:val="af0"/>
            <w:i w:val="0"/>
          </w:rPr>
          <w:t>2.2. Содержание дисциплины</w:t>
        </w:r>
        <w:r w:rsidR="005A0312" w:rsidRPr="00465747">
          <w:rPr>
            <w:i w:val="0"/>
            <w:webHidden/>
          </w:rPr>
          <w:tab/>
        </w:r>
        <w:r w:rsidRPr="00465747">
          <w:rPr>
            <w:i w:val="0"/>
            <w:webHidden/>
          </w:rPr>
          <w:fldChar w:fldCharType="begin"/>
        </w:r>
        <w:r w:rsidR="005A0312" w:rsidRPr="00465747">
          <w:rPr>
            <w:i w:val="0"/>
            <w:webHidden/>
          </w:rPr>
          <w:instrText xml:space="preserve"> PAGEREF _Toc169532678 \h </w:instrText>
        </w:r>
        <w:r w:rsidRPr="00465747">
          <w:rPr>
            <w:i w:val="0"/>
            <w:webHidden/>
          </w:rPr>
        </w:r>
        <w:r w:rsidRPr="00465747">
          <w:rPr>
            <w:i w:val="0"/>
            <w:webHidden/>
          </w:rPr>
          <w:fldChar w:fldCharType="separate"/>
        </w:r>
        <w:r w:rsidR="00197914">
          <w:rPr>
            <w:i w:val="0"/>
            <w:webHidden/>
          </w:rPr>
          <w:t>65</w:t>
        </w:r>
        <w:r w:rsidRPr="00465747">
          <w:rPr>
            <w:i w:val="0"/>
            <w:webHidden/>
          </w:rPr>
          <w:fldChar w:fldCharType="end"/>
        </w:r>
      </w:hyperlink>
    </w:p>
    <w:p w:rsidR="005A0312" w:rsidRPr="00465747" w:rsidRDefault="00870C0B" w:rsidP="005A0312">
      <w:pPr>
        <w:pStyle w:val="14"/>
        <w:rPr>
          <w:rFonts w:asciiTheme="minorHAnsi" w:eastAsiaTheme="minorEastAsia" w:hAnsiTheme="minorHAnsi" w:cstheme="minorBidi"/>
          <w:b w:val="0"/>
          <w:bCs w:val="0"/>
          <w:lang w:eastAsia="ru-RU"/>
        </w:rPr>
      </w:pPr>
      <w:hyperlink w:anchor="_Toc169532679" w:history="1">
        <w:r w:rsidR="005A0312" w:rsidRPr="00465747">
          <w:rPr>
            <w:rStyle w:val="af0"/>
          </w:rPr>
          <w:t>3. Условия реализации ДИСЦИПЛИНЫ</w:t>
        </w:r>
        <w:r w:rsidR="005A0312" w:rsidRPr="00465747">
          <w:rPr>
            <w:webHidden/>
          </w:rPr>
          <w:tab/>
        </w:r>
        <w:r w:rsidRPr="00465747">
          <w:rPr>
            <w:webHidden/>
          </w:rPr>
          <w:fldChar w:fldCharType="begin"/>
        </w:r>
        <w:r w:rsidR="005A0312" w:rsidRPr="00465747">
          <w:rPr>
            <w:webHidden/>
          </w:rPr>
          <w:instrText xml:space="preserve"> PAGEREF _Toc169532679 \h </w:instrText>
        </w:r>
        <w:r w:rsidRPr="00465747">
          <w:rPr>
            <w:webHidden/>
          </w:rPr>
        </w:r>
        <w:r w:rsidRPr="00465747">
          <w:rPr>
            <w:webHidden/>
          </w:rPr>
          <w:fldChar w:fldCharType="separate"/>
        </w:r>
        <w:r w:rsidR="00197914">
          <w:rPr>
            <w:webHidden/>
          </w:rPr>
          <w:t>70</w:t>
        </w:r>
        <w:r w:rsidRPr="00465747">
          <w:rPr>
            <w:webHidden/>
          </w:rPr>
          <w:fldChar w:fldCharType="end"/>
        </w:r>
      </w:hyperlink>
    </w:p>
    <w:p w:rsidR="005A0312" w:rsidRPr="00465747" w:rsidRDefault="00870C0B" w:rsidP="005A0312">
      <w:pPr>
        <w:pStyle w:val="21"/>
        <w:rPr>
          <w:rFonts w:asciiTheme="minorHAnsi" w:eastAsiaTheme="minorEastAsia" w:hAnsiTheme="minorHAnsi" w:cstheme="minorBidi"/>
          <w:i w:val="0"/>
          <w:iCs w:val="0"/>
          <w:sz w:val="22"/>
          <w:szCs w:val="22"/>
        </w:rPr>
      </w:pPr>
      <w:hyperlink w:anchor="_Toc169532680" w:history="1">
        <w:r w:rsidR="005A0312" w:rsidRPr="00465747">
          <w:rPr>
            <w:rStyle w:val="af0"/>
            <w:i w:val="0"/>
          </w:rPr>
          <w:t>3.1. Материально-техническое обеспечение</w:t>
        </w:r>
        <w:r w:rsidR="005A0312" w:rsidRPr="00465747">
          <w:rPr>
            <w:i w:val="0"/>
            <w:webHidden/>
          </w:rPr>
          <w:tab/>
        </w:r>
        <w:r w:rsidRPr="00465747">
          <w:rPr>
            <w:i w:val="0"/>
            <w:webHidden/>
          </w:rPr>
          <w:fldChar w:fldCharType="begin"/>
        </w:r>
        <w:r w:rsidR="005A0312" w:rsidRPr="00465747">
          <w:rPr>
            <w:i w:val="0"/>
            <w:webHidden/>
          </w:rPr>
          <w:instrText xml:space="preserve"> PAGEREF _Toc169532680 \h </w:instrText>
        </w:r>
        <w:r w:rsidRPr="00465747">
          <w:rPr>
            <w:i w:val="0"/>
            <w:webHidden/>
          </w:rPr>
        </w:r>
        <w:r w:rsidRPr="00465747">
          <w:rPr>
            <w:i w:val="0"/>
            <w:webHidden/>
          </w:rPr>
          <w:fldChar w:fldCharType="separate"/>
        </w:r>
        <w:r w:rsidR="00197914">
          <w:rPr>
            <w:i w:val="0"/>
            <w:webHidden/>
          </w:rPr>
          <w:t>70</w:t>
        </w:r>
        <w:r w:rsidRPr="00465747">
          <w:rPr>
            <w:i w:val="0"/>
            <w:webHidden/>
          </w:rPr>
          <w:fldChar w:fldCharType="end"/>
        </w:r>
      </w:hyperlink>
    </w:p>
    <w:p w:rsidR="005A0312" w:rsidRPr="00465747" w:rsidRDefault="00870C0B" w:rsidP="005A0312">
      <w:pPr>
        <w:pStyle w:val="21"/>
        <w:rPr>
          <w:rFonts w:asciiTheme="minorHAnsi" w:eastAsiaTheme="minorEastAsia" w:hAnsiTheme="minorHAnsi" w:cstheme="minorBidi"/>
          <w:i w:val="0"/>
          <w:iCs w:val="0"/>
          <w:sz w:val="22"/>
          <w:szCs w:val="22"/>
        </w:rPr>
      </w:pPr>
      <w:hyperlink w:anchor="_Toc169532681" w:history="1">
        <w:r w:rsidR="005A0312" w:rsidRPr="00465747">
          <w:rPr>
            <w:rStyle w:val="af0"/>
            <w:i w:val="0"/>
          </w:rPr>
          <w:t>3.2. Учебно-методическое обеспечение</w:t>
        </w:r>
        <w:r w:rsidR="005A0312" w:rsidRPr="00465747">
          <w:rPr>
            <w:i w:val="0"/>
            <w:webHidden/>
          </w:rPr>
          <w:tab/>
        </w:r>
        <w:r w:rsidRPr="00465747">
          <w:rPr>
            <w:i w:val="0"/>
            <w:webHidden/>
          </w:rPr>
          <w:fldChar w:fldCharType="begin"/>
        </w:r>
        <w:r w:rsidR="005A0312" w:rsidRPr="00465747">
          <w:rPr>
            <w:i w:val="0"/>
            <w:webHidden/>
          </w:rPr>
          <w:instrText xml:space="preserve"> PAGEREF _Toc169532681 \h </w:instrText>
        </w:r>
        <w:r w:rsidRPr="00465747">
          <w:rPr>
            <w:i w:val="0"/>
            <w:webHidden/>
          </w:rPr>
        </w:r>
        <w:r w:rsidRPr="00465747">
          <w:rPr>
            <w:i w:val="0"/>
            <w:webHidden/>
          </w:rPr>
          <w:fldChar w:fldCharType="separate"/>
        </w:r>
        <w:r w:rsidR="00197914">
          <w:rPr>
            <w:i w:val="0"/>
            <w:webHidden/>
          </w:rPr>
          <w:t>70</w:t>
        </w:r>
        <w:r w:rsidRPr="00465747">
          <w:rPr>
            <w:i w:val="0"/>
            <w:webHidden/>
          </w:rPr>
          <w:fldChar w:fldCharType="end"/>
        </w:r>
      </w:hyperlink>
    </w:p>
    <w:p w:rsidR="005A0312" w:rsidRDefault="00870C0B" w:rsidP="005A0312">
      <w:pPr>
        <w:pStyle w:val="14"/>
        <w:rPr>
          <w:rFonts w:asciiTheme="minorHAnsi" w:eastAsiaTheme="minorEastAsia" w:hAnsiTheme="minorHAnsi" w:cstheme="minorBidi"/>
          <w:b w:val="0"/>
          <w:bCs w:val="0"/>
          <w:lang w:eastAsia="ru-RU"/>
        </w:rPr>
      </w:pPr>
      <w:hyperlink w:anchor="_Toc169532682" w:history="1">
        <w:r w:rsidR="005A0312" w:rsidRPr="00465747">
          <w:rPr>
            <w:rStyle w:val="af0"/>
          </w:rPr>
          <w:t>4. Контроль и оценка результатов  освоения ДИСЦИПЛИНЫ</w:t>
        </w:r>
        <w:r w:rsidR="005A0312" w:rsidRPr="00465747">
          <w:rPr>
            <w:webHidden/>
          </w:rPr>
          <w:tab/>
        </w:r>
        <w:r w:rsidRPr="00465747">
          <w:rPr>
            <w:webHidden/>
          </w:rPr>
          <w:fldChar w:fldCharType="begin"/>
        </w:r>
        <w:r w:rsidR="005A0312" w:rsidRPr="00465747">
          <w:rPr>
            <w:webHidden/>
          </w:rPr>
          <w:instrText xml:space="preserve"> PAGEREF _Toc169532682 \h </w:instrText>
        </w:r>
        <w:r w:rsidRPr="00465747">
          <w:rPr>
            <w:webHidden/>
          </w:rPr>
        </w:r>
        <w:r w:rsidRPr="00465747">
          <w:rPr>
            <w:webHidden/>
          </w:rPr>
          <w:fldChar w:fldCharType="separate"/>
        </w:r>
        <w:r w:rsidR="00197914">
          <w:rPr>
            <w:webHidden/>
          </w:rPr>
          <w:t>71</w:t>
        </w:r>
        <w:r w:rsidRPr="00465747">
          <w:rPr>
            <w:webHidden/>
          </w:rPr>
          <w:fldChar w:fldCharType="end"/>
        </w:r>
      </w:hyperlink>
    </w:p>
    <w:p w:rsidR="005A0312" w:rsidRPr="00C34FE7" w:rsidRDefault="00870C0B" w:rsidP="005A0312">
      <w:pPr>
        <w:pStyle w:val="1f"/>
        <w:jc w:val="left"/>
        <w:rPr>
          <w:rFonts w:ascii="Times New Roman" w:hAnsi="Times New Roman"/>
          <w:b w:val="0"/>
          <w:bCs w:val="0"/>
        </w:rPr>
      </w:pPr>
      <w:r w:rsidRPr="00C34FE7">
        <w:rPr>
          <w:rFonts w:ascii="Times New Roman" w:hAnsi="Times New Roman"/>
          <w:b w:val="0"/>
          <w:bCs w:val="0"/>
        </w:rPr>
        <w:fldChar w:fldCharType="end"/>
      </w:r>
    </w:p>
    <w:p w:rsidR="005A0312" w:rsidRPr="00DF068E" w:rsidRDefault="005A0312" w:rsidP="005A0312">
      <w:pPr>
        <w:pStyle w:val="1f"/>
        <w:jc w:val="left"/>
        <w:rPr>
          <w:rFonts w:ascii="Times New Roman" w:hAnsi="Times New Roman"/>
        </w:rPr>
        <w:sectPr w:rsidR="005A0312" w:rsidRPr="00DF068E" w:rsidSect="00502F97">
          <w:headerReference w:type="even" r:id="rId37"/>
          <w:headerReference w:type="default" r:id="rId38"/>
          <w:pgSz w:w="11906" w:h="16838"/>
          <w:pgMar w:top="1134" w:right="567" w:bottom="1134" w:left="1701" w:header="709" w:footer="709" w:gutter="0"/>
          <w:cols w:space="708"/>
          <w:docGrid w:linePitch="360"/>
        </w:sectPr>
      </w:pPr>
    </w:p>
    <w:p w:rsidR="005A0312" w:rsidRPr="00900FFA" w:rsidRDefault="005A0312" w:rsidP="005A0312">
      <w:pPr>
        <w:pStyle w:val="1f"/>
        <w:numPr>
          <w:ilvl w:val="0"/>
          <w:numId w:val="29"/>
        </w:numPr>
        <w:rPr>
          <w:rStyle w:val="afb"/>
          <w:i w:val="0"/>
          <w:iCs/>
        </w:rPr>
      </w:pPr>
      <w:bookmarkStart w:id="138" w:name="_Toc169532673"/>
      <w:bookmarkStart w:id="139" w:name="_Toc169692500"/>
      <w:r w:rsidRPr="00A07404">
        <w:rPr>
          <w:rStyle w:val="afb"/>
          <w:i w:val="0"/>
          <w:iCs/>
        </w:rPr>
        <w:lastRenderedPageBreak/>
        <w:t>Общая характеристика</w:t>
      </w:r>
      <w:r w:rsidR="00AF5F81">
        <w:rPr>
          <w:rStyle w:val="afb"/>
          <w:i w:val="0"/>
          <w:iCs/>
        </w:rPr>
        <w:t xml:space="preserve"> АДАПТИРОВАННОЙ </w:t>
      </w:r>
      <w:r w:rsidRPr="00900FFA">
        <w:rPr>
          <w:rStyle w:val="afb"/>
          <w:i w:val="0"/>
          <w:iCs/>
        </w:rPr>
        <w:t>РАБОЧЕЙ ПРОГРАММЫ УЧЕБНОЙ ДИСЦИПЛИНЫ</w:t>
      </w:r>
      <w:bookmarkEnd w:id="138"/>
      <w:bookmarkEnd w:id="139"/>
    </w:p>
    <w:p w:rsidR="005A0312" w:rsidRPr="005D77C9" w:rsidRDefault="005A0312" w:rsidP="005A0312">
      <w:pPr>
        <w:pStyle w:val="1"/>
      </w:pPr>
      <w:r w:rsidRPr="005D77C9">
        <w:t xml:space="preserve">«ОП.01 </w:t>
      </w:r>
      <w:r w:rsidRPr="00465747">
        <w:rPr>
          <w:rFonts w:ascii="Times New Roman Полужирный" w:hAnsi="Times New Roman Полужирный"/>
          <w:caps/>
        </w:rPr>
        <w:t>Основы электротехники и электроники</w:t>
      </w:r>
      <w:r w:rsidRPr="005D77C9">
        <w:t>»</w:t>
      </w:r>
    </w:p>
    <w:p w:rsidR="005A0312" w:rsidRPr="005D77C9" w:rsidRDefault="005A0312" w:rsidP="005A0312">
      <w:pPr>
        <w:pStyle w:val="114"/>
        <w:spacing w:after="0"/>
        <w:rPr>
          <w:rFonts w:ascii="Times New Roman" w:hAnsi="Times New Roman"/>
        </w:rPr>
      </w:pPr>
      <w:bookmarkStart w:id="140" w:name="_Toc169532674"/>
      <w:bookmarkStart w:id="141" w:name="_Toc169692501"/>
      <w:r w:rsidRPr="005D77C9">
        <w:rPr>
          <w:rFonts w:ascii="Times New Roman" w:hAnsi="Times New Roman"/>
        </w:rPr>
        <w:t>1.1. Цель и место дисциплины в структуре образовательной программы</w:t>
      </w:r>
      <w:bookmarkEnd w:id="140"/>
      <w:bookmarkEnd w:id="141"/>
    </w:p>
    <w:p w:rsidR="005A0312" w:rsidRPr="00465747" w:rsidRDefault="005A0312" w:rsidP="005A0312">
      <w:pPr>
        <w:suppressAutoHyphens/>
        <w:spacing w:line="276" w:lineRule="auto"/>
        <w:ind w:firstLine="709"/>
        <w:jc w:val="both"/>
        <w:rPr>
          <w:rFonts w:ascii="Times New Roman" w:hAnsi="Times New Roman" w:cs="Times New Roman"/>
          <w:shd w:val="clear" w:color="auto" w:fill="FFFFFF"/>
        </w:rPr>
      </w:pPr>
      <w:r w:rsidRPr="005D77C9">
        <w:rPr>
          <w:rFonts w:ascii="Times New Roman" w:eastAsia="Times New Roman" w:hAnsi="Times New Roman" w:cs="Times New Roman"/>
          <w:lang w:eastAsia="ru-RU"/>
        </w:rPr>
        <w:t>Цель</w:t>
      </w:r>
      <w:r>
        <w:rPr>
          <w:rFonts w:ascii="Times New Roman" w:eastAsia="Times New Roman" w:hAnsi="Times New Roman" w:cs="Times New Roman"/>
          <w:lang w:eastAsia="ru-RU"/>
        </w:rPr>
        <w:t>ю</w:t>
      </w:r>
      <w:r w:rsidRPr="005D77C9">
        <w:rPr>
          <w:rFonts w:ascii="Times New Roman" w:eastAsia="Times New Roman" w:hAnsi="Times New Roman" w:cs="Times New Roman"/>
          <w:lang w:eastAsia="ru-RU"/>
        </w:rPr>
        <w:t xml:space="preserve"> дисциплины</w:t>
      </w:r>
      <w:r w:rsidRPr="005D77C9">
        <w:rPr>
          <w:rFonts w:ascii="Times New Roman" w:hAnsi="Times New Roman" w:cs="Times New Roman"/>
        </w:rPr>
        <w:t>«Основы электротехники и электроники</w:t>
      </w:r>
      <w:r w:rsidR="00736942" w:rsidRPr="005D77C9">
        <w:rPr>
          <w:rFonts w:ascii="Times New Roman" w:hAnsi="Times New Roman" w:cs="Times New Roman"/>
        </w:rPr>
        <w:t>»</w:t>
      </w:r>
      <w:r w:rsidR="00736942" w:rsidRPr="005D77C9">
        <w:rPr>
          <w:rFonts w:ascii="Times New Roman" w:eastAsia="Times New Roman" w:hAnsi="Times New Roman" w:cs="Times New Roman"/>
          <w:lang w:eastAsia="ru-RU"/>
        </w:rPr>
        <w:t>:</w:t>
      </w:r>
      <w:r w:rsidR="00736942" w:rsidRPr="005D77C9">
        <w:rPr>
          <w:rFonts w:ascii="Times New Roman" w:hAnsi="Times New Roman" w:cs="Times New Roman"/>
          <w:color w:val="202124"/>
          <w:shd w:val="clear" w:color="auto" w:fill="FFFFFF"/>
        </w:rPr>
        <w:t xml:space="preserve"> является</w:t>
      </w:r>
      <w:r w:rsidRPr="005D77C9">
        <w:rPr>
          <w:rFonts w:ascii="Times New Roman" w:hAnsi="Times New Roman" w:cs="Times New Roman"/>
          <w:color w:val="202124"/>
          <w:shd w:val="clear" w:color="auto" w:fill="FFFFFF"/>
        </w:rPr>
        <w:t xml:space="preserve"> подготовка специалистов, </w:t>
      </w:r>
      <w:r w:rsidR="00736942" w:rsidRPr="005D77C9">
        <w:rPr>
          <w:rFonts w:ascii="Times New Roman" w:hAnsi="Times New Roman" w:cs="Times New Roman"/>
          <w:color w:val="202124"/>
          <w:shd w:val="clear" w:color="auto" w:fill="FFFFFF"/>
        </w:rPr>
        <w:t xml:space="preserve">обладающих </w:t>
      </w:r>
      <w:r w:rsidR="00736942">
        <w:rPr>
          <w:rFonts w:ascii="Times New Roman" w:hAnsi="Times New Roman" w:cs="Times New Roman"/>
          <w:color w:val="202124"/>
          <w:shd w:val="clear" w:color="auto" w:fill="FFFFFF"/>
        </w:rPr>
        <w:t xml:space="preserve">знаниями </w:t>
      </w:r>
      <w:r w:rsidR="00736942" w:rsidRPr="005D77C9">
        <w:rPr>
          <w:rFonts w:ascii="Times New Roman" w:hAnsi="Times New Roman" w:cs="Times New Roman"/>
          <w:color w:val="202124"/>
          <w:shd w:val="clear" w:color="auto" w:fill="FFFFFF"/>
        </w:rPr>
        <w:t>методоврасчета</w:t>
      </w:r>
      <w:r w:rsidRPr="005D77C9">
        <w:rPr>
          <w:rFonts w:ascii="Times New Roman" w:hAnsi="Times New Roman" w:cs="Times New Roman"/>
          <w:color w:val="202124"/>
          <w:shd w:val="clear" w:color="auto" w:fill="FFFFFF"/>
        </w:rPr>
        <w:t xml:space="preserve"> электрических цепей и электромагнитных полей, умением применять эти знания для решения прикладных задач </w:t>
      </w:r>
      <w:r w:rsidRPr="005D77C9">
        <w:rPr>
          <w:rFonts w:ascii="Times New Roman" w:hAnsi="Times New Roman" w:cs="Times New Roman"/>
          <w:shd w:val="clear" w:color="auto" w:fill="FFFFFF"/>
        </w:rPr>
        <w:t>в</w:t>
      </w:r>
      <w:r w:rsidRPr="005D77C9">
        <w:rPr>
          <w:rFonts w:ascii="Times New Roman" w:eastAsia="Times New Roman" w:hAnsi="Times New Roman" w:cs="Times New Roman"/>
          <w:bCs/>
          <w:iCs/>
          <w:lang w:eastAsia="ru-RU"/>
        </w:rPr>
        <w:t xml:space="preserve"> сфере </w:t>
      </w:r>
      <w:r w:rsidRPr="005D77C9">
        <w:rPr>
          <w:rFonts w:ascii="Times New Roman" w:eastAsia="Times New Roman" w:hAnsi="Times New Roman" w:cs="Times New Roman"/>
          <w:lang w:eastAsia="ru-RU"/>
        </w:rPr>
        <w:t xml:space="preserve">строительства и жилищно - </w:t>
      </w:r>
      <w:r w:rsidR="00736942" w:rsidRPr="005D77C9">
        <w:rPr>
          <w:rFonts w:ascii="Times New Roman" w:eastAsia="Times New Roman" w:hAnsi="Times New Roman" w:cs="Times New Roman"/>
          <w:lang w:eastAsia="ru-RU"/>
        </w:rPr>
        <w:t>коммунального</w:t>
      </w:r>
      <w:r w:rsidR="00736942" w:rsidRPr="005D77C9">
        <w:rPr>
          <w:rFonts w:ascii="Times New Roman" w:hAnsi="Times New Roman" w:cs="Times New Roman"/>
          <w:shd w:val="clear" w:color="auto" w:fill="FFFFFF"/>
        </w:rPr>
        <w:t xml:space="preserve"> хозяйства</w:t>
      </w:r>
    </w:p>
    <w:p w:rsidR="005A0312" w:rsidRPr="00465747" w:rsidRDefault="005A0312" w:rsidP="005A0312">
      <w:pPr>
        <w:suppressAutoHyphens/>
        <w:spacing w:line="276" w:lineRule="auto"/>
        <w:ind w:firstLine="709"/>
        <w:jc w:val="both"/>
        <w:rPr>
          <w:rFonts w:ascii="Times New Roman" w:hAnsi="Times New Roman" w:cs="Times New Roman"/>
        </w:rPr>
      </w:pPr>
      <w:r w:rsidRPr="00465747">
        <w:rPr>
          <w:rFonts w:ascii="Times New Roman" w:hAnsi="Times New Roman" w:cs="Times New Roman"/>
        </w:rPr>
        <w:t xml:space="preserve">Дисциплина </w:t>
      </w:r>
      <w:r w:rsidR="00465747">
        <w:rPr>
          <w:rFonts w:ascii="Times New Roman" w:hAnsi="Times New Roman" w:cs="Times New Roman"/>
        </w:rPr>
        <w:t>«</w:t>
      </w:r>
      <w:r w:rsidRPr="00465747">
        <w:rPr>
          <w:rFonts w:ascii="Times New Roman" w:hAnsi="Times New Roman" w:cs="Times New Roman"/>
        </w:rPr>
        <w:t xml:space="preserve">Основы электротехники и электроники» включена в обязательную часть (общепрофессионального) цикла образовательной программы </w:t>
      </w:r>
    </w:p>
    <w:p w:rsidR="005A0312" w:rsidRPr="005D77C9" w:rsidRDefault="005A0312" w:rsidP="005A0312">
      <w:pPr>
        <w:pStyle w:val="114"/>
        <w:spacing w:after="0"/>
        <w:rPr>
          <w:rFonts w:ascii="Times New Roman" w:hAnsi="Times New Roman"/>
          <w:sz w:val="22"/>
          <w:szCs w:val="22"/>
        </w:rPr>
      </w:pPr>
      <w:bookmarkStart w:id="142" w:name="_Toc169532675"/>
      <w:bookmarkStart w:id="143" w:name="_Toc169692502"/>
      <w:r w:rsidRPr="005D77C9">
        <w:rPr>
          <w:rFonts w:ascii="Times New Roman" w:hAnsi="Times New Roman"/>
          <w:sz w:val="22"/>
          <w:szCs w:val="22"/>
        </w:rPr>
        <w:t>1.2. Планируемые результаты освоения дисциплины</w:t>
      </w:r>
      <w:bookmarkEnd w:id="142"/>
      <w:bookmarkEnd w:id="143"/>
    </w:p>
    <w:p w:rsidR="005A0312" w:rsidRPr="005D77C9" w:rsidRDefault="005A0312" w:rsidP="005A0312">
      <w:pPr>
        <w:ind w:firstLine="709"/>
        <w:jc w:val="both"/>
        <w:rPr>
          <w:rFonts w:ascii="Times New Roman" w:eastAsia="Times New Roman" w:hAnsi="Times New Roman" w:cs="Times New Roman"/>
          <w:sz w:val="24"/>
          <w:szCs w:val="24"/>
          <w:lang w:eastAsia="ru-RU"/>
        </w:rPr>
      </w:pPr>
      <w:r w:rsidRPr="005D77C9">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AF5F81">
        <w:rPr>
          <w:rFonts w:ascii="Times New Roman" w:eastAsia="Times New Roman" w:hAnsi="Times New Roman" w:cs="Times New Roman"/>
          <w:sz w:val="24"/>
          <w:szCs w:val="24"/>
          <w:lang w:eastAsia="ru-RU"/>
        </w:rPr>
        <w:t>компетенций выпускника (п. 4.3 А</w:t>
      </w:r>
      <w:r w:rsidRPr="005D77C9">
        <w:rPr>
          <w:rFonts w:ascii="Times New Roman" w:eastAsia="Times New Roman" w:hAnsi="Times New Roman" w:cs="Times New Roman"/>
          <w:sz w:val="24"/>
          <w:szCs w:val="24"/>
          <w:lang w:eastAsia="ru-RU"/>
        </w:rPr>
        <w:t>ОП-П).</w:t>
      </w:r>
    </w:p>
    <w:p w:rsidR="005A0312" w:rsidRPr="005D77C9" w:rsidRDefault="005A0312" w:rsidP="005A0312">
      <w:pPr>
        <w:ind w:firstLine="709"/>
        <w:rPr>
          <w:rFonts w:ascii="Times New Roman" w:hAnsi="Times New Roman" w:cs="Times New Roman"/>
          <w:bCs/>
          <w:sz w:val="24"/>
          <w:szCs w:val="24"/>
        </w:rPr>
      </w:pPr>
      <w:r w:rsidRPr="005D77C9">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5A0312" w:rsidRPr="005A0312" w:rsidTr="000A3201">
        <w:tc>
          <w:tcPr>
            <w:tcW w:w="1246" w:type="dxa"/>
            <w:tcBorders>
              <w:top w:val="single" w:sz="4" w:space="0" w:color="auto"/>
              <w:left w:val="single" w:sz="4" w:space="0" w:color="auto"/>
              <w:right w:val="single" w:sz="4" w:space="0" w:color="auto"/>
            </w:tcBorders>
          </w:tcPr>
          <w:p w:rsidR="005A0312" w:rsidRPr="005A0312" w:rsidRDefault="005A0312" w:rsidP="000A3201">
            <w:pPr>
              <w:rPr>
                <w:rStyle w:val="afb"/>
                <w:b/>
                <w:i w:val="0"/>
              </w:rPr>
            </w:pPr>
            <w:r w:rsidRPr="005A0312">
              <w:rPr>
                <w:rStyle w:val="afb"/>
                <w:b/>
                <w:i w:val="0"/>
              </w:rPr>
              <w:t xml:space="preserve">Код ОК, </w:t>
            </w:r>
          </w:p>
          <w:p w:rsidR="005A0312" w:rsidRPr="005A0312" w:rsidRDefault="005A0312" w:rsidP="000A3201">
            <w:pPr>
              <w:rPr>
                <w:rStyle w:val="afb"/>
                <w:b/>
              </w:rPr>
            </w:pPr>
            <w:r w:rsidRPr="005A0312">
              <w:rPr>
                <w:rStyle w:val="afb"/>
                <w:b/>
              </w:rPr>
              <w:t xml:space="preserve">ПК </w:t>
            </w:r>
          </w:p>
        </w:tc>
        <w:tc>
          <w:tcPr>
            <w:tcW w:w="2794" w:type="dxa"/>
            <w:tcBorders>
              <w:top w:val="single" w:sz="4" w:space="0" w:color="auto"/>
              <w:left w:val="single" w:sz="4" w:space="0" w:color="auto"/>
              <w:right w:val="single" w:sz="4" w:space="0" w:color="auto"/>
            </w:tcBorders>
          </w:tcPr>
          <w:p w:rsidR="005A0312" w:rsidRPr="005A0312" w:rsidRDefault="005A0312" w:rsidP="000A3201">
            <w:pPr>
              <w:jc w:val="center"/>
              <w:rPr>
                <w:rFonts w:ascii="Times New Roman" w:hAnsi="Times New Roman" w:cs="Times New Roman"/>
                <w:b/>
              </w:rPr>
            </w:pPr>
            <w:r w:rsidRPr="005A0312">
              <w:rPr>
                <w:rFonts w:ascii="Times New Roman" w:hAnsi="Times New Roman" w:cs="Times New Roman"/>
                <w:b/>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5A0312" w:rsidRPr="005A0312" w:rsidRDefault="005A0312" w:rsidP="000A3201">
            <w:pPr>
              <w:jc w:val="center"/>
              <w:rPr>
                <w:rFonts w:ascii="Times New Roman" w:hAnsi="Times New Roman" w:cs="Times New Roman"/>
                <w:b/>
                <w:i/>
              </w:rPr>
            </w:pPr>
            <w:r w:rsidRPr="005A0312">
              <w:rPr>
                <w:rFonts w:ascii="Times New Roman" w:hAnsi="Times New Roman" w:cs="Times New Roman"/>
                <w:b/>
              </w:rPr>
              <w:t>Знать</w:t>
            </w:r>
          </w:p>
        </w:tc>
        <w:tc>
          <w:tcPr>
            <w:tcW w:w="2794" w:type="dxa"/>
            <w:tcBorders>
              <w:top w:val="single" w:sz="4" w:space="0" w:color="auto"/>
              <w:left w:val="single" w:sz="4" w:space="0" w:color="auto"/>
              <w:bottom w:val="single" w:sz="4" w:space="0" w:color="auto"/>
              <w:right w:val="single" w:sz="4" w:space="0" w:color="auto"/>
            </w:tcBorders>
          </w:tcPr>
          <w:p w:rsidR="005A0312" w:rsidRPr="005A0312" w:rsidRDefault="005A0312" w:rsidP="000A3201">
            <w:pPr>
              <w:jc w:val="center"/>
              <w:rPr>
                <w:rFonts w:ascii="Times New Roman" w:hAnsi="Times New Roman" w:cs="Times New Roman"/>
                <w:b/>
                <w:i/>
              </w:rPr>
            </w:pPr>
            <w:r w:rsidRPr="005A0312">
              <w:rPr>
                <w:rFonts w:ascii="Times New Roman" w:hAnsi="Times New Roman" w:cs="Times New Roman"/>
                <w:b/>
              </w:rPr>
              <w:t xml:space="preserve">Владеть навыками </w:t>
            </w:r>
          </w:p>
        </w:tc>
      </w:tr>
      <w:tr w:rsidR="005A0312" w:rsidRPr="005A0312" w:rsidTr="000A3201">
        <w:tc>
          <w:tcPr>
            <w:tcW w:w="1246" w:type="dxa"/>
            <w:tcBorders>
              <w:top w:val="single" w:sz="4" w:space="0" w:color="auto"/>
              <w:left w:val="single" w:sz="4" w:space="0" w:color="auto"/>
              <w:right w:val="single" w:sz="4" w:space="0" w:color="auto"/>
            </w:tcBorders>
          </w:tcPr>
          <w:p w:rsidR="005A0312" w:rsidRPr="005A0312" w:rsidRDefault="005A0312" w:rsidP="000A3201">
            <w:pPr>
              <w:rPr>
                <w:rFonts w:ascii="Times New Roman" w:hAnsi="Times New Roman" w:cs="Times New Roman"/>
                <w:bCs/>
              </w:rPr>
            </w:pPr>
            <w:r w:rsidRPr="005A0312">
              <w:rPr>
                <w:rFonts w:ascii="Times New Roman" w:eastAsia="Times New Roman" w:hAnsi="Times New Roman"/>
                <w:bCs/>
              </w:rPr>
              <w:t>ОК 01</w:t>
            </w:r>
          </w:p>
        </w:tc>
        <w:tc>
          <w:tcPr>
            <w:tcW w:w="2794" w:type="dxa"/>
            <w:tcBorders>
              <w:top w:val="single" w:sz="4" w:space="0" w:color="auto"/>
              <w:left w:val="single" w:sz="4" w:space="0" w:color="auto"/>
              <w:right w:val="single" w:sz="4" w:space="0" w:color="auto"/>
            </w:tcBorders>
            <w:hideMark/>
          </w:tcPr>
          <w:p w:rsidR="005A0312" w:rsidRPr="005A0312" w:rsidRDefault="005A0312" w:rsidP="000A3201">
            <w:pPr>
              <w:rPr>
                <w:rFonts w:ascii="Times New Roman" w:hAnsi="Times New Roman" w:cs="Times New Roman"/>
              </w:rPr>
            </w:pPr>
            <w:r w:rsidRPr="005A0312">
              <w:rPr>
                <w:rFonts w:ascii="Times New Roman"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rsidR="005A0312" w:rsidRPr="005A0312" w:rsidRDefault="005A0312" w:rsidP="000A3201">
            <w:pPr>
              <w:rPr>
                <w:rFonts w:ascii="Times New Roman" w:hAnsi="Times New Roman" w:cs="Times New Roman"/>
              </w:rPr>
            </w:pPr>
            <w:r w:rsidRPr="005A0312">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5A0312" w:rsidRPr="005A0312" w:rsidRDefault="005A0312" w:rsidP="000A3201">
            <w:pPr>
              <w:ind w:right="-84"/>
              <w:rPr>
                <w:rFonts w:ascii="Times New Roman" w:hAnsi="Times New Roman" w:cs="Times New Roman"/>
                <w:bCs/>
                <w:iCs/>
              </w:rPr>
            </w:pPr>
            <w:r w:rsidRPr="005A0312">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5A0312" w:rsidRPr="005A0312" w:rsidRDefault="005A0312" w:rsidP="000A3201">
            <w:pPr>
              <w:jc w:val="center"/>
              <w:rPr>
                <w:rFonts w:ascii="Times New Roman" w:hAnsi="Times New Roman" w:cs="Times New Roman"/>
                <w:bCs/>
                <w:i/>
              </w:rPr>
            </w:pPr>
            <w:r w:rsidRPr="005A0312">
              <w:rPr>
                <w:rFonts w:ascii="Times New Roman" w:hAnsi="Times New Roman" w:cs="Times New Roman"/>
                <w:bCs/>
                <w:i/>
              </w:rPr>
              <w:t>-</w:t>
            </w:r>
          </w:p>
        </w:tc>
      </w:tr>
      <w:tr w:rsidR="005A0312" w:rsidRPr="005A0312" w:rsidTr="000A3201">
        <w:tc>
          <w:tcPr>
            <w:tcW w:w="1246" w:type="dxa"/>
            <w:tcBorders>
              <w:left w:val="single" w:sz="4" w:space="0" w:color="auto"/>
              <w:bottom w:val="single" w:sz="4" w:space="0" w:color="auto"/>
              <w:right w:val="single" w:sz="4" w:space="0" w:color="auto"/>
            </w:tcBorders>
          </w:tcPr>
          <w:p w:rsidR="005A0312" w:rsidRPr="005A0312" w:rsidRDefault="005A0312" w:rsidP="000A3201">
            <w:pPr>
              <w:rPr>
                <w:rFonts w:ascii="Times New Roman" w:hAnsi="Times New Roman" w:cs="Times New Roman"/>
                <w:bCs/>
              </w:rPr>
            </w:pPr>
            <w:r w:rsidRPr="005A0312">
              <w:rPr>
                <w:rFonts w:ascii="Times New Roman" w:eastAsia="Times New Roman" w:hAnsi="Times New Roman"/>
                <w:bCs/>
              </w:rPr>
              <w:t>ОК 02</w:t>
            </w:r>
          </w:p>
        </w:tc>
        <w:tc>
          <w:tcPr>
            <w:tcW w:w="2794" w:type="dxa"/>
            <w:tcBorders>
              <w:left w:val="single" w:sz="4" w:space="0" w:color="auto"/>
              <w:bottom w:val="single" w:sz="4" w:space="0" w:color="auto"/>
              <w:right w:val="single" w:sz="4" w:space="0" w:color="auto"/>
            </w:tcBorders>
          </w:tcPr>
          <w:p w:rsidR="005A0312" w:rsidRPr="005A0312" w:rsidRDefault="005A0312" w:rsidP="000A3201">
            <w:pPr>
              <w:rPr>
                <w:rFonts w:ascii="Times New Roman" w:hAnsi="Times New Roman" w:cs="Times New Roman"/>
                <w:b/>
              </w:rPr>
            </w:pPr>
            <w:r w:rsidRPr="005A0312">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p w:rsidR="005A0312" w:rsidRPr="005A0312" w:rsidRDefault="005A0312" w:rsidP="000A3201">
            <w:pPr>
              <w:rPr>
                <w:rFonts w:ascii="Times New Roman" w:hAnsi="Times New Roman" w:cs="Times New Roman"/>
                <w:b/>
              </w:rPr>
            </w:pPr>
            <w:r w:rsidRPr="005A0312">
              <w:rPr>
                <w:rFonts w:ascii="Times New Roman" w:hAnsi="Times New Roman" w:cs="Times New Roman"/>
              </w:rPr>
              <w:t>выделять наиболее значимое в перечне информации, структурировать получаемую информацию</w:t>
            </w:r>
          </w:p>
          <w:p w:rsidR="005A0312" w:rsidRPr="005A0312" w:rsidRDefault="005A0312" w:rsidP="000A3201">
            <w:pPr>
              <w:rPr>
                <w:rFonts w:ascii="Times New Roman" w:hAnsi="Times New Roman" w:cs="Times New Roman"/>
                <w:b/>
              </w:rPr>
            </w:pP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5A0312" w:rsidRPr="005A0312" w:rsidRDefault="005A0312" w:rsidP="000A3201">
            <w:pPr>
              <w:ind w:right="-84"/>
              <w:rPr>
                <w:rFonts w:ascii="Times New Roman" w:hAnsi="Times New Roman"/>
              </w:rPr>
            </w:pPr>
            <w:r w:rsidRPr="005A0312">
              <w:rPr>
                <w:rFonts w:ascii="Times New Roman" w:hAnsi="Times New Roman"/>
              </w:rPr>
              <w:t>номенклатура информационных источников, применяемых в профессиональной деятельности</w:t>
            </w:r>
          </w:p>
          <w:p w:rsidR="005A0312" w:rsidRPr="005A0312" w:rsidRDefault="005A0312" w:rsidP="000A3201">
            <w:pPr>
              <w:ind w:right="-84"/>
              <w:rPr>
                <w:rFonts w:ascii="Times New Roman" w:hAnsi="Times New Roman"/>
              </w:rPr>
            </w:pPr>
            <w:r w:rsidRPr="005A0312">
              <w:rPr>
                <w:rFonts w:ascii="Times New Roman" w:hAnsi="Times New Roman"/>
              </w:rPr>
              <w:t>приемы структурирования информации</w:t>
            </w:r>
          </w:p>
          <w:p w:rsidR="005A0312" w:rsidRPr="005A0312" w:rsidRDefault="005A0312" w:rsidP="000A3201">
            <w:pPr>
              <w:ind w:right="-84"/>
              <w:rPr>
                <w:rFonts w:ascii="Times New Roman" w:hAnsi="Times New Roman" w:cs="Times New Roman"/>
                <w:bCs/>
                <w:iCs/>
              </w:rPr>
            </w:pPr>
          </w:p>
          <w:p w:rsidR="005A0312" w:rsidRPr="005A0312" w:rsidRDefault="005A0312" w:rsidP="000A3201">
            <w:pPr>
              <w:ind w:right="-84"/>
              <w:rPr>
                <w:rFonts w:ascii="Times New Roman" w:hAnsi="Times New Roman" w:cs="Times New Roman"/>
                <w:bCs/>
                <w:iCs/>
              </w:rPr>
            </w:pPr>
          </w:p>
          <w:p w:rsidR="005A0312" w:rsidRPr="005A0312" w:rsidRDefault="005A0312" w:rsidP="000A3201">
            <w:pPr>
              <w:ind w:right="-84"/>
              <w:rPr>
                <w:rFonts w:ascii="Times New Roman" w:hAnsi="Times New Roman" w:cs="Times New Roman"/>
                <w:bCs/>
                <w:iCs/>
              </w:rPr>
            </w:pPr>
          </w:p>
        </w:tc>
        <w:tc>
          <w:tcPr>
            <w:tcW w:w="2794" w:type="dxa"/>
            <w:tcBorders>
              <w:top w:val="single" w:sz="4" w:space="0" w:color="auto"/>
              <w:left w:val="single" w:sz="4" w:space="0" w:color="auto"/>
              <w:bottom w:val="single" w:sz="4" w:space="0" w:color="auto"/>
              <w:right w:val="single" w:sz="4" w:space="0" w:color="auto"/>
            </w:tcBorders>
          </w:tcPr>
          <w:p w:rsidR="005A0312" w:rsidRPr="005A0312" w:rsidRDefault="005A0312" w:rsidP="000A3201">
            <w:pPr>
              <w:jc w:val="center"/>
              <w:rPr>
                <w:rFonts w:ascii="Times New Roman" w:hAnsi="Times New Roman" w:cs="Times New Roman"/>
                <w:bCs/>
                <w:i/>
              </w:rPr>
            </w:pPr>
            <w:r w:rsidRPr="005A0312">
              <w:rPr>
                <w:rFonts w:ascii="Times New Roman" w:hAnsi="Times New Roman" w:cs="Times New Roman"/>
                <w:bCs/>
                <w:i/>
              </w:rPr>
              <w:t>-</w:t>
            </w:r>
          </w:p>
        </w:tc>
      </w:tr>
      <w:tr w:rsidR="005A0312" w:rsidRPr="005A0312" w:rsidTr="000A3201">
        <w:tc>
          <w:tcPr>
            <w:tcW w:w="1246" w:type="dxa"/>
            <w:tcBorders>
              <w:top w:val="single" w:sz="4" w:space="0" w:color="auto"/>
              <w:left w:val="single" w:sz="4" w:space="0" w:color="auto"/>
              <w:right w:val="single" w:sz="4" w:space="0" w:color="auto"/>
            </w:tcBorders>
          </w:tcPr>
          <w:p w:rsidR="005A0312" w:rsidRPr="005A0312" w:rsidRDefault="005A0312" w:rsidP="000A3201">
            <w:pPr>
              <w:rPr>
                <w:rFonts w:ascii="Times New Roman" w:hAnsi="Times New Roman" w:cs="Times New Roman"/>
                <w:bCs/>
              </w:rPr>
            </w:pPr>
            <w:r w:rsidRPr="005A0312">
              <w:rPr>
                <w:rFonts w:ascii="Times New Roman" w:hAnsi="Times New Roman" w:cs="Times New Roman"/>
                <w:bCs/>
              </w:rPr>
              <w:t>ПК 2.2.</w:t>
            </w:r>
          </w:p>
        </w:tc>
        <w:tc>
          <w:tcPr>
            <w:tcW w:w="2794" w:type="dxa"/>
            <w:tcBorders>
              <w:top w:val="single" w:sz="4" w:space="0" w:color="auto"/>
              <w:left w:val="single" w:sz="4" w:space="0" w:color="auto"/>
              <w:right w:val="single" w:sz="4" w:space="0" w:color="auto"/>
            </w:tcBorders>
            <w:hideMark/>
          </w:tcPr>
          <w:p w:rsidR="005A0312" w:rsidRPr="005A0312" w:rsidRDefault="005A0312" w:rsidP="000A3201">
            <w:pPr>
              <w:ind w:firstLine="13"/>
              <w:rPr>
                <w:rFonts w:ascii="Times New Roman" w:hAnsi="Times New Roman" w:cs="Times New Roman"/>
                <w:i/>
              </w:rPr>
            </w:pPr>
            <w:r w:rsidRPr="005A0312">
              <w:rPr>
                <w:rFonts w:ascii="Times New Roman" w:eastAsia="Times New Roman" w:hAnsi="Times New Roman" w:cs="Times New Roman"/>
              </w:rPr>
              <w:t>обеспечивать безотказную и эффективную работу электрооборудования систем водоснабжения и водоотведения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5A0312" w:rsidRPr="005A0312" w:rsidRDefault="005A0312" w:rsidP="000A3201">
            <w:pPr>
              <w:rPr>
                <w:rFonts w:ascii="Times New Roman" w:hAnsi="Times New Roman" w:cs="Times New Roman"/>
                <w:bCs/>
                <w:i/>
              </w:rPr>
            </w:pPr>
            <w:r w:rsidRPr="005A0312">
              <w:rPr>
                <w:rFonts w:ascii="Times New Roman" w:eastAsia="Times New Roman" w:hAnsi="Times New Roman" w:cs="Times New Roman"/>
              </w:rPr>
              <w:t>правила эксплуатации сооружений и электрооборудования систем водоснабжения и водоотведения</w:t>
            </w:r>
          </w:p>
        </w:tc>
        <w:tc>
          <w:tcPr>
            <w:tcW w:w="2794" w:type="dxa"/>
            <w:tcBorders>
              <w:top w:val="single" w:sz="4" w:space="0" w:color="auto"/>
              <w:left w:val="single" w:sz="4" w:space="0" w:color="auto"/>
              <w:bottom w:val="single" w:sz="4" w:space="0" w:color="auto"/>
              <w:right w:val="single" w:sz="4" w:space="0" w:color="auto"/>
            </w:tcBorders>
            <w:hideMark/>
          </w:tcPr>
          <w:p w:rsidR="005A0312" w:rsidRPr="005A0312" w:rsidRDefault="005A0312" w:rsidP="000A3201">
            <w:pPr>
              <w:jc w:val="center"/>
              <w:rPr>
                <w:rFonts w:ascii="Times New Roman" w:hAnsi="Times New Roman" w:cs="Times New Roman"/>
                <w:bCs/>
              </w:rPr>
            </w:pPr>
            <w:r w:rsidRPr="005A0312">
              <w:rPr>
                <w:rFonts w:ascii="Times New Roman" w:hAnsi="Times New Roman" w:cs="Times New Roman"/>
                <w:bCs/>
              </w:rPr>
              <w:t>-</w:t>
            </w:r>
          </w:p>
        </w:tc>
      </w:tr>
    </w:tbl>
    <w:p w:rsidR="005A0312" w:rsidRDefault="005A0312" w:rsidP="005A0312">
      <w:pPr>
        <w:spacing w:after="120"/>
        <w:ind w:firstLine="709"/>
        <w:rPr>
          <w:rFonts w:ascii="Times New Roman" w:hAnsi="Times New Roman" w:cs="Times New Roman"/>
          <w:bCs/>
          <w:sz w:val="24"/>
          <w:szCs w:val="24"/>
        </w:rPr>
      </w:pPr>
    </w:p>
    <w:p w:rsidR="005A0312" w:rsidRDefault="005A0312" w:rsidP="005A0312">
      <w:pPr>
        <w:spacing w:after="120"/>
        <w:ind w:firstLine="709"/>
        <w:rPr>
          <w:rFonts w:ascii="Times New Roman" w:hAnsi="Times New Roman" w:cs="Times New Roman"/>
          <w:bCs/>
          <w:sz w:val="24"/>
          <w:szCs w:val="24"/>
        </w:rPr>
      </w:pPr>
    </w:p>
    <w:p w:rsidR="005A0312" w:rsidRDefault="005A0312" w:rsidP="005A0312">
      <w:pPr>
        <w:spacing w:after="120"/>
        <w:ind w:firstLine="709"/>
        <w:rPr>
          <w:rFonts w:ascii="Times New Roman" w:hAnsi="Times New Roman" w:cs="Times New Roman"/>
          <w:bCs/>
          <w:sz w:val="24"/>
          <w:szCs w:val="24"/>
        </w:rPr>
      </w:pPr>
    </w:p>
    <w:p w:rsidR="005A0312" w:rsidRDefault="005A0312" w:rsidP="005A0312">
      <w:pPr>
        <w:spacing w:after="120"/>
        <w:ind w:firstLine="709"/>
        <w:rPr>
          <w:rFonts w:ascii="Times New Roman" w:hAnsi="Times New Roman" w:cs="Times New Roman"/>
          <w:bCs/>
          <w:sz w:val="24"/>
          <w:szCs w:val="24"/>
        </w:rPr>
      </w:pPr>
    </w:p>
    <w:p w:rsidR="005A0312" w:rsidRDefault="005A0312" w:rsidP="005A0312">
      <w:pPr>
        <w:pStyle w:val="a4"/>
        <w:numPr>
          <w:ilvl w:val="1"/>
          <w:numId w:val="29"/>
        </w:numPr>
        <w:spacing w:after="120"/>
        <w:rPr>
          <w:rFonts w:ascii="Times New Roman" w:hAnsi="Times New Roman" w:cs="Times New Roman"/>
          <w:b/>
          <w:sz w:val="24"/>
          <w:szCs w:val="24"/>
        </w:rPr>
      </w:pPr>
      <w:r w:rsidRPr="00B9365F">
        <w:rPr>
          <w:rFonts w:ascii="Times New Roman" w:hAnsi="Times New Roman" w:cs="Times New Roman"/>
          <w:b/>
          <w:sz w:val="24"/>
          <w:szCs w:val="24"/>
        </w:rPr>
        <w:lastRenderedPageBreak/>
        <w:t>Обоснование часов вариативной части ОПОП-П</w:t>
      </w:r>
    </w:p>
    <w:p w:rsidR="005A0312" w:rsidRPr="00B9365F" w:rsidRDefault="005A0312" w:rsidP="005A0312">
      <w:pPr>
        <w:pStyle w:val="a4"/>
        <w:spacing w:after="120"/>
        <w:rPr>
          <w:rFonts w:ascii="Times New Roman" w:hAnsi="Times New Roman" w:cs="Times New Roman"/>
          <w:b/>
          <w:sz w:val="24"/>
          <w:szCs w:val="24"/>
        </w:rPr>
      </w:pPr>
    </w:p>
    <w:tbl>
      <w:tblPr>
        <w:tblStyle w:val="a3"/>
        <w:tblW w:w="9639" w:type="dxa"/>
        <w:tblInd w:w="-5" w:type="dxa"/>
        <w:tblLook w:val="04A0"/>
      </w:tblPr>
      <w:tblGrid>
        <w:gridCol w:w="770"/>
        <w:gridCol w:w="3217"/>
        <w:gridCol w:w="1774"/>
        <w:gridCol w:w="1488"/>
        <w:gridCol w:w="2390"/>
      </w:tblGrid>
      <w:tr w:rsidR="005A0312" w:rsidRPr="00EA7AB9" w:rsidTr="000A3201">
        <w:tc>
          <w:tcPr>
            <w:tcW w:w="770" w:type="dxa"/>
          </w:tcPr>
          <w:p w:rsidR="005A0312" w:rsidRPr="00EA7AB9" w:rsidRDefault="005A0312" w:rsidP="000A3201">
            <w:pPr>
              <w:pStyle w:val="a4"/>
              <w:spacing w:after="120"/>
              <w:ind w:left="0"/>
              <w:rPr>
                <w:rFonts w:ascii="Times New Roman" w:hAnsi="Times New Roman" w:cs="Times New Roman"/>
                <w:b/>
                <w:sz w:val="24"/>
                <w:szCs w:val="24"/>
              </w:rPr>
            </w:pPr>
            <w:r w:rsidRPr="00EA7AB9">
              <w:rPr>
                <w:rFonts w:ascii="Times New Roman" w:hAnsi="Times New Roman" w:cs="Times New Roman"/>
                <w:b/>
                <w:sz w:val="24"/>
                <w:szCs w:val="24"/>
              </w:rPr>
              <w:t>№№ п/п</w:t>
            </w:r>
          </w:p>
        </w:tc>
        <w:tc>
          <w:tcPr>
            <w:tcW w:w="3217" w:type="dxa"/>
          </w:tcPr>
          <w:p w:rsidR="005A0312" w:rsidRPr="00EA7AB9" w:rsidRDefault="005A0312" w:rsidP="000A3201">
            <w:pPr>
              <w:pStyle w:val="a4"/>
              <w:spacing w:after="120"/>
              <w:ind w:left="0"/>
              <w:rPr>
                <w:rFonts w:ascii="Times New Roman" w:hAnsi="Times New Roman" w:cs="Times New Roman"/>
                <w:b/>
                <w:sz w:val="24"/>
                <w:szCs w:val="24"/>
              </w:rPr>
            </w:pPr>
            <w:r w:rsidRPr="00EA7AB9">
              <w:rPr>
                <w:rFonts w:ascii="Times New Roman" w:hAnsi="Times New Roman" w:cs="Times New Roman"/>
                <w:b/>
                <w:sz w:val="24"/>
                <w:szCs w:val="24"/>
              </w:rPr>
              <w:t>Дополнительные знания, умения, навыки</w:t>
            </w:r>
            <w:r w:rsidRPr="00EA7AB9">
              <w:rPr>
                <w:rFonts w:ascii="Times New Roman" w:hAnsi="Times New Roman" w:cs="Times New Roman"/>
                <w:b/>
                <w:i/>
                <w:iCs/>
                <w:sz w:val="24"/>
                <w:szCs w:val="24"/>
              </w:rPr>
              <w:t xml:space="preserve"> (если указаны ПК)</w:t>
            </w:r>
          </w:p>
        </w:tc>
        <w:tc>
          <w:tcPr>
            <w:tcW w:w="1774" w:type="dxa"/>
          </w:tcPr>
          <w:p w:rsidR="005A0312" w:rsidRPr="00EA7AB9" w:rsidRDefault="005A0312" w:rsidP="000A3201">
            <w:pPr>
              <w:pStyle w:val="a4"/>
              <w:spacing w:after="120"/>
              <w:ind w:left="0"/>
              <w:rPr>
                <w:rFonts w:ascii="Times New Roman" w:hAnsi="Times New Roman" w:cs="Times New Roman"/>
                <w:b/>
                <w:sz w:val="24"/>
                <w:szCs w:val="24"/>
              </w:rPr>
            </w:pPr>
            <w:r w:rsidRPr="00EA7AB9">
              <w:rPr>
                <w:rFonts w:ascii="Times New Roman" w:hAnsi="Times New Roman" w:cs="Times New Roman"/>
                <w:b/>
                <w:sz w:val="24"/>
                <w:szCs w:val="24"/>
              </w:rPr>
              <w:t>№, наименование темы</w:t>
            </w:r>
          </w:p>
        </w:tc>
        <w:tc>
          <w:tcPr>
            <w:tcW w:w="1488" w:type="dxa"/>
          </w:tcPr>
          <w:p w:rsidR="005A0312" w:rsidRPr="00EA7AB9" w:rsidRDefault="005A0312" w:rsidP="000A3201">
            <w:pPr>
              <w:pStyle w:val="a4"/>
              <w:spacing w:after="120"/>
              <w:ind w:left="0"/>
              <w:rPr>
                <w:rFonts w:ascii="Times New Roman" w:hAnsi="Times New Roman" w:cs="Times New Roman"/>
                <w:b/>
                <w:sz w:val="24"/>
                <w:szCs w:val="24"/>
              </w:rPr>
            </w:pPr>
            <w:r w:rsidRPr="00EA7AB9">
              <w:rPr>
                <w:rFonts w:ascii="Times New Roman" w:hAnsi="Times New Roman" w:cs="Times New Roman"/>
                <w:b/>
                <w:sz w:val="24"/>
                <w:szCs w:val="24"/>
              </w:rPr>
              <w:t>Объем часов</w:t>
            </w:r>
          </w:p>
        </w:tc>
        <w:tc>
          <w:tcPr>
            <w:tcW w:w="2390" w:type="dxa"/>
          </w:tcPr>
          <w:p w:rsidR="005A0312" w:rsidRPr="00EA7AB9" w:rsidRDefault="005A0312" w:rsidP="000A3201">
            <w:pPr>
              <w:pStyle w:val="a4"/>
              <w:spacing w:after="120"/>
              <w:ind w:left="0"/>
              <w:rPr>
                <w:rFonts w:ascii="Times New Roman" w:hAnsi="Times New Roman" w:cs="Times New Roman"/>
                <w:b/>
                <w:sz w:val="24"/>
                <w:szCs w:val="24"/>
              </w:rPr>
            </w:pPr>
            <w:r w:rsidRPr="00EA7AB9">
              <w:rPr>
                <w:rFonts w:ascii="Times New Roman" w:hAnsi="Times New Roman" w:cs="Times New Roman"/>
                <w:b/>
                <w:sz w:val="24"/>
                <w:szCs w:val="24"/>
              </w:rPr>
              <w:t>Обоснование включения в рабочую программу</w:t>
            </w:r>
          </w:p>
        </w:tc>
      </w:tr>
      <w:tr w:rsidR="005A0312" w:rsidRPr="00EA7AB9" w:rsidTr="000A3201">
        <w:tc>
          <w:tcPr>
            <w:tcW w:w="770" w:type="dxa"/>
          </w:tcPr>
          <w:p w:rsidR="005A0312" w:rsidRPr="00EA7AB9" w:rsidRDefault="005A0312" w:rsidP="000A3201">
            <w:pPr>
              <w:pStyle w:val="a4"/>
              <w:spacing w:after="120"/>
              <w:ind w:left="0"/>
              <w:jc w:val="center"/>
              <w:rPr>
                <w:rFonts w:ascii="Times New Roman" w:hAnsi="Times New Roman" w:cs="Times New Roman"/>
                <w:bCs/>
                <w:sz w:val="24"/>
                <w:szCs w:val="24"/>
              </w:rPr>
            </w:pPr>
            <w:r w:rsidRPr="00EA7AB9">
              <w:rPr>
                <w:rFonts w:ascii="Times New Roman" w:hAnsi="Times New Roman" w:cs="Times New Roman"/>
                <w:bCs/>
                <w:sz w:val="24"/>
                <w:szCs w:val="24"/>
              </w:rPr>
              <w:t>-</w:t>
            </w:r>
          </w:p>
        </w:tc>
        <w:tc>
          <w:tcPr>
            <w:tcW w:w="3217" w:type="dxa"/>
          </w:tcPr>
          <w:p w:rsidR="005A0312" w:rsidRPr="00EA7AB9" w:rsidRDefault="005A0312" w:rsidP="000A3201">
            <w:pPr>
              <w:pStyle w:val="a4"/>
              <w:spacing w:after="120"/>
              <w:ind w:left="0"/>
              <w:jc w:val="center"/>
              <w:rPr>
                <w:rFonts w:ascii="Times New Roman" w:hAnsi="Times New Roman" w:cs="Times New Roman"/>
                <w:bCs/>
                <w:sz w:val="24"/>
                <w:szCs w:val="24"/>
              </w:rPr>
            </w:pPr>
            <w:r w:rsidRPr="00EA7AB9">
              <w:rPr>
                <w:rFonts w:ascii="Times New Roman" w:hAnsi="Times New Roman" w:cs="Times New Roman"/>
                <w:bCs/>
                <w:sz w:val="24"/>
                <w:szCs w:val="24"/>
              </w:rPr>
              <w:t>-</w:t>
            </w:r>
          </w:p>
        </w:tc>
        <w:tc>
          <w:tcPr>
            <w:tcW w:w="1774" w:type="dxa"/>
          </w:tcPr>
          <w:p w:rsidR="005A0312" w:rsidRPr="00EA7AB9" w:rsidRDefault="005A0312" w:rsidP="000A3201">
            <w:pPr>
              <w:pStyle w:val="a4"/>
              <w:spacing w:after="120"/>
              <w:ind w:left="0"/>
              <w:jc w:val="center"/>
              <w:rPr>
                <w:rFonts w:ascii="Times New Roman" w:hAnsi="Times New Roman" w:cs="Times New Roman"/>
                <w:bCs/>
                <w:sz w:val="24"/>
                <w:szCs w:val="24"/>
              </w:rPr>
            </w:pPr>
            <w:r w:rsidRPr="00EA7AB9">
              <w:rPr>
                <w:rFonts w:ascii="Times New Roman" w:hAnsi="Times New Roman" w:cs="Times New Roman"/>
                <w:bCs/>
                <w:sz w:val="24"/>
                <w:szCs w:val="24"/>
              </w:rPr>
              <w:t>-</w:t>
            </w:r>
          </w:p>
        </w:tc>
        <w:tc>
          <w:tcPr>
            <w:tcW w:w="1488" w:type="dxa"/>
          </w:tcPr>
          <w:p w:rsidR="005A0312" w:rsidRPr="00EA7AB9" w:rsidRDefault="005A0312" w:rsidP="000A3201">
            <w:pPr>
              <w:pStyle w:val="a4"/>
              <w:spacing w:after="120"/>
              <w:ind w:left="0"/>
              <w:jc w:val="center"/>
              <w:rPr>
                <w:rFonts w:ascii="Times New Roman" w:hAnsi="Times New Roman" w:cs="Times New Roman"/>
                <w:bCs/>
                <w:sz w:val="24"/>
                <w:szCs w:val="24"/>
              </w:rPr>
            </w:pPr>
            <w:r w:rsidRPr="00EA7AB9">
              <w:rPr>
                <w:rFonts w:ascii="Times New Roman" w:hAnsi="Times New Roman" w:cs="Times New Roman"/>
                <w:bCs/>
                <w:sz w:val="24"/>
                <w:szCs w:val="24"/>
              </w:rPr>
              <w:t>-</w:t>
            </w:r>
          </w:p>
        </w:tc>
        <w:tc>
          <w:tcPr>
            <w:tcW w:w="2390" w:type="dxa"/>
          </w:tcPr>
          <w:p w:rsidR="005A0312" w:rsidRPr="00EA7AB9" w:rsidRDefault="005A0312" w:rsidP="000A3201">
            <w:pPr>
              <w:pStyle w:val="a4"/>
              <w:spacing w:after="120"/>
              <w:ind w:left="0"/>
              <w:jc w:val="center"/>
              <w:rPr>
                <w:rFonts w:ascii="Times New Roman" w:hAnsi="Times New Roman" w:cs="Times New Roman"/>
                <w:bCs/>
                <w:sz w:val="24"/>
                <w:szCs w:val="24"/>
              </w:rPr>
            </w:pPr>
            <w:r w:rsidRPr="00EA7AB9">
              <w:rPr>
                <w:rFonts w:ascii="Times New Roman" w:hAnsi="Times New Roman" w:cs="Times New Roman"/>
                <w:bCs/>
                <w:sz w:val="24"/>
                <w:szCs w:val="24"/>
              </w:rPr>
              <w:t>-</w:t>
            </w:r>
          </w:p>
        </w:tc>
      </w:tr>
    </w:tbl>
    <w:p w:rsidR="005A0312" w:rsidRPr="00711ECC" w:rsidRDefault="005A0312" w:rsidP="005A0312">
      <w:pPr>
        <w:ind w:firstLine="709"/>
        <w:rPr>
          <w:rFonts w:ascii="Times New Roman" w:eastAsia="Times New Roman" w:hAnsi="Times New Roman" w:cs="Times New Roman"/>
          <w:sz w:val="12"/>
          <w:szCs w:val="12"/>
          <w:lang w:eastAsia="ru-RU"/>
        </w:rPr>
      </w:pPr>
    </w:p>
    <w:p w:rsidR="005A0312" w:rsidRDefault="005A0312" w:rsidP="005A0312">
      <w:pPr>
        <w:pStyle w:val="1f"/>
        <w:rPr>
          <w:rFonts w:ascii="Times New Roman" w:hAnsi="Times New Roman"/>
        </w:rPr>
      </w:pPr>
      <w:bookmarkStart w:id="144" w:name="_Toc169532676"/>
    </w:p>
    <w:p w:rsidR="005A0312" w:rsidRPr="00B115E3" w:rsidRDefault="005A0312" w:rsidP="005A0312">
      <w:pPr>
        <w:pStyle w:val="1f"/>
        <w:rPr>
          <w:rFonts w:ascii="Times New Roman" w:hAnsi="Times New Roman"/>
        </w:rPr>
      </w:pPr>
      <w:bookmarkStart w:id="145" w:name="_Toc169692503"/>
      <w:r w:rsidRPr="00E11160">
        <w:rPr>
          <w:rFonts w:ascii="Times New Roman" w:hAnsi="Times New Roman"/>
        </w:rPr>
        <w:t xml:space="preserve">2. Структура и содержание </w:t>
      </w:r>
      <w:r>
        <w:rPr>
          <w:rFonts w:ascii="Times New Roman" w:hAnsi="Times New Roman"/>
        </w:rPr>
        <w:t>ДИСЦИПЛИНЫ</w:t>
      </w:r>
      <w:bookmarkEnd w:id="144"/>
      <w:bookmarkEnd w:id="145"/>
    </w:p>
    <w:p w:rsidR="005A0312" w:rsidRPr="00E11160" w:rsidRDefault="005A0312" w:rsidP="005A0312">
      <w:pPr>
        <w:pStyle w:val="114"/>
        <w:rPr>
          <w:rFonts w:ascii="Times New Roman" w:hAnsi="Times New Roman"/>
        </w:rPr>
      </w:pPr>
      <w:bookmarkStart w:id="146" w:name="_Toc169532677"/>
      <w:bookmarkStart w:id="147" w:name="_Toc169692504"/>
      <w:r w:rsidRPr="00E11160">
        <w:rPr>
          <w:rFonts w:ascii="Times New Roman" w:hAnsi="Times New Roman"/>
        </w:rPr>
        <w:t xml:space="preserve">2.1. Трудоемкость освоения </w:t>
      </w:r>
      <w:r>
        <w:rPr>
          <w:rFonts w:ascii="Times New Roman" w:hAnsi="Times New Roman"/>
        </w:rPr>
        <w:t>дисциплины</w:t>
      </w:r>
      <w:bookmarkEnd w:id="146"/>
      <w:bookmarkEnd w:id="14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5A0312" w:rsidRPr="00465747" w:rsidTr="000A3201">
        <w:trPr>
          <w:trHeight w:val="23"/>
        </w:trPr>
        <w:tc>
          <w:tcPr>
            <w:tcW w:w="3259" w:type="pct"/>
            <w:vAlign w:val="center"/>
          </w:tcPr>
          <w:p w:rsidR="005A0312" w:rsidRPr="00465747" w:rsidRDefault="005A0312" w:rsidP="000A3201">
            <w:pPr>
              <w:jc w:val="center"/>
              <w:rPr>
                <w:rFonts w:ascii="Times New Roman" w:hAnsi="Times New Roman" w:cs="Times New Roman"/>
                <w:b/>
                <w:sz w:val="24"/>
              </w:rPr>
            </w:pPr>
            <w:r w:rsidRPr="00465747">
              <w:rPr>
                <w:rFonts w:ascii="Times New Roman" w:hAnsi="Times New Roman" w:cs="Times New Roman"/>
                <w:b/>
                <w:sz w:val="24"/>
              </w:rPr>
              <w:t>Наименование составных частей дисциплины</w:t>
            </w:r>
          </w:p>
        </w:tc>
        <w:tc>
          <w:tcPr>
            <w:tcW w:w="579" w:type="pct"/>
            <w:vAlign w:val="center"/>
          </w:tcPr>
          <w:p w:rsidR="005A0312" w:rsidRPr="00465747" w:rsidRDefault="005A0312" w:rsidP="000A3201">
            <w:pPr>
              <w:jc w:val="center"/>
              <w:rPr>
                <w:rFonts w:ascii="Times New Roman" w:hAnsi="Times New Roman" w:cs="Times New Roman"/>
                <w:b/>
                <w:iCs/>
                <w:sz w:val="24"/>
              </w:rPr>
            </w:pPr>
            <w:r w:rsidRPr="00465747">
              <w:rPr>
                <w:rFonts w:ascii="Times New Roman" w:hAnsi="Times New Roman" w:cs="Times New Roman"/>
                <w:b/>
                <w:iCs/>
                <w:sz w:val="24"/>
              </w:rPr>
              <w:t>Объем в часах</w:t>
            </w:r>
          </w:p>
        </w:tc>
        <w:tc>
          <w:tcPr>
            <w:tcW w:w="1162" w:type="pct"/>
          </w:tcPr>
          <w:p w:rsidR="005A0312" w:rsidRPr="00465747" w:rsidRDefault="005A0312" w:rsidP="000A3201">
            <w:pPr>
              <w:jc w:val="center"/>
              <w:rPr>
                <w:rFonts w:ascii="Times New Roman" w:hAnsi="Times New Roman" w:cs="Times New Roman"/>
                <w:b/>
                <w:iCs/>
                <w:sz w:val="24"/>
              </w:rPr>
            </w:pPr>
            <w:r w:rsidRPr="00465747">
              <w:rPr>
                <w:rFonts w:ascii="Times New Roman" w:hAnsi="Times New Roman" w:cs="Times New Roman"/>
                <w:b/>
                <w:sz w:val="24"/>
              </w:rPr>
              <w:t>В т.ч. в форме практ. подготовки</w:t>
            </w:r>
          </w:p>
        </w:tc>
      </w:tr>
      <w:tr w:rsidR="005A0312" w:rsidRPr="00465747" w:rsidTr="000A3201">
        <w:trPr>
          <w:trHeight w:val="23"/>
        </w:trPr>
        <w:tc>
          <w:tcPr>
            <w:tcW w:w="3259" w:type="pct"/>
            <w:vAlign w:val="center"/>
          </w:tcPr>
          <w:p w:rsidR="005A0312" w:rsidRPr="00465747" w:rsidRDefault="005A0312" w:rsidP="000A3201">
            <w:pPr>
              <w:jc w:val="both"/>
              <w:rPr>
                <w:rFonts w:ascii="Times New Roman" w:hAnsi="Times New Roman" w:cs="Times New Roman"/>
                <w:bCs/>
                <w:sz w:val="24"/>
                <w:szCs w:val="24"/>
              </w:rPr>
            </w:pPr>
            <w:r w:rsidRPr="00465747">
              <w:rPr>
                <w:rFonts w:ascii="Times New Roman" w:hAnsi="Times New Roman" w:cs="Times New Roman"/>
                <w:bCs/>
                <w:sz w:val="24"/>
                <w:szCs w:val="24"/>
              </w:rPr>
              <w:t>Учебные занятия</w:t>
            </w:r>
          </w:p>
        </w:tc>
        <w:tc>
          <w:tcPr>
            <w:tcW w:w="579"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6</w:t>
            </w:r>
            <w:r w:rsidR="00736942">
              <w:rPr>
                <w:rFonts w:ascii="Times New Roman" w:hAnsi="Times New Roman" w:cs="Times New Roman"/>
                <w:bCs/>
                <w:sz w:val="24"/>
                <w:szCs w:val="24"/>
              </w:rPr>
              <w:t>5</w:t>
            </w:r>
          </w:p>
        </w:tc>
        <w:tc>
          <w:tcPr>
            <w:tcW w:w="1162"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20</w:t>
            </w:r>
          </w:p>
        </w:tc>
      </w:tr>
      <w:tr w:rsidR="005A0312" w:rsidRPr="00465747" w:rsidTr="000A3201">
        <w:trPr>
          <w:trHeight w:val="23"/>
        </w:trPr>
        <w:tc>
          <w:tcPr>
            <w:tcW w:w="3259" w:type="pct"/>
            <w:vAlign w:val="center"/>
          </w:tcPr>
          <w:p w:rsidR="005A0312" w:rsidRPr="00465747" w:rsidRDefault="005A0312" w:rsidP="000A3201">
            <w:pPr>
              <w:ind w:firstLine="851"/>
              <w:jc w:val="both"/>
              <w:rPr>
                <w:rFonts w:ascii="Times New Roman" w:hAnsi="Times New Roman" w:cs="Times New Roman"/>
                <w:bCs/>
                <w:sz w:val="24"/>
                <w:szCs w:val="24"/>
              </w:rPr>
            </w:pPr>
            <w:r w:rsidRPr="00465747">
              <w:rPr>
                <w:rFonts w:ascii="Times New Roman" w:hAnsi="Times New Roman" w:cs="Times New Roman"/>
                <w:bCs/>
                <w:sz w:val="24"/>
                <w:szCs w:val="24"/>
              </w:rPr>
              <w:t>Теоретические занятия</w:t>
            </w:r>
          </w:p>
        </w:tc>
        <w:tc>
          <w:tcPr>
            <w:tcW w:w="579"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4</w:t>
            </w:r>
            <w:r w:rsidR="00736942">
              <w:rPr>
                <w:rFonts w:ascii="Times New Roman" w:hAnsi="Times New Roman" w:cs="Times New Roman"/>
                <w:bCs/>
                <w:sz w:val="24"/>
                <w:szCs w:val="24"/>
              </w:rPr>
              <w:t>5</w:t>
            </w:r>
          </w:p>
        </w:tc>
        <w:tc>
          <w:tcPr>
            <w:tcW w:w="1162" w:type="pct"/>
            <w:vAlign w:val="center"/>
          </w:tcPr>
          <w:p w:rsidR="005A0312" w:rsidRPr="00465747" w:rsidRDefault="005A0312" w:rsidP="000A3201">
            <w:pPr>
              <w:jc w:val="center"/>
              <w:rPr>
                <w:rFonts w:ascii="Times New Roman" w:hAnsi="Times New Roman" w:cs="Times New Roman"/>
                <w:bCs/>
                <w:sz w:val="24"/>
                <w:szCs w:val="24"/>
              </w:rPr>
            </w:pPr>
          </w:p>
        </w:tc>
      </w:tr>
      <w:tr w:rsidR="005A0312" w:rsidRPr="00465747" w:rsidTr="000A3201">
        <w:trPr>
          <w:trHeight w:val="23"/>
        </w:trPr>
        <w:tc>
          <w:tcPr>
            <w:tcW w:w="3259" w:type="pct"/>
            <w:vAlign w:val="center"/>
          </w:tcPr>
          <w:p w:rsidR="005A0312" w:rsidRPr="00465747" w:rsidRDefault="005A0312" w:rsidP="000A3201">
            <w:pPr>
              <w:ind w:firstLine="851"/>
              <w:jc w:val="both"/>
              <w:rPr>
                <w:rFonts w:ascii="Times New Roman" w:hAnsi="Times New Roman" w:cs="Times New Roman"/>
                <w:bCs/>
                <w:sz w:val="24"/>
                <w:szCs w:val="24"/>
              </w:rPr>
            </w:pPr>
            <w:r w:rsidRPr="00465747">
              <w:rPr>
                <w:rFonts w:ascii="Times New Roman" w:hAnsi="Times New Roman" w:cs="Times New Roman"/>
                <w:bCs/>
                <w:sz w:val="24"/>
                <w:szCs w:val="24"/>
              </w:rPr>
              <w:t>Практические занятия</w:t>
            </w:r>
          </w:p>
        </w:tc>
        <w:tc>
          <w:tcPr>
            <w:tcW w:w="579"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20</w:t>
            </w:r>
          </w:p>
        </w:tc>
        <w:tc>
          <w:tcPr>
            <w:tcW w:w="1162"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20</w:t>
            </w:r>
          </w:p>
        </w:tc>
      </w:tr>
      <w:tr w:rsidR="005A0312" w:rsidRPr="00465747" w:rsidTr="000A3201">
        <w:trPr>
          <w:trHeight w:val="23"/>
        </w:trPr>
        <w:tc>
          <w:tcPr>
            <w:tcW w:w="3259" w:type="pct"/>
            <w:vAlign w:val="center"/>
          </w:tcPr>
          <w:p w:rsidR="005A0312" w:rsidRPr="00465747" w:rsidRDefault="005A0312" w:rsidP="000A3201">
            <w:pPr>
              <w:jc w:val="both"/>
              <w:rPr>
                <w:rFonts w:ascii="Times New Roman" w:hAnsi="Times New Roman" w:cs="Times New Roman"/>
                <w:bCs/>
                <w:sz w:val="24"/>
                <w:szCs w:val="24"/>
              </w:rPr>
            </w:pPr>
            <w:r w:rsidRPr="00465747">
              <w:rPr>
                <w:rFonts w:ascii="Times New Roman" w:hAnsi="Times New Roman" w:cs="Times New Roman"/>
                <w:bCs/>
                <w:sz w:val="24"/>
                <w:szCs w:val="24"/>
              </w:rPr>
              <w:t>Самостоятельная работа</w:t>
            </w:r>
          </w:p>
        </w:tc>
        <w:tc>
          <w:tcPr>
            <w:tcW w:w="579"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c>
          <w:tcPr>
            <w:tcW w:w="1162"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r>
      <w:tr w:rsidR="005A0312" w:rsidRPr="00465747" w:rsidTr="000A3201">
        <w:trPr>
          <w:trHeight w:val="23"/>
        </w:trPr>
        <w:tc>
          <w:tcPr>
            <w:tcW w:w="3259" w:type="pct"/>
            <w:vAlign w:val="center"/>
          </w:tcPr>
          <w:p w:rsidR="005A0312" w:rsidRPr="00465747" w:rsidRDefault="005A0312" w:rsidP="000A3201">
            <w:pPr>
              <w:jc w:val="both"/>
              <w:rPr>
                <w:rFonts w:ascii="Times New Roman" w:hAnsi="Times New Roman" w:cs="Times New Roman"/>
                <w:bCs/>
                <w:sz w:val="24"/>
                <w:szCs w:val="24"/>
              </w:rPr>
            </w:pPr>
            <w:r w:rsidRPr="00465747">
              <w:rPr>
                <w:rFonts w:ascii="Times New Roman" w:hAnsi="Times New Roman" w:cs="Times New Roman"/>
                <w:bCs/>
                <w:sz w:val="24"/>
                <w:szCs w:val="24"/>
              </w:rPr>
              <w:t xml:space="preserve">Промежуточная </w:t>
            </w:r>
            <w:r w:rsidR="00E512D9" w:rsidRPr="00465747">
              <w:rPr>
                <w:rFonts w:ascii="Times New Roman" w:hAnsi="Times New Roman" w:cs="Times New Roman"/>
                <w:bCs/>
                <w:sz w:val="24"/>
                <w:szCs w:val="24"/>
              </w:rPr>
              <w:t xml:space="preserve">аттестация </w:t>
            </w:r>
            <w:r w:rsidR="00E512D9">
              <w:rPr>
                <w:rFonts w:ascii="Times New Roman" w:hAnsi="Times New Roman" w:cs="Times New Roman"/>
                <w:bCs/>
                <w:sz w:val="24"/>
                <w:szCs w:val="24"/>
              </w:rPr>
              <w:t>(</w:t>
            </w:r>
            <w:r w:rsidR="00865F0C">
              <w:rPr>
                <w:rFonts w:ascii="Times New Roman" w:hAnsi="Times New Roman" w:cs="Times New Roman"/>
                <w:bCs/>
                <w:sz w:val="24"/>
                <w:szCs w:val="24"/>
              </w:rPr>
              <w:t>зачет)</w:t>
            </w:r>
          </w:p>
        </w:tc>
        <w:tc>
          <w:tcPr>
            <w:tcW w:w="579" w:type="pct"/>
            <w:vAlign w:val="center"/>
          </w:tcPr>
          <w:p w:rsidR="005A0312" w:rsidRPr="00465747" w:rsidRDefault="00736942" w:rsidP="000A320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162" w:type="pct"/>
            <w:vAlign w:val="center"/>
          </w:tcPr>
          <w:p w:rsidR="005A0312" w:rsidRPr="00465747" w:rsidRDefault="005A0312" w:rsidP="000A3201">
            <w:pPr>
              <w:jc w:val="center"/>
              <w:rPr>
                <w:rFonts w:ascii="Times New Roman" w:hAnsi="Times New Roman" w:cs="Times New Roman"/>
                <w:bCs/>
                <w:sz w:val="24"/>
                <w:szCs w:val="24"/>
              </w:rPr>
            </w:pPr>
            <w:r w:rsidRPr="00465747">
              <w:rPr>
                <w:rFonts w:ascii="Times New Roman" w:hAnsi="Times New Roman" w:cs="Times New Roman"/>
                <w:bCs/>
                <w:sz w:val="24"/>
                <w:szCs w:val="24"/>
              </w:rPr>
              <w:t>-</w:t>
            </w:r>
          </w:p>
        </w:tc>
      </w:tr>
      <w:tr w:rsidR="005A0312" w:rsidRPr="00465747" w:rsidTr="000A3201">
        <w:trPr>
          <w:trHeight w:val="23"/>
        </w:trPr>
        <w:tc>
          <w:tcPr>
            <w:tcW w:w="3259" w:type="pct"/>
            <w:vAlign w:val="center"/>
          </w:tcPr>
          <w:p w:rsidR="005A0312" w:rsidRPr="00465747" w:rsidRDefault="005A0312" w:rsidP="000A3201">
            <w:pPr>
              <w:jc w:val="both"/>
              <w:rPr>
                <w:rFonts w:ascii="Times New Roman" w:hAnsi="Times New Roman" w:cs="Times New Roman"/>
                <w:bCs/>
                <w:sz w:val="24"/>
                <w:szCs w:val="24"/>
              </w:rPr>
            </w:pPr>
            <w:r w:rsidRPr="00465747">
              <w:rPr>
                <w:rFonts w:ascii="Times New Roman" w:hAnsi="Times New Roman" w:cs="Times New Roman"/>
                <w:bCs/>
                <w:sz w:val="24"/>
                <w:szCs w:val="24"/>
              </w:rPr>
              <w:t>Всего</w:t>
            </w:r>
          </w:p>
        </w:tc>
        <w:tc>
          <w:tcPr>
            <w:tcW w:w="579" w:type="pct"/>
            <w:vAlign w:val="center"/>
          </w:tcPr>
          <w:p w:rsidR="005A0312" w:rsidRPr="00465747" w:rsidRDefault="005A0312" w:rsidP="000A3201">
            <w:pPr>
              <w:jc w:val="center"/>
              <w:rPr>
                <w:rFonts w:ascii="Times New Roman" w:hAnsi="Times New Roman" w:cs="Times New Roman"/>
                <w:b/>
                <w:sz w:val="24"/>
                <w:szCs w:val="24"/>
              </w:rPr>
            </w:pPr>
            <w:r w:rsidRPr="00465747">
              <w:rPr>
                <w:rFonts w:ascii="Times New Roman" w:hAnsi="Times New Roman" w:cs="Times New Roman"/>
                <w:b/>
                <w:sz w:val="24"/>
                <w:szCs w:val="24"/>
              </w:rPr>
              <w:t>66</w:t>
            </w:r>
          </w:p>
        </w:tc>
        <w:tc>
          <w:tcPr>
            <w:tcW w:w="1162" w:type="pct"/>
            <w:vAlign w:val="center"/>
          </w:tcPr>
          <w:p w:rsidR="005A0312" w:rsidRPr="00465747" w:rsidRDefault="005A0312" w:rsidP="000A3201">
            <w:pPr>
              <w:jc w:val="center"/>
              <w:rPr>
                <w:rFonts w:ascii="Times New Roman" w:hAnsi="Times New Roman" w:cs="Times New Roman"/>
                <w:b/>
                <w:sz w:val="24"/>
                <w:szCs w:val="24"/>
              </w:rPr>
            </w:pPr>
            <w:r w:rsidRPr="00465747">
              <w:rPr>
                <w:rFonts w:ascii="Times New Roman" w:hAnsi="Times New Roman" w:cs="Times New Roman"/>
                <w:b/>
                <w:sz w:val="24"/>
                <w:szCs w:val="24"/>
              </w:rPr>
              <w:t>20</w:t>
            </w:r>
          </w:p>
        </w:tc>
      </w:tr>
    </w:tbl>
    <w:p w:rsidR="005A0312" w:rsidRDefault="005A0312" w:rsidP="005A0312">
      <w:pPr>
        <w:rPr>
          <w:rFonts w:ascii="Times New Roman" w:eastAsia="Segoe UI" w:hAnsi="Times New Roman" w:cs="Times New Roman"/>
          <w:b/>
          <w:bCs/>
          <w:sz w:val="24"/>
          <w:szCs w:val="24"/>
          <w:lang w:eastAsia="ru-RU"/>
        </w:rPr>
      </w:pPr>
      <w:r>
        <w:rPr>
          <w:rFonts w:ascii="Times New Roman" w:hAnsi="Times New Roman"/>
        </w:rPr>
        <w:br w:type="page"/>
      </w:r>
    </w:p>
    <w:p w:rsidR="005A0312" w:rsidRDefault="005A0312" w:rsidP="005A0312">
      <w:pPr>
        <w:pStyle w:val="114"/>
        <w:rPr>
          <w:rFonts w:ascii="Times New Roman" w:hAnsi="Times New Roman"/>
        </w:rPr>
        <w:sectPr w:rsidR="005A0312" w:rsidSect="001604E7">
          <w:headerReference w:type="even" r:id="rId39"/>
          <w:pgSz w:w="11906" w:h="16838"/>
          <w:pgMar w:top="1134" w:right="567" w:bottom="1134" w:left="1701" w:header="709" w:footer="709" w:gutter="0"/>
          <w:cols w:space="708"/>
          <w:docGrid w:linePitch="360"/>
        </w:sectPr>
      </w:pPr>
    </w:p>
    <w:p w:rsidR="005A0312" w:rsidRPr="00782EFC" w:rsidRDefault="005A0312" w:rsidP="005A0312">
      <w:pPr>
        <w:pStyle w:val="114"/>
        <w:rPr>
          <w:rFonts w:ascii="Times New Roman" w:hAnsi="Times New Roman"/>
        </w:rPr>
      </w:pPr>
      <w:bookmarkStart w:id="148" w:name="_Toc169532678"/>
      <w:bookmarkStart w:id="149" w:name="_Toc169692505"/>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48"/>
      <w:bookmarkEnd w:id="14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5A0312" w:rsidRPr="005A0312" w:rsidTr="000A3201">
        <w:trPr>
          <w:trHeight w:val="20"/>
        </w:trPr>
        <w:tc>
          <w:tcPr>
            <w:tcW w:w="2972" w:type="dxa"/>
            <w:vAlign w:val="center"/>
          </w:tcPr>
          <w:p w:rsidR="005A0312" w:rsidRPr="005A0312" w:rsidRDefault="005A0312" w:rsidP="000A3201">
            <w:pPr>
              <w:spacing w:line="276" w:lineRule="auto"/>
              <w:jc w:val="cente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Наименование разделов и тем</w:t>
            </w:r>
          </w:p>
        </w:tc>
        <w:tc>
          <w:tcPr>
            <w:tcW w:w="6662" w:type="dxa"/>
            <w:vAlign w:val="center"/>
          </w:tcPr>
          <w:p w:rsidR="005A0312" w:rsidRPr="005A0312" w:rsidRDefault="005A0312" w:rsidP="000A3201">
            <w:pPr>
              <w:suppressAutoHyphens/>
              <w:jc w:val="cente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2694" w:type="dxa"/>
          </w:tcPr>
          <w:p w:rsidR="005A0312" w:rsidRPr="005A0312" w:rsidRDefault="005A0312" w:rsidP="000A3201">
            <w:pPr>
              <w:suppressAutoHyphens/>
              <w:jc w:val="center"/>
              <w:rPr>
                <w:rFonts w:ascii="Times New Roman" w:eastAsia="Times New Roman" w:hAnsi="Times New Roman" w:cs="Times New Roman"/>
                <w:b/>
                <w:bCs/>
                <w:lang w:eastAsia="ru-RU"/>
              </w:rPr>
            </w:pPr>
            <w:r w:rsidRPr="005A0312">
              <w:rPr>
                <w:rFonts w:ascii="Times New Roman" w:hAnsi="Times New Roman"/>
                <w:b/>
                <w:bCs/>
                <w:sz w:val="24"/>
                <w:szCs w:val="24"/>
              </w:rPr>
              <w:t xml:space="preserve">Объем, ак. ч. / </w:t>
            </w:r>
            <w:r w:rsidRPr="005A0312">
              <w:rPr>
                <w:rFonts w:ascii="Times New Roman" w:hAnsi="Times New Roman"/>
                <w:b/>
                <w:bCs/>
                <w:sz w:val="24"/>
                <w:szCs w:val="24"/>
              </w:rPr>
              <w:br/>
              <w:t xml:space="preserve">в том числе </w:t>
            </w:r>
            <w:r w:rsidRPr="005A0312">
              <w:rPr>
                <w:rFonts w:ascii="Times New Roman" w:hAnsi="Times New Roman"/>
                <w:b/>
                <w:bCs/>
                <w:sz w:val="24"/>
                <w:szCs w:val="24"/>
              </w:rPr>
              <w:br/>
              <w:t xml:space="preserve">в форме практической подготовки, </w:t>
            </w:r>
            <w:r w:rsidRPr="005A0312">
              <w:rPr>
                <w:rFonts w:ascii="Times New Roman" w:hAnsi="Times New Roman"/>
                <w:b/>
                <w:bCs/>
                <w:sz w:val="24"/>
                <w:szCs w:val="24"/>
              </w:rPr>
              <w:br/>
              <w:t>ак. ч.</w:t>
            </w:r>
          </w:p>
        </w:tc>
        <w:tc>
          <w:tcPr>
            <w:tcW w:w="2409" w:type="dxa"/>
          </w:tcPr>
          <w:p w:rsidR="005A0312" w:rsidRPr="005A0312" w:rsidRDefault="005A0312" w:rsidP="000A3201">
            <w:pPr>
              <w:suppressAutoHyphens/>
              <w:jc w:val="center"/>
              <w:rPr>
                <w:rFonts w:ascii="Times New Roman" w:eastAsia="Times New Roman" w:hAnsi="Times New Roman" w:cs="Times New Roman"/>
                <w:b/>
                <w:bCs/>
                <w:lang w:eastAsia="ru-RU"/>
              </w:rPr>
            </w:pPr>
            <w:r w:rsidRPr="005A0312">
              <w:rPr>
                <w:rFonts w:ascii="Times New Roman" w:hAnsi="Times New Roman"/>
                <w:b/>
                <w:bCs/>
                <w:sz w:val="24"/>
                <w:szCs w:val="24"/>
              </w:rPr>
              <w:t>Коды компетенций, формированию которых способствует элемент программы</w:t>
            </w:r>
          </w:p>
        </w:tc>
      </w:tr>
      <w:tr w:rsidR="005A0312" w:rsidRPr="005A0312" w:rsidTr="000A3201">
        <w:trPr>
          <w:trHeight w:val="20"/>
        </w:trPr>
        <w:tc>
          <w:tcPr>
            <w:tcW w:w="9634" w:type="dxa"/>
            <w:gridSpan w:val="2"/>
          </w:tcPr>
          <w:p w:rsidR="005A0312" w:rsidRPr="005A0312" w:rsidRDefault="005A0312" w:rsidP="000A3201">
            <w:pPr>
              <w:rPr>
                <w:rFonts w:ascii="Times New Roman" w:hAnsi="Times New Roman"/>
                <w:i/>
              </w:rPr>
            </w:pPr>
            <w:r w:rsidRPr="005A0312">
              <w:rPr>
                <w:rFonts w:ascii="Times New Roman" w:hAnsi="Times New Roman"/>
                <w:b/>
                <w:bCs/>
              </w:rPr>
              <w:t>Раздел 1. Основы электротехники</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30/10</w:t>
            </w:r>
          </w:p>
        </w:tc>
        <w:tc>
          <w:tcPr>
            <w:tcW w:w="2409" w:type="dxa"/>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1.1. Электрическое поле</w:t>
            </w:r>
          </w:p>
        </w:tc>
        <w:tc>
          <w:tcPr>
            <w:tcW w:w="6662" w:type="dxa"/>
          </w:tcPr>
          <w:p w:rsidR="005A0312" w:rsidRPr="005A0312" w:rsidRDefault="005A0312" w:rsidP="000A3201">
            <w:pP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Pr>
          <w:p w:rsidR="005A0312" w:rsidRPr="005A0312" w:rsidRDefault="005A0312" w:rsidP="000A3201">
            <w:pPr>
              <w:suppressAutoHyphens/>
              <w:jc w:val="both"/>
              <w:rPr>
                <w:rFonts w:ascii="Times New Roman" w:eastAsia="Times New Roman" w:hAnsi="Times New Roman" w:cs="Times New Roman"/>
                <w:lang w:eastAsia="ru-RU"/>
              </w:rPr>
            </w:pPr>
            <w:r w:rsidRPr="005A0312">
              <w:rPr>
                <w:rFonts w:ascii="Times New Roman" w:hAnsi="Times New Roman"/>
              </w:rPr>
              <w:t>Значение дисциплины в будущей профессиональной деятельности. Электрическое поле и его характеристики. Проводники и диэлектрики.</w:t>
            </w:r>
          </w:p>
        </w:tc>
        <w:tc>
          <w:tcPr>
            <w:tcW w:w="2694" w:type="dxa"/>
          </w:tcPr>
          <w:p w:rsidR="005A0312" w:rsidRPr="005A0312" w:rsidRDefault="005A0312" w:rsidP="000A3201">
            <w:pPr>
              <w:suppressAutoHyphens/>
              <w:jc w:val="both"/>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suppressAutoHyphens/>
              <w:jc w:val="both"/>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Pr>
          <w:p w:rsidR="005A0312" w:rsidRPr="005A0312" w:rsidRDefault="005A0312" w:rsidP="000A3201">
            <w:pPr>
              <w:suppressAutoHyphens/>
              <w:jc w:val="both"/>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suppressAutoHyphens/>
              <w:jc w:val="both"/>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suppressAutoHyphens/>
              <w:jc w:val="both"/>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vAlign w:val="bottom"/>
          </w:tcPr>
          <w:p w:rsidR="005A0312" w:rsidRPr="005A0312" w:rsidRDefault="005A0312" w:rsidP="000A3201">
            <w:pPr>
              <w:rPr>
                <w:rFonts w:ascii="Times New Roman" w:eastAsia="Times New Roman" w:hAnsi="Times New Roman" w:cs="Times New Roman"/>
                <w:i/>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1.2. Электрические цепи постоянного тока</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Электрический ток, параметры тока. Электрическая цепь. Резисторы. Виды соединения резисторов. Измерительные приборы постоянного тока.</w:t>
            </w:r>
          </w:p>
        </w:tc>
        <w:tc>
          <w:tcPr>
            <w:tcW w:w="2694" w:type="dxa"/>
          </w:tcPr>
          <w:p w:rsidR="005A0312" w:rsidRPr="005A0312" w:rsidRDefault="005A0312" w:rsidP="000A3201">
            <w:pPr>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Законы Ома для участка цепи и полной цепи. Расчёт электрических цепей постоянного тока.</w:t>
            </w:r>
          </w:p>
        </w:tc>
        <w:tc>
          <w:tcPr>
            <w:tcW w:w="2694" w:type="dxa"/>
          </w:tcPr>
          <w:p w:rsidR="005A0312" w:rsidRPr="005A0312" w:rsidRDefault="005A0312" w:rsidP="000A3201">
            <w:pPr>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lang w:eastAsia="ru-RU"/>
              </w:rPr>
            </w:pPr>
            <w:r w:rsidRPr="005A0312">
              <w:rPr>
                <w:rFonts w:ascii="Times New Roman" w:hAnsi="Times New Roman"/>
              </w:rPr>
              <w:t>Лабораторное занятие 1. Исследование соединений резисторов</w:t>
            </w:r>
          </w:p>
        </w:tc>
        <w:tc>
          <w:tcPr>
            <w:tcW w:w="2694" w:type="dxa"/>
          </w:tcPr>
          <w:p w:rsidR="005A0312" w:rsidRPr="005A0312" w:rsidRDefault="005A0312" w:rsidP="000A3201">
            <w:pPr>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2/2</w:t>
            </w:r>
          </w:p>
        </w:tc>
        <w:tc>
          <w:tcPr>
            <w:tcW w:w="2409" w:type="dxa"/>
            <w:vMerge/>
          </w:tcPr>
          <w:p w:rsidR="005A0312" w:rsidRPr="005A0312" w:rsidRDefault="005A0312" w:rsidP="000A3201">
            <w:pPr>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1.3. Электромагнетизм</w:t>
            </w: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eastAsia="Times New Roman" w:hAnsi="Times New Roman" w:cs="Times New Roman"/>
                <w:lang w:eastAsia="ru-RU"/>
              </w:rPr>
            </w:pPr>
            <w:r w:rsidRPr="005A0312">
              <w:rPr>
                <w:rFonts w:ascii="Times New Roman" w:hAnsi="Times New Roman"/>
              </w:rPr>
              <w:t xml:space="preserve"> Магнитное поле, его характеристики. Взаимодействие магнитного поля и проводников с током. Электромагнитная индукция. Самоиндукция. Взаимоиндукция. Вихревые токи, их влияние на электрические машины и практическое применение.</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eastAsia="Times New Roman" w:hAnsi="Times New Roman" w:cs="Times New Roman"/>
                <w:i/>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1.4. Однофазная электрическая цепь</w:t>
            </w: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8/4</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hAnsi="Times New Roman" w:cs="Times New Roman"/>
                <w:b/>
                <w:bCs/>
              </w:rPr>
            </w:pPr>
            <w:r w:rsidRPr="005A0312">
              <w:rPr>
                <w:rFonts w:ascii="Times New Roman" w:hAnsi="Times New Roman"/>
              </w:rPr>
              <w:t xml:space="preserve">1. Переменный ток. Период и частота переменного тока. Активное, ёмкостное и индуктивное сопротивления в цепях переменного тока. </w:t>
            </w:r>
            <w:r w:rsidRPr="005A0312">
              <w:rPr>
                <w:rFonts w:ascii="Times New Roman" w:hAnsi="Times New Roman"/>
              </w:rPr>
              <w:lastRenderedPageBreak/>
              <w:t>Векторные диаграммы. Мощность.</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lastRenderedPageBreak/>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2. Разветвлённые цепи переменного тока с параллельным соединением активно-индуктивного и ёмкостного сопротивлений. Векторные диаграммы. Резонанс токов. Коэффициент мощности.</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Практическое занятие 1. Исследование неразветвлённой цепи переменного тока с активным и ёмкостным сопротивлениями.</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Практическое занятие 2. Исследование разветвлённой цепи переменного тока с активным, индуктивным и ёмкостным сопротивлениями.</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i/>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eastAsia="Times New Roman" w:hAnsi="Times New Roman" w:cs="Times New Roman"/>
                <w:b/>
                <w:bCs/>
                <w:lang w:eastAsia="ru-RU"/>
              </w:rPr>
            </w:pPr>
            <w:r w:rsidRPr="005A0312">
              <w:rPr>
                <w:rFonts w:ascii="Times New Roman" w:hAnsi="Times New Roman"/>
                <w:b/>
                <w:bCs/>
              </w:rPr>
              <w:t>Тема 1.5. Трёхфазные электрические  цепи</w:t>
            </w: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1. Трёхфазная система переменного тока, получение трёхфазной ЭДС. Соединение обмоток генератора и потребителей звездой (треугольником).</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2. Фазные и линейные напряжения (токи), соотношения между ними. Векторные диаграммы напряжений и токов. Мощность трёхфазной цепи переменного тока. Нулевой провод, его значение.</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Практическое занятие 3. Изучение трёхфазных цепей при соединении потребителей энергии звездой и треугольником.</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i/>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1.6. Электрические измерения</w:t>
            </w:r>
          </w:p>
        </w:tc>
        <w:tc>
          <w:tcPr>
            <w:tcW w:w="6662" w:type="dxa"/>
            <w:tcBorders>
              <w:top w:val="single" w:sz="4" w:space="0" w:color="auto"/>
              <w:left w:val="single" w:sz="4" w:space="0" w:color="auto"/>
              <w:bottom w:val="single" w:sz="4" w:space="0" w:color="auto"/>
            </w:tcBorders>
          </w:tcPr>
          <w:p w:rsidR="005A0312" w:rsidRPr="005A0312" w:rsidRDefault="005A0312" w:rsidP="000A3201">
            <w:pP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1. Виды электрических измерений. Классификация измерительных приборов, их характеристики. Погрешности измерений.</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2. Измерение напряжений, токов, сопротивлений, мощности электрической энергии. Измерительные механизмы электромагнитной, магнитно-электрической, электродинамической и индукционной систем.</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 xml:space="preserve">Практическое </w:t>
            </w:r>
            <w:r w:rsidR="00865F0C" w:rsidRPr="005A0312">
              <w:rPr>
                <w:rFonts w:ascii="Times New Roman" w:hAnsi="Times New Roman"/>
              </w:rPr>
              <w:t>занятие 4</w:t>
            </w:r>
            <w:r w:rsidRPr="005A0312">
              <w:rPr>
                <w:rFonts w:ascii="Times New Roman" w:hAnsi="Times New Roman"/>
              </w:rPr>
              <w:t>. Изучение измерительных приборов.</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i/>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9634" w:type="dxa"/>
            <w:gridSpan w:val="2"/>
          </w:tcPr>
          <w:p w:rsidR="005A0312" w:rsidRPr="005A0312" w:rsidRDefault="005A0312" w:rsidP="000A3201">
            <w:pPr>
              <w:jc w:val="both"/>
              <w:rPr>
                <w:rFonts w:ascii="Times New Roman" w:hAnsi="Times New Roman"/>
                <w:i/>
              </w:rPr>
            </w:pPr>
            <w:r w:rsidRPr="005A0312">
              <w:rPr>
                <w:rFonts w:ascii="Times New Roman" w:hAnsi="Times New Roman"/>
                <w:b/>
                <w:bCs/>
              </w:rPr>
              <w:t>Раздел 2. Электрический машины</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18/6</w:t>
            </w:r>
          </w:p>
        </w:tc>
        <w:tc>
          <w:tcPr>
            <w:tcW w:w="2409" w:type="dxa"/>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eastAsia="Times New Roman" w:hAnsi="Times New Roman" w:cs="Times New Roman"/>
                <w:b/>
                <w:bCs/>
                <w:lang w:eastAsia="ru-RU"/>
              </w:rPr>
            </w:pPr>
            <w:r w:rsidRPr="005A0312">
              <w:rPr>
                <w:rFonts w:ascii="Times New Roman" w:hAnsi="Times New Roman"/>
                <w:b/>
                <w:bCs/>
              </w:rPr>
              <w:t>Тема 2.1. Трансформаторы</w:t>
            </w:r>
          </w:p>
        </w:tc>
        <w:tc>
          <w:tcPr>
            <w:tcW w:w="6662" w:type="dxa"/>
          </w:tcPr>
          <w:p w:rsidR="005A0312" w:rsidRPr="005A0312" w:rsidRDefault="005A0312" w:rsidP="000A3201">
            <w:pPr>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lastRenderedPageBreak/>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Pr>
          <w:p w:rsidR="005A0312" w:rsidRPr="005A0312" w:rsidRDefault="005A0312" w:rsidP="000A3201">
            <w:pPr>
              <w:suppressAutoHyphens/>
              <w:jc w:val="both"/>
              <w:rPr>
                <w:rFonts w:ascii="Times New Roman" w:hAnsi="Times New Roman"/>
              </w:rPr>
            </w:pPr>
            <w:r w:rsidRPr="005A0312">
              <w:rPr>
                <w:rFonts w:ascii="Times New Roman" w:hAnsi="Times New Roman"/>
              </w:rPr>
              <w:t>1. Классификация электрических машин. Назначение и применение однофазных и трёхфазных трансформаторов.</w:t>
            </w:r>
          </w:p>
        </w:tc>
        <w:tc>
          <w:tcPr>
            <w:tcW w:w="2694" w:type="dxa"/>
          </w:tcPr>
          <w:p w:rsidR="005A0312" w:rsidRPr="005A0312" w:rsidRDefault="005A0312" w:rsidP="000A3201">
            <w:pPr>
              <w:suppressAutoHyphens/>
              <w:jc w:val="both"/>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suppressAutoHyphens/>
              <w:jc w:val="both"/>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Pr>
          <w:p w:rsidR="005A0312" w:rsidRPr="005A0312" w:rsidRDefault="005A0312" w:rsidP="000A3201">
            <w:pPr>
              <w:jc w:val="both"/>
              <w:rPr>
                <w:rFonts w:ascii="Times New Roman" w:hAnsi="Times New Roman" w:cs="Times New Roman"/>
                <w:b/>
                <w:bCs/>
              </w:rPr>
            </w:pPr>
            <w:r w:rsidRPr="005A0312">
              <w:rPr>
                <w:rFonts w:ascii="Times New Roman" w:hAnsi="Times New Roman"/>
              </w:rPr>
              <w:t>2. Виды трансформаторов, их устройство и принцип действия.</w:t>
            </w:r>
          </w:p>
        </w:tc>
        <w:tc>
          <w:tcPr>
            <w:tcW w:w="2694" w:type="dxa"/>
          </w:tcPr>
          <w:p w:rsidR="005A0312" w:rsidRPr="005A0312" w:rsidRDefault="005A0312" w:rsidP="000A3201">
            <w:pPr>
              <w:suppressAutoHyphens/>
              <w:jc w:val="both"/>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suppressAutoHyphens/>
              <w:jc w:val="both"/>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Pr>
          <w:p w:rsidR="005A0312" w:rsidRPr="005A0312" w:rsidRDefault="005A0312" w:rsidP="000A3201">
            <w:pPr>
              <w:suppressAutoHyphens/>
              <w:jc w:val="both"/>
              <w:rPr>
                <w:rFonts w:ascii="Times New Roman" w:eastAsia="Times New Roman" w:hAnsi="Times New Roman" w:cs="Times New Roman"/>
                <w:b/>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suppressAutoHyphens/>
              <w:jc w:val="both"/>
              <w:rPr>
                <w:rFonts w:ascii="Times New Roman" w:eastAsia="Times New Roman" w:hAnsi="Times New Roman" w:cs="Times New Roman"/>
                <w:b/>
                <w:bCs/>
                <w:lang w:eastAsia="ru-RU"/>
              </w:rPr>
            </w:pPr>
          </w:p>
        </w:tc>
        <w:tc>
          <w:tcPr>
            <w:tcW w:w="2409" w:type="dxa"/>
            <w:vMerge/>
          </w:tcPr>
          <w:p w:rsidR="005A0312" w:rsidRPr="005A0312" w:rsidRDefault="005A0312" w:rsidP="000A3201">
            <w:pPr>
              <w:suppressAutoHyphens/>
              <w:jc w:val="both"/>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Pr>
          <w:p w:rsidR="005A0312" w:rsidRPr="005A0312" w:rsidRDefault="005A0312" w:rsidP="000A3201">
            <w:pPr>
              <w:jc w:val="both"/>
              <w:rPr>
                <w:rFonts w:ascii="Times New Roman" w:hAnsi="Times New Roman"/>
              </w:rPr>
            </w:pPr>
            <w:r w:rsidRPr="005A0312">
              <w:rPr>
                <w:rFonts w:ascii="Times New Roman" w:hAnsi="Times New Roman"/>
              </w:rPr>
              <w:t xml:space="preserve">Практическое </w:t>
            </w:r>
            <w:r w:rsidR="00736942" w:rsidRPr="005A0312">
              <w:rPr>
                <w:rFonts w:ascii="Times New Roman" w:hAnsi="Times New Roman"/>
              </w:rPr>
              <w:t>занятие 5</w:t>
            </w:r>
            <w:r w:rsidRPr="005A0312">
              <w:rPr>
                <w:rFonts w:ascii="Times New Roman" w:hAnsi="Times New Roman"/>
              </w:rPr>
              <w:t>. Изучение работы однофазного трансформатора.</w:t>
            </w:r>
          </w:p>
        </w:tc>
        <w:tc>
          <w:tcPr>
            <w:tcW w:w="2694" w:type="dxa"/>
          </w:tcPr>
          <w:p w:rsidR="005A0312" w:rsidRPr="005A0312" w:rsidRDefault="005A0312" w:rsidP="000A3201">
            <w:pPr>
              <w:suppressAutoHyphens/>
              <w:jc w:val="both"/>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2/2</w:t>
            </w:r>
          </w:p>
        </w:tc>
        <w:tc>
          <w:tcPr>
            <w:tcW w:w="2409" w:type="dxa"/>
            <w:vMerge/>
          </w:tcPr>
          <w:p w:rsidR="005A0312" w:rsidRPr="005A0312" w:rsidRDefault="005A0312" w:rsidP="000A3201">
            <w:pPr>
              <w:suppressAutoHyphens/>
              <w:jc w:val="both"/>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vAlign w:val="bottom"/>
          </w:tcPr>
          <w:p w:rsidR="005A0312" w:rsidRPr="005A0312" w:rsidRDefault="005A0312" w:rsidP="000A3201">
            <w:pPr>
              <w:rPr>
                <w:rFonts w:ascii="Times New Roman" w:eastAsia="Times New Roman" w:hAnsi="Times New Roman" w:cs="Times New Roman"/>
                <w:i/>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r w:rsidRPr="005A0312">
              <w:rPr>
                <w:rFonts w:ascii="Times New Roman" w:hAnsi="Times New Roman"/>
                <w:b/>
                <w:bCs/>
              </w:rPr>
              <w:t xml:space="preserve">Тема 2.2. Электрические машины </w:t>
            </w:r>
            <w:r w:rsidR="00865F0C" w:rsidRPr="005A0312">
              <w:rPr>
                <w:rFonts w:ascii="Times New Roman" w:hAnsi="Times New Roman"/>
                <w:b/>
                <w:bCs/>
              </w:rPr>
              <w:t>переменного тока</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Назначение машин переменного тока и их классификация. Принцип действия трёхфазного асинхронного двигателя. Скольжение, пределы его измерения. Зависимость вращательного момента от скольжения. Механическая характеристика асинхронного двигателя, перегрузочная способность, условия пуска.</w:t>
            </w:r>
          </w:p>
        </w:tc>
        <w:tc>
          <w:tcPr>
            <w:tcW w:w="2694" w:type="dxa"/>
          </w:tcPr>
          <w:p w:rsidR="005A0312" w:rsidRPr="005A0312" w:rsidRDefault="005A0312" w:rsidP="000A3201">
            <w:pPr>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Асинхронные двигатели с короткозамкнутым и фазным роторами. Регулирование частоты вращения, реверс, потери энергии и КПД. Применение асинхронных двигателей.</w:t>
            </w:r>
          </w:p>
        </w:tc>
        <w:tc>
          <w:tcPr>
            <w:tcW w:w="2694" w:type="dxa"/>
          </w:tcPr>
          <w:p w:rsidR="005A0312" w:rsidRPr="005A0312" w:rsidRDefault="005A0312" w:rsidP="000A3201">
            <w:pPr>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w:t>
            </w:r>
          </w:p>
        </w:tc>
        <w:tc>
          <w:tcPr>
            <w:tcW w:w="2409" w:type="dxa"/>
            <w:vMerge/>
          </w:tcPr>
          <w:p w:rsidR="005A0312" w:rsidRPr="005A0312" w:rsidRDefault="005A0312" w:rsidP="000A3201">
            <w:pPr>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Практическое занятие 6. Определение параметров асинхронного двигателя по паспортным данным.</w:t>
            </w:r>
          </w:p>
        </w:tc>
        <w:tc>
          <w:tcPr>
            <w:tcW w:w="2694" w:type="dxa"/>
          </w:tcPr>
          <w:p w:rsidR="005A0312" w:rsidRPr="005A0312" w:rsidRDefault="005A0312" w:rsidP="000A3201">
            <w:pPr>
              <w:rPr>
                <w:rFonts w:ascii="Times New Roman" w:eastAsia="Times New Roman" w:hAnsi="Times New Roman" w:cs="Times New Roman"/>
                <w:lang w:eastAsia="ru-RU"/>
              </w:rPr>
            </w:pPr>
            <w:r w:rsidRPr="005A0312">
              <w:rPr>
                <w:rFonts w:ascii="Times New Roman" w:eastAsia="Times New Roman" w:hAnsi="Times New Roman" w:cs="Times New Roman"/>
                <w:lang w:eastAsia="ru-RU"/>
              </w:rPr>
              <w:t>2/2</w:t>
            </w:r>
          </w:p>
        </w:tc>
        <w:tc>
          <w:tcPr>
            <w:tcW w:w="2409" w:type="dxa"/>
            <w:vMerge/>
          </w:tcPr>
          <w:p w:rsidR="005A0312" w:rsidRPr="005A0312" w:rsidRDefault="005A0312" w:rsidP="000A3201">
            <w:pPr>
              <w:rPr>
                <w:rFonts w:ascii="Times New Roman" w:eastAsia="Times New Roman" w:hAnsi="Times New Roman" w:cs="Times New Roman"/>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r w:rsidRPr="005A0312">
              <w:rPr>
                <w:rFonts w:ascii="Times New Roman" w:hAnsi="Times New Roman"/>
                <w:b/>
                <w:bCs/>
              </w:rPr>
              <w:t>Тема 2.3. Электрические машины постоянного тока</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Назначение машин постоянного тока и их классификация. Устройство электрических машин постоянного тока, основные элементы конструкции и их назначение. Обратимость машин. Принцип работы машин постоянного тока.</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Основные сведения о генераторах и электродвигателях постоянного тока. Схемы включения, характеристики и область применения машин постоянного тока.</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 xml:space="preserve">Практическое </w:t>
            </w:r>
            <w:r w:rsidR="00736942" w:rsidRPr="005A0312">
              <w:rPr>
                <w:rFonts w:ascii="Times New Roman" w:hAnsi="Times New Roman"/>
              </w:rPr>
              <w:t>занятие 7</w:t>
            </w:r>
            <w:r w:rsidRPr="005A0312">
              <w:rPr>
                <w:rFonts w:ascii="Times New Roman" w:hAnsi="Times New Roman"/>
              </w:rPr>
              <w:t>. Изучение генератора постоянного тока.</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9634" w:type="dxa"/>
            <w:gridSpan w:val="2"/>
          </w:tcPr>
          <w:p w:rsidR="005A0312" w:rsidRPr="005A0312" w:rsidRDefault="005A0312" w:rsidP="000A3201">
            <w:pPr>
              <w:jc w:val="both"/>
              <w:rPr>
                <w:rFonts w:ascii="Times New Roman" w:hAnsi="Times New Roman"/>
                <w:i/>
              </w:rPr>
            </w:pPr>
            <w:r w:rsidRPr="005A0312">
              <w:rPr>
                <w:rFonts w:ascii="Times New Roman" w:hAnsi="Times New Roman"/>
                <w:b/>
                <w:bCs/>
              </w:rPr>
              <w:t>Раздел 3. Основы электропривода</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8/2</w:t>
            </w:r>
          </w:p>
        </w:tc>
        <w:tc>
          <w:tcPr>
            <w:tcW w:w="2409" w:type="dxa"/>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3.1. Основы электропривода</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lastRenderedPageBreak/>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 xml:space="preserve">Виды и режимы работы (длительный, повторно-кратковременный, </w:t>
            </w:r>
            <w:r w:rsidRPr="005A0312">
              <w:rPr>
                <w:rFonts w:ascii="Times New Roman" w:hAnsi="Times New Roman"/>
              </w:rPr>
              <w:lastRenderedPageBreak/>
              <w:t>кратковременный) электроприводов. Использование электропривода в машинах и механизмах.</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lastRenderedPageBreak/>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3.2. Аппаратура управления и защиты</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Классификация и назначение аппаратуры управления и защиты. Анализ простейших схем управления электроустановками.</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cs="Times New Roman"/>
                <w:b/>
                <w:bCs/>
              </w:rPr>
            </w:pPr>
            <w:r w:rsidRPr="005A0312">
              <w:rPr>
                <w:rFonts w:ascii="Times New Roman" w:hAnsi="Times New Roman"/>
              </w:rPr>
              <w:t xml:space="preserve"> Основное и вспомогательное электрооборудование. Особенности работы электрооборудования и техника безопасности при эксплуатации оборудования.</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jc w:val="both"/>
              <w:rPr>
                <w:rFonts w:ascii="Times New Roman" w:eastAsia="Times New Roman" w:hAnsi="Times New Roman" w:cs="Times New Roman"/>
                <w:lang w:eastAsia="ru-RU"/>
              </w:rPr>
            </w:pPr>
            <w:r w:rsidRPr="005A0312">
              <w:rPr>
                <w:rFonts w:ascii="Times New Roman" w:hAnsi="Times New Roman"/>
              </w:rPr>
              <w:t xml:space="preserve">Практическое </w:t>
            </w:r>
            <w:r w:rsidR="00736942" w:rsidRPr="005A0312">
              <w:rPr>
                <w:rFonts w:ascii="Times New Roman" w:hAnsi="Times New Roman"/>
              </w:rPr>
              <w:t>занятие 8</w:t>
            </w:r>
            <w:r w:rsidRPr="005A0312">
              <w:rPr>
                <w:rFonts w:ascii="Times New Roman" w:hAnsi="Times New Roman"/>
              </w:rPr>
              <w:t>. Изучение управления трёхфазным асинхронным двигателем.</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9634" w:type="dxa"/>
            <w:gridSpan w:val="2"/>
          </w:tcPr>
          <w:p w:rsidR="005A0312" w:rsidRPr="005A0312" w:rsidRDefault="005A0312" w:rsidP="000A3201">
            <w:pPr>
              <w:jc w:val="both"/>
              <w:rPr>
                <w:rFonts w:ascii="Times New Roman" w:hAnsi="Times New Roman"/>
                <w:i/>
              </w:rPr>
            </w:pPr>
            <w:r w:rsidRPr="005A0312">
              <w:rPr>
                <w:rFonts w:ascii="Times New Roman" w:hAnsi="Times New Roman"/>
                <w:b/>
                <w:bCs/>
              </w:rPr>
              <w:t>Раздел 4. Электрооборудование</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4.1. Электрооборудование сварочных установок</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1. Виды и назначение сварки. Сварочные аппараты постоянного тока и переменного тока, их классификация, основные типы, устройство. Техника безопасности при работе со сварочным оборудованием.</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9634" w:type="dxa"/>
            <w:gridSpan w:val="2"/>
          </w:tcPr>
          <w:p w:rsidR="005A0312" w:rsidRPr="005A0312" w:rsidRDefault="005A0312" w:rsidP="000A3201">
            <w:pPr>
              <w:jc w:val="both"/>
              <w:rPr>
                <w:rFonts w:ascii="Times New Roman" w:hAnsi="Times New Roman"/>
                <w:i/>
              </w:rPr>
            </w:pPr>
            <w:r w:rsidRPr="005A0312">
              <w:rPr>
                <w:rFonts w:ascii="Times New Roman" w:hAnsi="Times New Roman"/>
                <w:b/>
                <w:bCs/>
              </w:rPr>
              <w:t>Раздел 5. Передача и распределение электрической энергии</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4/2</w:t>
            </w:r>
          </w:p>
        </w:tc>
        <w:tc>
          <w:tcPr>
            <w:tcW w:w="2409" w:type="dxa"/>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5.1. Источники, передача и распределение электрической энергии</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4/2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Основные виды и характеристики источников электрической энергии. Классификация и назначение трансформаторных станций. Распределительные устройства. Виды потребителей, схемы электроснабжения.</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Cs/>
                <w:lang w:eastAsia="ru-RU"/>
              </w:rPr>
            </w:pP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jc w:val="both"/>
              <w:rPr>
                <w:rFonts w:ascii="Times New Roman" w:hAnsi="Times New Roman"/>
              </w:rPr>
            </w:pPr>
            <w:r w:rsidRPr="005A0312">
              <w:rPr>
                <w:rFonts w:ascii="Times New Roman" w:hAnsi="Times New Roman"/>
              </w:rPr>
              <w:t xml:space="preserve">Практическое </w:t>
            </w:r>
            <w:r w:rsidR="00736942" w:rsidRPr="005A0312">
              <w:rPr>
                <w:rFonts w:ascii="Times New Roman" w:hAnsi="Times New Roman"/>
              </w:rPr>
              <w:t>занятие 9</w:t>
            </w:r>
            <w:r w:rsidRPr="005A0312">
              <w:rPr>
                <w:rFonts w:ascii="Times New Roman" w:hAnsi="Times New Roman"/>
              </w:rPr>
              <w:t>. Определение потери напряжения и мощности в линии электропередачи.</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9634" w:type="dxa"/>
            <w:gridSpan w:val="2"/>
          </w:tcPr>
          <w:p w:rsidR="005A0312" w:rsidRPr="005A0312" w:rsidRDefault="005A0312" w:rsidP="000A3201">
            <w:pPr>
              <w:jc w:val="both"/>
              <w:rPr>
                <w:rFonts w:ascii="Times New Roman" w:hAnsi="Times New Roman"/>
                <w:i/>
              </w:rPr>
            </w:pPr>
            <w:r w:rsidRPr="005A0312">
              <w:rPr>
                <w:rFonts w:ascii="Times New Roman" w:hAnsi="Times New Roman"/>
                <w:b/>
                <w:bCs/>
              </w:rPr>
              <w:t>Раздел 6. Основы электроники</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4/-</w:t>
            </w:r>
          </w:p>
        </w:tc>
        <w:tc>
          <w:tcPr>
            <w:tcW w:w="2409" w:type="dxa"/>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eastAsia="Times New Roman" w:hAnsi="Times New Roman" w:cs="Times New Roman"/>
                <w:b/>
                <w:bCs/>
                <w:lang w:eastAsia="ru-RU"/>
              </w:rPr>
            </w:pPr>
            <w:r w:rsidRPr="005A0312">
              <w:rPr>
                <w:rFonts w:ascii="Times New Roman" w:hAnsi="Times New Roman"/>
                <w:b/>
                <w:bCs/>
              </w:rPr>
              <w:t xml:space="preserve">Тема 6.1. Физические </w:t>
            </w:r>
            <w:r w:rsidRPr="005A0312">
              <w:rPr>
                <w:rFonts w:ascii="Times New Roman" w:hAnsi="Times New Roman"/>
                <w:b/>
                <w:bCs/>
              </w:rPr>
              <w:lastRenderedPageBreak/>
              <w:t>основы электроники</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lastRenderedPageBreak/>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lastRenderedPageBreak/>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1. Природа тока в вакууме, газах и полупроводниках. Электронно-дырочный переход. Типы электропроводимости (собственная, примесная).</w:t>
            </w:r>
          </w:p>
        </w:tc>
        <w:tc>
          <w:tcPr>
            <w:tcW w:w="2694" w:type="dxa"/>
          </w:tcPr>
          <w:p w:rsidR="005A0312" w:rsidRPr="005A0312" w:rsidRDefault="005A0312" w:rsidP="000A3201">
            <w:pPr>
              <w:rPr>
                <w:rFonts w:ascii="Times New Roman" w:eastAsia="Times New Roman" w:hAnsi="Times New Roman" w:cs="Times New Roman"/>
                <w:bCs/>
                <w:lang w:eastAsia="ru-RU"/>
              </w:rPr>
            </w:pPr>
            <w:r w:rsidRPr="005A0312">
              <w:rPr>
                <w:rFonts w:ascii="Times New Roman" w:eastAsia="Times New Roman" w:hAnsi="Times New Roman" w:cs="Times New Roman"/>
                <w:bCs/>
                <w:lang w:eastAsia="ru-RU"/>
              </w:rPr>
              <w:t>2</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val="restart"/>
          </w:tcPr>
          <w:p w:rsidR="005A0312" w:rsidRPr="005A0312" w:rsidRDefault="005A0312" w:rsidP="000A3201">
            <w:pPr>
              <w:rPr>
                <w:rFonts w:ascii="Times New Roman" w:hAnsi="Times New Roman" w:cs="Times New Roman"/>
                <w:b/>
                <w:bCs/>
              </w:rPr>
            </w:pPr>
            <w:r w:rsidRPr="005A0312">
              <w:rPr>
                <w:rFonts w:ascii="Times New Roman" w:hAnsi="Times New Roman"/>
                <w:b/>
                <w:bCs/>
              </w:rPr>
              <w:t>Тема 6.2. Электронные и полупроводниковые приборы</w:t>
            </w: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 xml:space="preserve">Содержание </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2/-</w:t>
            </w:r>
          </w:p>
        </w:tc>
        <w:tc>
          <w:tcPr>
            <w:tcW w:w="2409" w:type="dxa"/>
            <w:vMerge w:val="restart"/>
          </w:tcPr>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ПК 2.2.</w:t>
            </w:r>
          </w:p>
          <w:p w:rsidR="005A0312" w:rsidRPr="005A0312" w:rsidRDefault="005A0312" w:rsidP="000A3201">
            <w:pPr>
              <w:jc w:val="center"/>
              <w:rPr>
                <w:rFonts w:ascii="Times New Roman" w:hAnsi="Times New Roman" w:cs="Times New Roman"/>
                <w:bCs/>
                <w:sz w:val="24"/>
                <w:szCs w:val="24"/>
              </w:rPr>
            </w:pPr>
            <w:r w:rsidRPr="005A0312">
              <w:rPr>
                <w:rFonts w:ascii="Times New Roman" w:hAnsi="Times New Roman" w:cs="Times New Roman"/>
                <w:bCs/>
                <w:sz w:val="24"/>
                <w:szCs w:val="24"/>
              </w:rPr>
              <w:t>ОК.01</w:t>
            </w:r>
          </w:p>
          <w:p w:rsidR="005A0312" w:rsidRPr="005A0312" w:rsidRDefault="005A0312" w:rsidP="000A3201">
            <w:pPr>
              <w:jc w:val="center"/>
              <w:rPr>
                <w:rFonts w:ascii="Times New Roman" w:eastAsia="Times New Roman" w:hAnsi="Times New Roman" w:cs="Times New Roman"/>
                <w:b/>
                <w:bCs/>
                <w:lang w:eastAsia="ru-RU"/>
              </w:rPr>
            </w:pPr>
            <w:r w:rsidRPr="005A0312">
              <w:rPr>
                <w:rFonts w:ascii="Times New Roman" w:hAnsi="Times New Roman" w:cs="Times New Roman"/>
                <w:bCs/>
                <w:sz w:val="24"/>
                <w:szCs w:val="24"/>
              </w:rPr>
              <w:t>ОК 02</w:t>
            </w: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5A0312" w:rsidRPr="005A0312" w:rsidRDefault="005A0312" w:rsidP="000A3201">
            <w:pPr>
              <w:suppressAutoHyphens/>
              <w:jc w:val="both"/>
              <w:rPr>
                <w:rFonts w:ascii="Times New Roman" w:hAnsi="Times New Roman"/>
              </w:rPr>
            </w:pPr>
            <w:r w:rsidRPr="005A0312">
              <w:rPr>
                <w:rFonts w:ascii="Times New Roman" w:hAnsi="Times New Roman"/>
              </w:rPr>
              <w:t xml:space="preserve"> Классификация и конструкция, принцип действия и назначение электровакуумных, газоразрядных и полупроводниковых приборов.</w:t>
            </w:r>
          </w:p>
        </w:tc>
        <w:tc>
          <w:tcPr>
            <w:tcW w:w="2694" w:type="dxa"/>
          </w:tcPr>
          <w:p w:rsidR="005A0312" w:rsidRPr="005A0312" w:rsidRDefault="00736942" w:rsidP="000A3201">
            <w:pP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val="20"/>
        </w:trPr>
        <w:tc>
          <w:tcPr>
            <w:tcW w:w="2972" w:type="dxa"/>
            <w:vMerge/>
          </w:tcPr>
          <w:p w:rsidR="005A0312" w:rsidRPr="005A0312" w:rsidRDefault="005A0312"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5A0312" w:rsidRPr="005A0312" w:rsidRDefault="005A0312" w:rsidP="000A3201">
            <w:pPr>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w:t>
            </w:r>
          </w:p>
        </w:tc>
        <w:tc>
          <w:tcPr>
            <w:tcW w:w="2409" w:type="dxa"/>
            <w:vMerge/>
          </w:tcPr>
          <w:p w:rsidR="005A0312" w:rsidRPr="005A0312" w:rsidRDefault="005A0312" w:rsidP="000A3201">
            <w:pPr>
              <w:rPr>
                <w:rFonts w:ascii="Times New Roman" w:eastAsia="Times New Roman" w:hAnsi="Times New Roman" w:cs="Times New Roman"/>
                <w:b/>
                <w:bCs/>
                <w:lang w:eastAsia="ru-RU"/>
              </w:rPr>
            </w:pPr>
          </w:p>
        </w:tc>
      </w:tr>
      <w:tr w:rsidR="005A0312" w:rsidRPr="005A0312" w:rsidTr="000A3201">
        <w:trPr>
          <w:trHeight w:hRule="exact" w:val="227"/>
        </w:trPr>
        <w:tc>
          <w:tcPr>
            <w:tcW w:w="9634" w:type="dxa"/>
            <w:gridSpan w:val="2"/>
          </w:tcPr>
          <w:p w:rsidR="005A0312" w:rsidRPr="005A0312" w:rsidRDefault="005A0312" w:rsidP="000A3201">
            <w:pPr>
              <w:spacing w:line="276" w:lineRule="auto"/>
              <w:rPr>
                <w:rFonts w:ascii="Times New Roman" w:eastAsia="Times New Roman" w:hAnsi="Times New Roman" w:cs="Times New Roman"/>
                <w:b/>
                <w:bCs/>
                <w:i/>
                <w:lang w:eastAsia="ru-RU"/>
              </w:rPr>
            </w:pPr>
            <w:r w:rsidRPr="005A0312">
              <w:rPr>
                <w:rFonts w:ascii="Times New Roman" w:eastAsia="Times New Roman" w:hAnsi="Times New Roman" w:cs="Times New Roman"/>
                <w:b/>
                <w:bCs/>
                <w:i/>
                <w:lang w:eastAsia="ru-RU"/>
              </w:rPr>
              <w:t>Промежуточная аттестация</w:t>
            </w:r>
            <w:r w:rsidR="00865F0C">
              <w:rPr>
                <w:rFonts w:ascii="Times New Roman" w:eastAsia="Times New Roman" w:hAnsi="Times New Roman" w:cs="Times New Roman"/>
                <w:b/>
                <w:bCs/>
                <w:i/>
                <w:lang w:eastAsia="ru-RU"/>
              </w:rPr>
              <w:t xml:space="preserve"> (зачет)</w:t>
            </w:r>
          </w:p>
        </w:tc>
        <w:tc>
          <w:tcPr>
            <w:tcW w:w="2694" w:type="dxa"/>
          </w:tcPr>
          <w:p w:rsidR="005A0312" w:rsidRPr="005A0312" w:rsidRDefault="00736942" w:rsidP="000A3201">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w:t>
            </w:r>
          </w:p>
        </w:tc>
        <w:tc>
          <w:tcPr>
            <w:tcW w:w="2409" w:type="dxa"/>
          </w:tcPr>
          <w:p w:rsidR="005A0312" w:rsidRPr="005A0312" w:rsidRDefault="005A0312" w:rsidP="000A3201">
            <w:pPr>
              <w:spacing w:line="276" w:lineRule="auto"/>
              <w:rPr>
                <w:rFonts w:ascii="Times New Roman" w:eastAsia="Times New Roman" w:hAnsi="Times New Roman" w:cs="Times New Roman"/>
                <w:b/>
                <w:bCs/>
                <w:i/>
                <w:lang w:eastAsia="ru-RU"/>
              </w:rPr>
            </w:pPr>
          </w:p>
        </w:tc>
      </w:tr>
      <w:tr w:rsidR="005A0312" w:rsidRPr="005A0312" w:rsidTr="000A3201">
        <w:trPr>
          <w:trHeight w:val="20"/>
        </w:trPr>
        <w:tc>
          <w:tcPr>
            <w:tcW w:w="9634" w:type="dxa"/>
            <w:gridSpan w:val="2"/>
          </w:tcPr>
          <w:p w:rsidR="005A0312" w:rsidRPr="005A0312" w:rsidRDefault="005A0312" w:rsidP="000A3201">
            <w:pPr>
              <w:spacing w:line="276" w:lineRule="auto"/>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Всего</w:t>
            </w:r>
          </w:p>
        </w:tc>
        <w:tc>
          <w:tcPr>
            <w:tcW w:w="2694" w:type="dxa"/>
          </w:tcPr>
          <w:p w:rsidR="005A0312" w:rsidRPr="005A0312" w:rsidRDefault="005A0312" w:rsidP="000A3201">
            <w:pPr>
              <w:spacing w:line="276" w:lineRule="auto"/>
              <w:rPr>
                <w:rFonts w:ascii="Times New Roman" w:eastAsia="Times New Roman" w:hAnsi="Times New Roman" w:cs="Times New Roman"/>
                <w:b/>
                <w:bCs/>
                <w:lang w:eastAsia="ru-RU"/>
              </w:rPr>
            </w:pPr>
            <w:r w:rsidRPr="005A0312">
              <w:rPr>
                <w:rFonts w:ascii="Times New Roman" w:eastAsia="Times New Roman" w:hAnsi="Times New Roman" w:cs="Times New Roman"/>
                <w:b/>
                <w:bCs/>
                <w:lang w:eastAsia="ru-RU"/>
              </w:rPr>
              <w:t>66/20</w:t>
            </w:r>
          </w:p>
        </w:tc>
        <w:tc>
          <w:tcPr>
            <w:tcW w:w="2409" w:type="dxa"/>
          </w:tcPr>
          <w:p w:rsidR="005A0312" w:rsidRPr="005A0312" w:rsidRDefault="005A0312" w:rsidP="000A3201">
            <w:pPr>
              <w:spacing w:line="276" w:lineRule="auto"/>
              <w:rPr>
                <w:rFonts w:ascii="Times New Roman" w:eastAsia="Times New Roman" w:hAnsi="Times New Roman" w:cs="Times New Roman"/>
                <w:b/>
                <w:bCs/>
                <w:lang w:eastAsia="ru-RU"/>
              </w:rPr>
            </w:pPr>
          </w:p>
        </w:tc>
      </w:tr>
    </w:tbl>
    <w:p w:rsidR="005A0312" w:rsidRDefault="005A0312" w:rsidP="005A0312">
      <w:pPr>
        <w:rPr>
          <w:rFonts w:ascii="Times New Roman" w:hAnsi="Times New Roman" w:cs="Times New Roman"/>
          <w:sz w:val="24"/>
          <w:szCs w:val="24"/>
        </w:rPr>
        <w:sectPr w:rsidR="005A0312" w:rsidSect="006D1C4C">
          <w:pgSz w:w="16838" w:h="11906" w:orient="landscape"/>
          <w:pgMar w:top="1701" w:right="1134" w:bottom="567" w:left="1134" w:header="709" w:footer="709" w:gutter="0"/>
          <w:cols w:space="708"/>
          <w:docGrid w:linePitch="360"/>
        </w:sectPr>
      </w:pPr>
    </w:p>
    <w:p w:rsidR="005A0312" w:rsidRDefault="005A0312" w:rsidP="005A0312">
      <w:pPr>
        <w:rPr>
          <w:rFonts w:ascii="Times New Roman" w:hAnsi="Times New Roman" w:cs="Times New Roman"/>
          <w:sz w:val="24"/>
          <w:szCs w:val="24"/>
        </w:rPr>
      </w:pPr>
    </w:p>
    <w:p w:rsidR="005A0312" w:rsidRPr="00DF068E" w:rsidRDefault="005A0312" w:rsidP="005A0312">
      <w:pPr>
        <w:pStyle w:val="1f"/>
        <w:rPr>
          <w:rFonts w:ascii="Times New Roman" w:hAnsi="Times New Roman"/>
        </w:rPr>
      </w:pPr>
      <w:bookmarkStart w:id="150" w:name="_Toc169532679"/>
      <w:bookmarkStart w:id="151" w:name="_Toc169692506"/>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bookmarkEnd w:id="150"/>
      <w:bookmarkEnd w:id="151"/>
    </w:p>
    <w:p w:rsidR="005A0312" w:rsidRPr="00E11160" w:rsidRDefault="005A0312" w:rsidP="005A0312">
      <w:pPr>
        <w:pStyle w:val="114"/>
        <w:rPr>
          <w:rFonts w:ascii="Times New Roman" w:hAnsi="Times New Roman"/>
        </w:rPr>
      </w:pPr>
      <w:bookmarkStart w:id="152" w:name="_Toc169532680"/>
      <w:bookmarkStart w:id="153" w:name="_Toc169692507"/>
      <w:r w:rsidRPr="00E11160">
        <w:rPr>
          <w:rFonts w:ascii="Times New Roman" w:hAnsi="Times New Roman"/>
        </w:rPr>
        <w:t>3.1. Материально-техническое обеспечение</w:t>
      </w:r>
      <w:bookmarkEnd w:id="152"/>
      <w:bookmarkEnd w:id="153"/>
    </w:p>
    <w:p w:rsidR="005A0312" w:rsidRPr="00FA680C" w:rsidRDefault="00736942" w:rsidP="005A0312">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Кабинет(ы)</w:t>
      </w:r>
      <w:r w:rsidRPr="007461E4">
        <w:rPr>
          <w:rFonts w:ascii="Times New Roman" w:eastAsia="Times New Roman" w:hAnsi="Times New Roman" w:cs="Times New Roman"/>
          <w:bCs/>
          <w:iCs/>
          <w:sz w:val="24"/>
          <w:szCs w:val="24"/>
        </w:rPr>
        <w:t>Электротехники и электроники,</w:t>
      </w:r>
      <w:r w:rsidR="005A0312" w:rsidRPr="00FA680C">
        <w:rPr>
          <w:rFonts w:ascii="Times New Roman" w:hAnsi="Times New Roman" w:cs="Times New Roman"/>
          <w:bCs/>
          <w:sz w:val="24"/>
          <w:szCs w:val="24"/>
        </w:rPr>
        <w:t xml:space="preserve">оснащенный(е) </w:t>
      </w:r>
      <w:r w:rsidR="005A0312" w:rsidRPr="00FA680C">
        <w:rPr>
          <w:rFonts w:ascii="Times New Roman" w:hAnsi="Times New Roman" w:cs="Times New Roman"/>
          <w:bCs/>
          <w:iCs/>
          <w:sz w:val="24"/>
          <w:szCs w:val="24"/>
        </w:rPr>
        <w:t xml:space="preserve">в соответствии с приложением 3 </w:t>
      </w:r>
      <w:r w:rsidR="00AF5F81">
        <w:rPr>
          <w:rFonts w:ascii="Times New Roman" w:hAnsi="Times New Roman" w:cs="Times New Roman"/>
          <w:bCs/>
          <w:iCs/>
          <w:sz w:val="24"/>
          <w:szCs w:val="24"/>
        </w:rPr>
        <w:t>А</w:t>
      </w:r>
      <w:r w:rsidR="005A0312">
        <w:rPr>
          <w:rFonts w:ascii="Times New Roman" w:hAnsi="Times New Roman" w:cs="Times New Roman"/>
          <w:bCs/>
          <w:iCs/>
          <w:sz w:val="24"/>
          <w:szCs w:val="24"/>
        </w:rPr>
        <w:t>ОП-П</w:t>
      </w:r>
      <w:r w:rsidR="005A0312" w:rsidRPr="00FA680C">
        <w:rPr>
          <w:rFonts w:ascii="Times New Roman" w:hAnsi="Times New Roman" w:cs="Times New Roman"/>
          <w:bCs/>
          <w:sz w:val="24"/>
          <w:szCs w:val="24"/>
        </w:rPr>
        <w:t xml:space="preserve">. </w:t>
      </w:r>
      <w:r w:rsidR="005A0312">
        <w:rPr>
          <w:rFonts w:ascii="Times New Roman" w:hAnsi="Times New Roman" w:cs="Times New Roman"/>
          <w:bCs/>
          <w:sz w:val="24"/>
          <w:szCs w:val="24"/>
        </w:rPr>
        <w:t xml:space="preserve"> специальности 08.02.04 Водоснабжение и водоотведение</w:t>
      </w:r>
    </w:p>
    <w:p w:rsidR="00C7476C"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C7476C" w:rsidRPr="008E27C4"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C7476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C7476C" w:rsidRPr="00A6179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5A0312" w:rsidRDefault="005A0312" w:rsidP="005A0312">
      <w:pPr>
        <w:pStyle w:val="114"/>
        <w:rPr>
          <w:rFonts w:ascii="Times New Roman" w:hAnsi="Times New Roman"/>
        </w:rPr>
      </w:pPr>
    </w:p>
    <w:p w:rsidR="005A0312" w:rsidRPr="00E11160" w:rsidRDefault="005A0312" w:rsidP="005A0312">
      <w:pPr>
        <w:pStyle w:val="114"/>
        <w:rPr>
          <w:rFonts w:ascii="Times New Roman" w:eastAsia="Times New Roman" w:hAnsi="Times New Roman"/>
        </w:rPr>
      </w:pPr>
      <w:bookmarkStart w:id="154" w:name="_Toc169532681"/>
      <w:bookmarkStart w:id="155" w:name="_Toc169692508"/>
      <w:r w:rsidRPr="00E11160">
        <w:rPr>
          <w:rFonts w:ascii="Times New Roman" w:hAnsi="Times New Roman"/>
        </w:rPr>
        <w:t>3.2. Учебно-методическое обеспечение</w:t>
      </w:r>
      <w:bookmarkEnd w:id="154"/>
      <w:bookmarkEnd w:id="155"/>
    </w:p>
    <w:p w:rsidR="005A0312" w:rsidRPr="00E11160" w:rsidRDefault="005A0312" w:rsidP="005A031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5A0312" w:rsidRPr="00D9037C" w:rsidRDefault="005A0312" w:rsidP="005A0312">
      <w:pPr>
        <w:pStyle w:val="a4"/>
        <w:numPr>
          <w:ilvl w:val="0"/>
          <w:numId w:val="28"/>
        </w:numPr>
        <w:tabs>
          <w:tab w:val="left" w:pos="993"/>
        </w:tabs>
        <w:spacing w:line="276" w:lineRule="auto"/>
        <w:ind w:left="0" w:firstLine="709"/>
        <w:jc w:val="both"/>
        <w:rPr>
          <w:rFonts w:ascii="Times New Roman" w:hAnsi="Times New Roman" w:cs="Times New Roman"/>
          <w:bCs/>
          <w:iCs/>
          <w:sz w:val="24"/>
          <w:szCs w:val="24"/>
        </w:rPr>
      </w:pPr>
      <w:r w:rsidRPr="00D9037C">
        <w:rPr>
          <w:rFonts w:ascii="Times New Roman" w:hAnsi="Times New Roman" w:cs="Times New Roman"/>
          <w:bCs/>
          <w:iCs/>
          <w:sz w:val="24"/>
          <w:szCs w:val="24"/>
        </w:rPr>
        <w:t xml:space="preserve">Гальперин, М. В. Электротехника и </w:t>
      </w:r>
      <w:r w:rsidR="00865F0C" w:rsidRPr="00D9037C">
        <w:rPr>
          <w:rFonts w:ascii="Times New Roman" w:hAnsi="Times New Roman" w:cs="Times New Roman"/>
          <w:bCs/>
          <w:iCs/>
          <w:sz w:val="24"/>
          <w:szCs w:val="24"/>
        </w:rPr>
        <w:t>электроника:</w:t>
      </w:r>
      <w:r w:rsidRPr="00D9037C">
        <w:rPr>
          <w:rFonts w:ascii="Times New Roman" w:hAnsi="Times New Roman" w:cs="Times New Roman"/>
          <w:bCs/>
          <w:iCs/>
          <w:sz w:val="24"/>
          <w:szCs w:val="24"/>
        </w:rPr>
        <w:t xml:space="preserve"> учебник / М.В. Гальперин. – 2-е изд. – </w:t>
      </w:r>
      <w:r w:rsidR="00865F0C" w:rsidRPr="00D9037C">
        <w:rPr>
          <w:rFonts w:ascii="Times New Roman" w:hAnsi="Times New Roman" w:cs="Times New Roman"/>
          <w:bCs/>
          <w:iCs/>
          <w:sz w:val="24"/>
          <w:szCs w:val="24"/>
        </w:rPr>
        <w:t>Москва:ФОРУМ:</w:t>
      </w:r>
      <w:r w:rsidRPr="00D9037C">
        <w:rPr>
          <w:rFonts w:ascii="Times New Roman" w:hAnsi="Times New Roman" w:cs="Times New Roman"/>
          <w:bCs/>
          <w:iCs/>
          <w:sz w:val="24"/>
          <w:szCs w:val="24"/>
        </w:rPr>
        <w:t xml:space="preserve"> ИНФРА-М, 2022. – 480 с. – (Среднее профессиональное образование). – ISBN 978-5-00091-450-2. – </w:t>
      </w:r>
      <w:r w:rsidR="00865F0C" w:rsidRPr="00D9037C">
        <w:rPr>
          <w:rFonts w:ascii="Times New Roman" w:hAnsi="Times New Roman" w:cs="Times New Roman"/>
          <w:bCs/>
          <w:iCs/>
          <w:sz w:val="24"/>
          <w:szCs w:val="24"/>
        </w:rPr>
        <w:t>Текст:</w:t>
      </w:r>
      <w:r w:rsidRPr="00D9037C">
        <w:rPr>
          <w:rFonts w:ascii="Times New Roman" w:hAnsi="Times New Roman" w:cs="Times New Roman"/>
          <w:bCs/>
          <w:iCs/>
          <w:sz w:val="24"/>
          <w:szCs w:val="24"/>
        </w:rPr>
        <w:t xml:space="preserve"> электронный. – URL: https://znanium.ru/catalog/product/1819500 (дата обращения: 29.02.2024). – Режим доступа: по подписке.</w:t>
      </w:r>
    </w:p>
    <w:p w:rsidR="005A0312" w:rsidRPr="00D9037C" w:rsidRDefault="005A0312" w:rsidP="005A0312">
      <w:pPr>
        <w:pStyle w:val="a4"/>
        <w:numPr>
          <w:ilvl w:val="0"/>
          <w:numId w:val="28"/>
        </w:numPr>
        <w:tabs>
          <w:tab w:val="left" w:pos="993"/>
        </w:tabs>
        <w:ind w:left="0" w:firstLine="709"/>
        <w:jc w:val="both"/>
        <w:rPr>
          <w:rFonts w:ascii="Times New Roman" w:eastAsia="Times New Roman" w:hAnsi="Times New Roman" w:cs="Times New Roman"/>
          <w:sz w:val="24"/>
          <w:szCs w:val="24"/>
          <w:lang w:eastAsia="ru-RU"/>
        </w:rPr>
      </w:pPr>
      <w:r w:rsidRPr="00D9037C">
        <w:rPr>
          <w:rFonts w:ascii="Times New Roman" w:eastAsia="Times New Roman" w:hAnsi="Times New Roman" w:cs="Times New Roman"/>
          <w:sz w:val="24"/>
          <w:szCs w:val="24"/>
          <w:lang w:eastAsia="ru-RU"/>
        </w:rPr>
        <w:t xml:space="preserve">Поляков, А. Е. Электротехника в примерах и </w:t>
      </w:r>
      <w:r w:rsidR="00865F0C" w:rsidRPr="00D9037C">
        <w:rPr>
          <w:rFonts w:ascii="Times New Roman" w:eastAsia="Times New Roman" w:hAnsi="Times New Roman" w:cs="Times New Roman"/>
          <w:sz w:val="24"/>
          <w:szCs w:val="24"/>
          <w:lang w:eastAsia="ru-RU"/>
        </w:rPr>
        <w:t>задачах:</w:t>
      </w:r>
      <w:r w:rsidRPr="00D9037C">
        <w:rPr>
          <w:rFonts w:ascii="Times New Roman" w:eastAsia="Times New Roman" w:hAnsi="Times New Roman" w:cs="Times New Roman"/>
          <w:sz w:val="24"/>
          <w:szCs w:val="24"/>
          <w:lang w:eastAsia="ru-RU"/>
        </w:rPr>
        <w:t xml:space="preserve"> учебник / А.Е. Поляков, А.В. Чесноков. – </w:t>
      </w:r>
      <w:r w:rsidR="00865F0C" w:rsidRPr="00D9037C">
        <w:rPr>
          <w:rFonts w:ascii="Times New Roman" w:eastAsia="Times New Roman" w:hAnsi="Times New Roman" w:cs="Times New Roman"/>
          <w:sz w:val="24"/>
          <w:szCs w:val="24"/>
          <w:lang w:eastAsia="ru-RU"/>
        </w:rPr>
        <w:t>Москва:ФОРУМ:</w:t>
      </w:r>
      <w:r w:rsidRPr="00D9037C">
        <w:rPr>
          <w:rFonts w:ascii="Times New Roman" w:eastAsia="Times New Roman" w:hAnsi="Times New Roman" w:cs="Times New Roman"/>
          <w:sz w:val="24"/>
          <w:szCs w:val="24"/>
          <w:lang w:eastAsia="ru-RU"/>
        </w:rPr>
        <w:t xml:space="preserve"> ИНФРА-М, 2021. – 357 с. – (Среднее профессиональное образование). – ISBN 978-5-00091-701-5. – </w:t>
      </w:r>
      <w:r w:rsidR="00865F0C" w:rsidRPr="00D9037C">
        <w:rPr>
          <w:rFonts w:ascii="Times New Roman" w:eastAsia="Times New Roman" w:hAnsi="Times New Roman" w:cs="Times New Roman"/>
          <w:sz w:val="24"/>
          <w:szCs w:val="24"/>
          <w:lang w:eastAsia="ru-RU"/>
        </w:rPr>
        <w:t>Текст:</w:t>
      </w:r>
      <w:r w:rsidRPr="00D9037C">
        <w:rPr>
          <w:rFonts w:ascii="Times New Roman" w:eastAsia="Times New Roman" w:hAnsi="Times New Roman" w:cs="Times New Roman"/>
          <w:sz w:val="24"/>
          <w:szCs w:val="24"/>
          <w:lang w:eastAsia="ru-RU"/>
        </w:rPr>
        <w:t xml:space="preserve"> электронный. – URL: https://znanium.com/catalog/product/1657587 (дата обращения: 29.02.2024). – Режим доступа: по подписке.</w:t>
      </w:r>
    </w:p>
    <w:p w:rsidR="005A0312" w:rsidRPr="00D9037C" w:rsidRDefault="005A0312" w:rsidP="005A0312">
      <w:pPr>
        <w:pStyle w:val="a4"/>
        <w:numPr>
          <w:ilvl w:val="0"/>
          <w:numId w:val="28"/>
        </w:numPr>
        <w:tabs>
          <w:tab w:val="left" w:pos="993"/>
        </w:tabs>
        <w:ind w:left="0" w:firstLine="709"/>
        <w:jc w:val="both"/>
        <w:rPr>
          <w:rFonts w:ascii="Times New Roman" w:eastAsia="Times New Roman" w:hAnsi="Times New Roman" w:cs="Times New Roman"/>
          <w:sz w:val="24"/>
          <w:szCs w:val="24"/>
          <w:lang w:eastAsia="ru-RU"/>
        </w:rPr>
      </w:pPr>
      <w:r w:rsidRPr="00D9037C">
        <w:rPr>
          <w:rFonts w:ascii="Times New Roman" w:eastAsia="Times New Roman" w:hAnsi="Times New Roman" w:cs="Times New Roman"/>
          <w:sz w:val="24"/>
          <w:szCs w:val="24"/>
          <w:lang w:eastAsia="ru-RU"/>
        </w:rPr>
        <w:t xml:space="preserve">Славинский, А. К. Электротехника с основами </w:t>
      </w:r>
      <w:r w:rsidR="00865F0C" w:rsidRPr="00D9037C">
        <w:rPr>
          <w:rFonts w:ascii="Times New Roman" w:eastAsia="Times New Roman" w:hAnsi="Times New Roman" w:cs="Times New Roman"/>
          <w:sz w:val="24"/>
          <w:szCs w:val="24"/>
          <w:lang w:eastAsia="ru-RU"/>
        </w:rPr>
        <w:t>электроники:</w:t>
      </w:r>
      <w:r w:rsidRPr="00D9037C">
        <w:rPr>
          <w:rFonts w:ascii="Times New Roman" w:eastAsia="Times New Roman" w:hAnsi="Times New Roman" w:cs="Times New Roman"/>
          <w:sz w:val="24"/>
          <w:szCs w:val="24"/>
          <w:lang w:eastAsia="ru-RU"/>
        </w:rPr>
        <w:t xml:space="preserve"> учебное пособие / А.К. Славинский, И.С. Туревский. – </w:t>
      </w:r>
      <w:r w:rsidR="00865F0C" w:rsidRPr="00D9037C">
        <w:rPr>
          <w:rFonts w:ascii="Times New Roman" w:eastAsia="Times New Roman" w:hAnsi="Times New Roman" w:cs="Times New Roman"/>
          <w:sz w:val="24"/>
          <w:szCs w:val="24"/>
          <w:lang w:eastAsia="ru-RU"/>
        </w:rPr>
        <w:t>Москва:ФОРУМ:</w:t>
      </w:r>
      <w:r w:rsidRPr="00D9037C">
        <w:rPr>
          <w:rFonts w:ascii="Times New Roman" w:eastAsia="Times New Roman" w:hAnsi="Times New Roman" w:cs="Times New Roman"/>
          <w:sz w:val="24"/>
          <w:szCs w:val="24"/>
          <w:lang w:eastAsia="ru-RU"/>
        </w:rPr>
        <w:t xml:space="preserve"> ИНФРА-М, 2024. – 448 с. – (Среднее профессиональное образование). – ISBN 978-5-8199-0747-4. – </w:t>
      </w:r>
      <w:r w:rsidR="00865F0C" w:rsidRPr="00D9037C">
        <w:rPr>
          <w:rFonts w:ascii="Times New Roman" w:eastAsia="Times New Roman" w:hAnsi="Times New Roman" w:cs="Times New Roman"/>
          <w:sz w:val="24"/>
          <w:szCs w:val="24"/>
          <w:lang w:eastAsia="ru-RU"/>
        </w:rPr>
        <w:t>Текст:</w:t>
      </w:r>
      <w:r w:rsidRPr="00D9037C">
        <w:rPr>
          <w:rFonts w:ascii="Times New Roman" w:eastAsia="Times New Roman" w:hAnsi="Times New Roman" w:cs="Times New Roman"/>
          <w:sz w:val="24"/>
          <w:szCs w:val="24"/>
          <w:lang w:eastAsia="ru-RU"/>
        </w:rPr>
        <w:t xml:space="preserve"> электронный. – URL: https://znanium.ru/catalog/product/2119559 (дата обращения: 29.02.2024). – Режим доступа: по подписке.</w:t>
      </w:r>
    </w:p>
    <w:p w:rsidR="005A0312" w:rsidRPr="00D9037C" w:rsidRDefault="005A0312" w:rsidP="005A0312">
      <w:pPr>
        <w:suppressAutoHyphens/>
        <w:spacing w:line="276" w:lineRule="auto"/>
        <w:ind w:firstLine="709"/>
        <w:contextualSpacing/>
        <w:rPr>
          <w:rFonts w:ascii="Times New Roman" w:hAnsi="Times New Roman" w:cs="Times New Roman"/>
          <w:bCs/>
          <w:iCs/>
          <w:sz w:val="24"/>
          <w:szCs w:val="24"/>
        </w:rPr>
      </w:pPr>
      <w:r w:rsidRPr="00D9037C">
        <w:rPr>
          <w:rFonts w:ascii="Times New Roman" w:hAnsi="Times New Roman" w:cs="Times New Roman"/>
          <w:b/>
          <w:bCs/>
          <w:iCs/>
          <w:sz w:val="24"/>
          <w:szCs w:val="24"/>
        </w:rPr>
        <w:t xml:space="preserve">3.2.2. Дополнительные источники </w:t>
      </w:r>
    </w:p>
    <w:p w:rsidR="005A0312" w:rsidRDefault="005A0312" w:rsidP="005A0312">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D9037C">
        <w:rPr>
          <w:rFonts w:ascii="Times New Roman" w:hAnsi="Times New Roman" w:cs="Times New Roman"/>
          <w:bCs/>
          <w:iCs/>
          <w:sz w:val="24"/>
          <w:szCs w:val="24"/>
        </w:rPr>
        <w:t xml:space="preserve">Учебное пособие ОП.03. "Электротехника и электроника" по специальности 08.02.04 Водоснабжение и водоотведение (базовая </w:t>
      </w:r>
      <w:r w:rsidR="00661F5F" w:rsidRPr="00D9037C">
        <w:rPr>
          <w:rFonts w:ascii="Times New Roman" w:hAnsi="Times New Roman" w:cs="Times New Roman"/>
          <w:bCs/>
          <w:iCs/>
          <w:sz w:val="24"/>
          <w:szCs w:val="24"/>
        </w:rPr>
        <w:t>подготовка) /</w:t>
      </w:r>
      <w:r w:rsidRPr="00D9037C">
        <w:rPr>
          <w:rFonts w:ascii="Times New Roman" w:hAnsi="Times New Roman" w:cs="Times New Roman"/>
          <w:bCs/>
          <w:iCs/>
          <w:sz w:val="24"/>
          <w:szCs w:val="24"/>
        </w:rPr>
        <w:t xml:space="preserve"> ГБПОУ "ЮУрГТК" ; сост. С. В. Лир. – Челябинск, 2020. – 42 с</w:t>
      </w:r>
    </w:p>
    <w:p w:rsidR="005A0312" w:rsidRPr="00FA680C" w:rsidRDefault="005A0312" w:rsidP="005A0312">
      <w:pPr>
        <w:spacing w:line="276" w:lineRule="auto"/>
        <w:ind w:firstLine="709"/>
        <w:contextualSpacing/>
        <w:jc w:val="both"/>
        <w:rPr>
          <w:rFonts w:ascii="Times New Roman" w:hAnsi="Times New Roman" w:cs="Times New Roman"/>
          <w:bCs/>
          <w:iCs/>
          <w:sz w:val="24"/>
          <w:szCs w:val="24"/>
        </w:rPr>
      </w:pPr>
    </w:p>
    <w:p w:rsidR="00465747" w:rsidRDefault="00465747" w:rsidP="005A0312">
      <w:pPr>
        <w:pStyle w:val="1f"/>
        <w:rPr>
          <w:rFonts w:ascii="Times New Roman" w:hAnsi="Times New Roman"/>
        </w:rPr>
        <w:sectPr w:rsidR="00465747" w:rsidSect="00502F97">
          <w:headerReference w:type="even" r:id="rId40"/>
          <w:headerReference w:type="default" r:id="rId41"/>
          <w:pgSz w:w="11906" w:h="16838"/>
          <w:pgMar w:top="1134" w:right="567" w:bottom="1134" w:left="1701" w:header="709" w:footer="709" w:gutter="0"/>
          <w:cols w:space="708"/>
          <w:docGrid w:linePitch="360"/>
        </w:sectPr>
      </w:pPr>
      <w:bookmarkStart w:id="156" w:name="_Toc169532682"/>
      <w:bookmarkStart w:id="157" w:name="_Toc169692509"/>
    </w:p>
    <w:p w:rsidR="005A0312" w:rsidRPr="00DF068E" w:rsidRDefault="005A0312" w:rsidP="005A0312">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156"/>
      <w:bookmarkEnd w:id="1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159"/>
        <w:gridCol w:w="3185"/>
      </w:tblGrid>
      <w:tr w:rsidR="005A0312" w:rsidRPr="003C4965" w:rsidTr="000A3201">
        <w:trPr>
          <w:trHeight w:val="519"/>
        </w:trPr>
        <w:tc>
          <w:tcPr>
            <w:tcW w:w="1781" w:type="pct"/>
            <w:vAlign w:val="center"/>
          </w:tcPr>
          <w:p w:rsidR="005A0312" w:rsidRPr="003C4965" w:rsidRDefault="005A0312" w:rsidP="000A3201">
            <w:pPr>
              <w:suppressAutoHyphens/>
              <w:contextualSpacing/>
              <w:jc w:val="center"/>
              <w:rPr>
                <w:rFonts w:ascii="Times New Roman" w:hAnsi="Times New Roman" w:cs="Times New Roman"/>
                <w:b/>
                <w:iCs/>
              </w:rPr>
            </w:pPr>
            <w:r w:rsidRPr="003C4965">
              <w:rPr>
                <w:rFonts w:ascii="Times New Roman" w:hAnsi="Times New Roman" w:cs="Times New Roman"/>
                <w:b/>
                <w:iCs/>
              </w:rPr>
              <w:t>Результаты обучения</w:t>
            </w:r>
          </w:p>
        </w:tc>
        <w:tc>
          <w:tcPr>
            <w:tcW w:w="1603" w:type="pct"/>
            <w:vAlign w:val="center"/>
          </w:tcPr>
          <w:p w:rsidR="005A0312" w:rsidRPr="003C4965" w:rsidRDefault="005A0312" w:rsidP="000A3201">
            <w:pPr>
              <w:suppressAutoHyphens/>
              <w:contextualSpacing/>
              <w:jc w:val="center"/>
              <w:rPr>
                <w:rFonts w:ascii="Times New Roman" w:hAnsi="Times New Roman" w:cs="Times New Roman"/>
                <w:b/>
              </w:rPr>
            </w:pPr>
            <w:r w:rsidRPr="003C4965">
              <w:rPr>
                <w:rFonts w:ascii="Times New Roman" w:hAnsi="Times New Roman" w:cs="Times New Roman"/>
                <w:b/>
                <w:iCs/>
              </w:rPr>
              <w:t>Показатели освоенности компетенций</w:t>
            </w:r>
          </w:p>
        </w:tc>
        <w:tc>
          <w:tcPr>
            <w:tcW w:w="1616" w:type="pct"/>
            <w:vAlign w:val="center"/>
          </w:tcPr>
          <w:p w:rsidR="005A0312" w:rsidRPr="003C4965" w:rsidRDefault="005A0312" w:rsidP="000A3201">
            <w:pPr>
              <w:suppressAutoHyphens/>
              <w:contextualSpacing/>
              <w:jc w:val="center"/>
              <w:rPr>
                <w:rFonts w:ascii="Times New Roman" w:hAnsi="Times New Roman" w:cs="Times New Roman"/>
                <w:b/>
              </w:rPr>
            </w:pPr>
            <w:r w:rsidRPr="003C4965">
              <w:rPr>
                <w:rFonts w:ascii="Times New Roman" w:hAnsi="Times New Roman" w:cs="Times New Roman"/>
                <w:b/>
              </w:rPr>
              <w:t>Методы оценки</w:t>
            </w:r>
          </w:p>
        </w:tc>
      </w:tr>
      <w:tr w:rsidR="005A0312" w:rsidRPr="003C4965" w:rsidTr="000A3201">
        <w:trPr>
          <w:trHeight w:val="1518"/>
        </w:trPr>
        <w:tc>
          <w:tcPr>
            <w:tcW w:w="1781" w:type="pct"/>
          </w:tcPr>
          <w:p w:rsidR="005A0312" w:rsidRPr="003C4965" w:rsidRDefault="005A0312" w:rsidP="000A3201">
            <w:pPr>
              <w:rPr>
                <w:rFonts w:ascii="Times New Roman" w:hAnsi="Times New Roman" w:cs="Times New Roman"/>
                <w:iCs/>
              </w:rPr>
            </w:pPr>
            <w:r w:rsidRPr="003C4965">
              <w:rPr>
                <w:rFonts w:ascii="Times New Roman" w:hAnsi="Times New Roman" w:cs="Times New Roman"/>
                <w:iCs/>
              </w:rPr>
              <w:t>Знает</w:t>
            </w:r>
          </w:p>
          <w:p w:rsidR="005A0312" w:rsidRPr="003C4965" w:rsidRDefault="005A0312" w:rsidP="000A3201">
            <w:pPr>
              <w:rPr>
                <w:rFonts w:ascii="Times New Roman" w:hAnsi="Times New Roman" w:cs="Times New Roman"/>
                <w:i/>
              </w:rPr>
            </w:pPr>
            <w:r w:rsidRPr="003C4965">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1603" w:type="pct"/>
            <w:vAlign w:val="center"/>
          </w:tcPr>
          <w:p w:rsidR="005A0312" w:rsidRPr="00465747" w:rsidRDefault="005A0312" w:rsidP="000A3201">
            <w:pPr>
              <w:suppressAutoHyphens/>
              <w:contextualSpacing/>
              <w:jc w:val="center"/>
              <w:rPr>
                <w:rFonts w:ascii="Times New Roman" w:hAnsi="Times New Roman" w:cs="Times New Roman"/>
              </w:rPr>
            </w:pPr>
            <w:r w:rsidRPr="00465747">
              <w:rPr>
                <w:rFonts w:ascii="Times New Roman" w:hAnsi="Times New Roman" w:cs="Times New Roman"/>
              </w:rPr>
              <w:t>демонстрирует знания основных электротехнических законов</w:t>
            </w:r>
          </w:p>
        </w:tc>
        <w:tc>
          <w:tcPr>
            <w:tcW w:w="1616" w:type="pct"/>
            <w:vMerge w:val="restart"/>
          </w:tcPr>
          <w:p w:rsidR="005A0312" w:rsidRPr="00465747" w:rsidRDefault="005A0312" w:rsidP="000A3201">
            <w:pPr>
              <w:suppressAutoHyphens/>
              <w:contextualSpacing/>
              <w:rPr>
                <w:rFonts w:ascii="Times New Roman" w:hAnsi="Times New Roman" w:cs="Times New Roman"/>
              </w:rPr>
            </w:pPr>
            <w:r w:rsidRPr="00465747">
              <w:rPr>
                <w:rFonts w:ascii="Times New Roman" w:hAnsi="Times New Roman" w:cs="Times New Roman"/>
              </w:rPr>
              <w:t xml:space="preserve">Экспертное наблюдение выполнения практических работ </w:t>
            </w:r>
          </w:p>
          <w:p w:rsidR="005A0312" w:rsidRDefault="005A0312" w:rsidP="000A3201">
            <w:pPr>
              <w:suppressAutoHyphens/>
              <w:contextualSpacing/>
              <w:rPr>
                <w:rFonts w:ascii="Times New Roman" w:hAnsi="Times New Roman" w:cs="Times New Roman"/>
              </w:rPr>
            </w:pPr>
            <w:r w:rsidRPr="00465747">
              <w:rPr>
                <w:rFonts w:ascii="Times New Roman" w:hAnsi="Times New Roman" w:cs="Times New Roman"/>
              </w:rPr>
              <w:t>Диагностика (тестирование)</w:t>
            </w:r>
          </w:p>
          <w:p w:rsidR="00E512D9" w:rsidRPr="00465747" w:rsidRDefault="00E512D9" w:rsidP="000A3201">
            <w:pPr>
              <w:suppressAutoHyphens/>
              <w:contextualSpacing/>
              <w:rPr>
                <w:rFonts w:ascii="Times New Roman" w:hAnsi="Times New Roman" w:cs="Times New Roman"/>
              </w:rPr>
            </w:pPr>
            <w:r>
              <w:rPr>
                <w:rFonts w:ascii="Times New Roman" w:hAnsi="Times New Roman" w:cs="Times New Roman"/>
              </w:rPr>
              <w:t>Зачет</w:t>
            </w:r>
          </w:p>
        </w:tc>
      </w:tr>
      <w:tr w:rsidR="005A0312" w:rsidRPr="003C4965" w:rsidTr="000A3201">
        <w:trPr>
          <w:trHeight w:val="698"/>
        </w:trPr>
        <w:tc>
          <w:tcPr>
            <w:tcW w:w="1781" w:type="pct"/>
          </w:tcPr>
          <w:p w:rsidR="005A0312" w:rsidRPr="003C4965" w:rsidRDefault="005A0312" w:rsidP="000A3201">
            <w:pPr>
              <w:rPr>
                <w:rFonts w:ascii="Times New Roman" w:hAnsi="Times New Roman"/>
              </w:rPr>
            </w:pPr>
            <w:r w:rsidRPr="003C4965">
              <w:rPr>
                <w:rFonts w:ascii="Times New Roman" w:hAnsi="Times New Roman"/>
              </w:rPr>
              <w:t>номенклатура информационных источников, применяемых в профессиональной деятельности</w:t>
            </w:r>
          </w:p>
          <w:p w:rsidR="005A0312" w:rsidRPr="003C4965" w:rsidRDefault="005A0312" w:rsidP="000A3201">
            <w:pPr>
              <w:rPr>
                <w:rFonts w:ascii="Times New Roman" w:hAnsi="Times New Roman"/>
              </w:rPr>
            </w:pPr>
            <w:r w:rsidRPr="003C4965">
              <w:rPr>
                <w:rFonts w:ascii="Times New Roman" w:hAnsi="Times New Roman"/>
              </w:rPr>
              <w:t>приемы структурирования информации</w:t>
            </w:r>
          </w:p>
          <w:p w:rsidR="005A0312" w:rsidRPr="003C4965" w:rsidRDefault="005A0312" w:rsidP="000A3201">
            <w:pPr>
              <w:rPr>
                <w:rFonts w:ascii="Times New Roman" w:hAnsi="Times New Roman" w:cs="Times New Roman"/>
                <w:bCs/>
                <w:iCs/>
              </w:rPr>
            </w:pPr>
          </w:p>
        </w:tc>
        <w:tc>
          <w:tcPr>
            <w:tcW w:w="1603" w:type="pct"/>
            <w:vAlign w:val="center"/>
          </w:tcPr>
          <w:p w:rsidR="005A0312" w:rsidRPr="00465747" w:rsidRDefault="005A0312" w:rsidP="000A3201">
            <w:pPr>
              <w:jc w:val="center"/>
              <w:rPr>
                <w:rFonts w:ascii="Times New Roman" w:hAnsi="Times New Roman" w:cs="Times New Roman"/>
              </w:rPr>
            </w:pPr>
            <w:r w:rsidRPr="00465747">
              <w:rPr>
                <w:rFonts w:ascii="Times New Roman" w:hAnsi="Times New Roman" w:cs="Times New Roman"/>
              </w:rPr>
              <w:t>ориентируется в методах составления и расчета простых электрических и магнитных цепей;</w:t>
            </w:r>
          </w:p>
          <w:p w:rsidR="005A0312" w:rsidRPr="00465747" w:rsidRDefault="005A0312" w:rsidP="000A3201">
            <w:pPr>
              <w:jc w:val="center"/>
              <w:rPr>
                <w:rFonts w:ascii="Times New Roman" w:hAnsi="Times New Roman" w:cs="Times New Roman"/>
              </w:rPr>
            </w:pPr>
            <w:r w:rsidRPr="00465747">
              <w:rPr>
                <w:rFonts w:ascii="Times New Roman" w:hAnsi="Times New Roman" w:cs="Times New Roman"/>
              </w:rPr>
              <w:t xml:space="preserve">демонстрирует знания основ электроники, </w:t>
            </w:r>
          </w:p>
          <w:p w:rsidR="005A0312" w:rsidRPr="00465747" w:rsidRDefault="005A0312" w:rsidP="000A3201">
            <w:pPr>
              <w:jc w:val="center"/>
              <w:rPr>
                <w:rFonts w:ascii="Times New Roman" w:hAnsi="Times New Roman" w:cs="Times New Roman"/>
                <w:bCs/>
              </w:rPr>
            </w:pPr>
            <w:r w:rsidRPr="00465747">
              <w:rPr>
                <w:rFonts w:ascii="Times New Roman" w:hAnsi="Times New Roman" w:cs="Times New Roman"/>
              </w:rPr>
              <w:t>основных видов и типов электронных приборов</w:t>
            </w:r>
          </w:p>
        </w:tc>
        <w:tc>
          <w:tcPr>
            <w:tcW w:w="1616" w:type="pct"/>
            <w:vMerge/>
          </w:tcPr>
          <w:p w:rsidR="005A0312" w:rsidRPr="00465747" w:rsidRDefault="005A0312" w:rsidP="000A3201">
            <w:pPr>
              <w:suppressAutoHyphens/>
              <w:contextualSpacing/>
              <w:rPr>
                <w:rFonts w:ascii="Times New Roman" w:hAnsi="Times New Roman" w:cs="Times New Roman"/>
              </w:rPr>
            </w:pPr>
          </w:p>
        </w:tc>
      </w:tr>
      <w:tr w:rsidR="005A0312" w:rsidRPr="003C4965" w:rsidTr="000A3201">
        <w:trPr>
          <w:trHeight w:val="698"/>
        </w:trPr>
        <w:tc>
          <w:tcPr>
            <w:tcW w:w="1781" w:type="pct"/>
          </w:tcPr>
          <w:p w:rsidR="005A0312" w:rsidRPr="003C4965" w:rsidRDefault="005A0312" w:rsidP="000A3201">
            <w:pPr>
              <w:rPr>
                <w:rFonts w:ascii="Times New Roman" w:hAnsi="Times New Roman" w:cs="Times New Roman"/>
                <w:bCs/>
                <w:i/>
              </w:rPr>
            </w:pPr>
            <w:r w:rsidRPr="003C4965">
              <w:rPr>
                <w:rFonts w:ascii="Times New Roman" w:eastAsia="Times New Roman" w:hAnsi="Times New Roman" w:cs="Times New Roman"/>
              </w:rPr>
              <w:t>правила эксплуатации сооружений и электрооборудования систем водоснабжения и водоотведения</w:t>
            </w:r>
          </w:p>
        </w:tc>
        <w:tc>
          <w:tcPr>
            <w:tcW w:w="1603" w:type="pct"/>
          </w:tcPr>
          <w:p w:rsidR="005A0312" w:rsidRPr="00465747" w:rsidRDefault="00736942" w:rsidP="000A3201">
            <w:pPr>
              <w:suppressAutoHyphens/>
              <w:contextualSpacing/>
              <w:jc w:val="center"/>
              <w:rPr>
                <w:rFonts w:ascii="Times New Roman" w:hAnsi="Times New Roman" w:cs="Times New Roman"/>
                <w:bCs/>
              </w:rPr>
            </w:pPr>
            <w:r w:rsidRPr="00465747">
              <w:rPr>
                <w:rFonts w:ascii="Times New Roman" w:hAnsi="Times New Roman" w:cs="Times New Roman"/>
                <w:bCs/>
              </w:rPr>
              <w:t>соблюдает технику</w:t>
            </w:r>
            <w:r w:rsidR="005A0312" w:rsidRPr="00465747">
              <w:rPr>
                <w:rFonts w:ascii="Times New Roman" w:hAnsi="Times New Roman" w:cs="Times New Roman"/>
                <w:bCs/>
              </w:rPr>
              <w:t xml:space="preserve"> безопасности, нормативы, основные электротехнические </w:t>
            </w:r>
            <w:r w:rsidRPr="00465747">
              <w:rPr>
                <w:rFonts w:ascii="Times New Roman" w:hAnsi="Times New Roman" w:cs="Times New Roman"/>
                <w:bCs/>
              </w:rPr>
              <w:t>законы при</w:t>
            </w:r>
            <w:r w:rsidR="005A0312" w:rsidRPr="00465747">
              <w:rPr>
                <w:rFonts w:ascii="Times New Roman" w:hAnsi="Times New Roman" w:cs="Times New Roman"/>
                <w:bCs/>
              </w:rPr>
              <w:t xml:space="preserve"> эксплуатации</w:t>
            </w:r>
            <w:r w:rsidR="005A0312" w:rsidRPr="00465747">
              <w:rPr>
                <w:rFonts w:ascii="Times New Roman" w:eastAsia="Times New Roman" w:hAnsi="Times New Roman" w:cs="Times New Roman"/>
              </w:rPr>
              <w:t xml:space="preserve"> электрооборудования систем водоснабжения и водоотведения</w:t>
            </w:r>
          </w:p>
        </w:tc>
        <w:tc>
          <w:tcPr>
            <w:tcW w:w="1616" w:type="pct"/>
            <w:vMerge/>
          </w:tcPr>
          <w:p w:rsidR="005A0312" w:rsidRPr="00465747" w:rsidRDefault="005A0312" w:rsidP="000A3201">
            <w:pPr>
              <w:suppressAutoHyphens/>
              <w:contextualSpacing/>
              <w:rPr>
                <w:rFonts w:ascii="Times New Roman" w:hAnsi="Times New Roman" w:cs="Times New Roman"/>
              </w:rPr>
            </w:pPr>
          </w:p>
        </w:tc>
      </w:tr>
      <w:tr w:rsidR="005A0312" w:rsidRPr="003C4965" w:rsidTr="000A3201">
        <w:trPr>
          <w:trHeight w:val="698"/>
        </w:trPr>
        <w:tc>
          <w:tcPr>
            <w:tcW w:w="1781" w:type="pct"/>
          </w:tcPr>
          <w:p w:rsidR="005A0312" w:rsidRPr="003C4965" w:rsidRDefault="005A0312" w:rsidP="000A3201">
            <w:pPr>
              <w:rPr>
                <w:rFonts w:ascii="Times New Roman" w:hAnsi="Times New Roman" w:cs="Times New Roman"/>
              </w:rPr>
            </w:pPr>
            <w:r w:rsidRPr="003C4965">
              <w:rPr>
                <w:rFonts w:ascii="Times New Roman" w:hAnsi="Times New Roman" w:cs="Times New Roman"/>
              </w:rPr>
              <w:t>Умеет</w:t>
            </w:r>
          </w:p>
          <w:p w:rsidR="005A0312" w:rsidRPr="003C4965" w:rsidRDefault="005A0312" w:rsidP="000A3201">
            <w:pPr>
              <w:rPr>
                <w:rFonts w:ascii="Times New Roman" w:hAnsi="Times New Roman" w:cs="Times New Roman"/>
              </w:rPr>
            </w:pPr>
            <w:r w:rsidRPr="003C4965">
              <w:rPr>
                <w:rFonts w:ascii="Times New Roman"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rsidR="005A0312" w:rsidRPr="003C4965" w:rsidRDefault="005A0312" w:rsidP="000A3201">
            <w:pPr>
              <w:rPr>
                <w:rFonts w:ascii="Times New Roman" w:hAnsi="Times New Roman" w:cs="Times New Roman"/>
              </w:rPr>
            </w:pPr>
            <w:r w:rsidRPr="003C4965">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1603" w:type="pct"/>
            <w:vAlign w:val="center"/>
          </w:tcPr>
          <w:p w:rsidR="005A0312" w:rsidRPr="00465747" w:rsidRDefault="005A0312" w:rsidP="000A3201">
            <w:pPr>
              <w:suppressAutoHyphens/>
              <w:contextualSpacing/>
              <w:jc w:val="center"/>
              <w:rPr>
                <w:rFonts w:ascii="Times New Roman" w:hAnsi="Times New Roman" w:cs="Times New Roman"/>
              </w:rPr>
            </w:pPr>
            <w:r w:rsidRPr="00465747">
              <w:rPr>
                <w:rFonts w:ascii="Times New Roman" w:hAnsi="Times New Roman" w:cs="Times New Roman"/>
              </w:rPr>
              <w:t>использует</w:t>
            </w:r>
          </w:p>
          <w:p w:rsidR="005A0312" w:rsidRPr="00465747" w:rsidRDefault="005A0312" w:rsidP="000A3201">
            <w:pPr>
              <w:suppressAutoHyphens/>
              <w:contextualSpacing/>
              <w:jc w:val="center"/>
              <w:rPr>
                <w:rFonts w:ascii="Times New Roman" w:hAnsi="Times New Roman" w:cs="Times New Roman"/>
                <w:bCs/>
              </w:rPr>
            </w:pPr>
            <w:r w:rsidRPr="00465747">
              <w:rPr>
                <w:rFonts w:ascii="Times New Roman" w:hAnsi="Times New Roman" w:cs="Times New Roman"/>
              </w:rPr>
              <w:t>электротехнические законы для расчета электрических цепей постоянного и переменного тока</w:t>
            </w:r>
          </w:p>
        </w:tc>
        <w:tc>
          <w:tcPr>
            <w:tcW w:w="1616" w:type="pct"/>
            <w:vMerge w:val="restart"/>
          </w:tcPr>
          <w:p w:rsidR="005A0312" w:rsidRPr="00465747" w:rsidRDefault="005A0312" w:rsidP="000A3201">
            <w:pPr>
              <w:suppressAutoHyphens/>
              <w:contextualSpacing/>
              <w:rPr>
                <w:rFonts w:ascii="Times New Roman" w:hAnsi="Times New Roman" w:cs="Times New Roman"/>
              </w:rPr>
            </w:pPr>
            <w:r w:rsidRPr="00465747">
              <w:rPr>
                <w:rFonts w:ascii="Times New Roman" w:hAnsi="Times New Roman" w:cs="Times New Roman"/>
              </w:rPr>
              <w:t xml:space="preserve">Экспертное наблюдение выполнения практических работ </w:t>
            </w:r>
          </w:p>
          <w:p w:rsidR="005A0312" w:rsidRDefault="005A0312" w:rsidP="000A3201">
            <w:pPr>
              <w:suppressAutoHyphens/>
              <w:contextualSpacing/>
              <w:rPr>
                <w:rFonts w:ascii="Times New Roman" w:hAnsi="Times New Roman" w:cs="Times New Roman"/>
              </w:rPr>
            </w:pPr>
            <w:r w:rsidRPr="00465747">
              <w:rPr>
                <w:rFonts w:ascii="Times New Roman" w:hAnsi="Times New Roman" w:cs="Times New Roman"/>
              </w:rPr>
              <w:t>Диагностика (тестирование)</w:t>
            </w:r>
          </w:p>
          <w:p w:rsidR="00E512D9" w:rsidRPr="00465747" w:rsidRDefault="00E512D9" w:rsidP="000A3201">
            <w:pPr>
              <w:suppressAutoHyphens/>
              <w:contextualSpacing/>
              <w:rPr>
                <w:rFonts w:ascii="Times New Roman" w:hAnsi="Times New Roman" w:cs="Times New Roman"/>
              </w:rPr>
            </w:pPr>
            <w:r>
              <w:rPr>
                <w:rFonts w:ascii="Times New Roman" w:hAnsi="Times New Roman" w:cs="Times New Roman"/>
              </w:rPr>
              <w:t>Зачет</w:t>
            </w:r>
          </w:p>
        </w:tc>
      </w:tr>
      <w:tr w:rsidR="005A0312" w:rsidRPr="003C4965" w:rsidTr="000A3201">
        <w:trPr>
          <w:trHeight w:val="698"/>
        </w:trPr>
        <w:tc>
          <w:tcPr>
            <w:tcW w:w="1781" w:type="pct"/>
          </w:tcPr>
          <w:p w:rsidR="005A0312" w:rsidRPr="003C4965" w:rsidRDefault="005A0312" w:rsidP="000A3201">
            <w:pPr>
              <w:rPr>
                <w:rFonts w:ascii="Times New Roman" w:hAnsi="Times New Roman" w:cs="Times New Roman"/>
                <w:b/>
              </w:rPr>
            </w:pPr>
            <w:r w:rsidRPr="003C4965">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p w:rsidR="005A0312" w:rsidRPr="003C4965" w:rsidRDefault="005A0312" w:rsidP="000A3201">
            <w:pPr>
              <w:rPr>
                <w:rFonts w:ascii="Times New Roman" w:hAnsi="Times New Roman" w:cs="Times New Roman"/>
                <w:b/>
              </w:rPr>
            </w:pPr>
            <w:r w:rsidRPr="003C4965">
              <w:rPr>
                <w:rFonts w:ascii="Times New Roman" w:hAnsi="Times New Roman" w:cs="Times New Roman"/>
              </w:rPr>
              <w:t>выделять наиболее значимое в перечне информации, структурировать получаемую информацию</w:t>
            </w:r>
          </w:p>
          <w:p w:rsidR="005A0312" w:rsidRPr="003C4965" w:rsidRDefault="005A0312" w:rsidP="000A3201">
            <w:pPr>
              <w:rPr>
                <w:rFonts w:ascii="Times New Roman" w:hAnsi="Times New Roman" w:cs="Times New Roman"/>
                <w:b/>
              </w:rPr>
            </w:pPr>
          </w:p>
        </w:tc>
        <w:tc>
          <w:tcPr>
            <w:tcW w:w="1603" w:type="pct"/>
          </w:tcPr>
          <w:p w:rsidR="005A0312" w:rsidRPr="00465747" w:rsidRDefault="005A0312" w:rsidP="000A3201">
            <w:pPr>
              <w:tabs>
                <w:tab w:val="left" w:pos="709"/>
              </w:tabs>
              <w:jc w:val="center"/>
              <w:rPr>
                <w:rFonts w:ascii="Times New Roman" w:hAnsi="Times New Roman" w:cs="Times New Roman"/>
              </w:rPr>
            </w:pPr>
            <w:r w:rsidRPr="00465747">
              <w:rPr>
                <w:rFonts w:ascii="Times New Roman" w:hAnsi="Times New Roman" w:cs="Times New Roman"/>
              </w:rPr>
              <w:t>выполняет электрические измерения;</w:t>
            </w:r>
          </w:p>
          <w:p w:rsidR="005A0312" w:rsidRPr="00465747" w:rsidRDefault="005A0312" w:rsidP="000A3201">
            <w:pPr>
              <w:tabs>
                <w:tab w:val="left" w:pos="709"/>
              </w:tabs>
              <w:jc w:val="center"/>
              <w:rPr>
                <w:rFonts w:ascii="Times New Roman" w:hAnsi="Times New Roman" w:cs="Times New Roman"/>
              </w:rPr>
            </w:pPr>
            <w:r w:rsidRPr="00465747">
              <w:rPr>
                <w:rFonts w:ascii="Times New Roman" w:hAnsi="Times New Roman" w:cs="Times New Roman"/>
              </w:rPr>
              <w:t>использует</w:t>
            </w:r>
          </w:p>
          <w:p w:rsidR="005A0312" w:rsidRPr="00465747" w:rsidRDefault="005A0312" w:rsidP="000A3201">
            <w:pPr>
              <w:tabs>
                <w:tab w:val="left" w:pos="709"/>
              </w:tabs>
              <w:jc w:val="center"/>
              <w:rPr>
                <w:rFonts w:ascii="Times New Roman" w:hAnsi="Times New Roman" w:cs="Times New Roman"/>
              </w:rPr>
            </w:pPr>
            <w:r w:rsidRPr="00465747">
              <w:rPr>
                <w:rFonts w:ascii="Times New Roman" w:hAnsi="Times New Roman" w:cs="Times New Roman"/>
              </w:rPr>
              <w:t>электротехнические законы для расчета магнитных цепей;</w:t>
            </w:r>
          </w:p>
          <w:p w:rsidR="005A0312" w:rsidRPr="00465747" w:rsidRDefault="005A0312" w:rsidP="000A3201">
            <w:pPr>
              <w:suppressAutoHyphens/>
              <w:contextualSpacing/>
              <w:jc w:val="center"/>
              <w:rPr>
                <w:rFonts w:ascii="Times New Roman" w:hAnsi="Times New Roman" w:cs="Times New Roman"/>
                <w:bCs/>
              </w:rPr>
            </w:pPr>
          </w:p>
        </w:tc>
        <w:tc>
          <w:tcPr>
            <w:tcW w:w="1616" w:type="pct"/>
            <w:vMerge/>
          </w:tcPr>
          <w:p w:rsidR="005A0312" w:rsidRPr="003C4965" w:rsidRDefault="005A0312" w:rsidP="000A3201">
            <w:pPr>
              <w:suppressAutoHyphens/>
              <w:contextualSpacing/>
              <w:rPr>
                <w:rFonts w:ascii="Times New Roman" w:hAnsi="Times New Roman" w:cs="Times New Roman"/>
                <w:i/>
              </w:rPr>
            </w:pPr>
          </w:p>
        </w:tc>
      </w:tr>
      <w:tr w:rsidR="005A0312" w:rsidRPr="003C4965" w:rsidTr="000A3201">
        <w:trPr>
          <w:trHeight w:val="698"/>
        </w:trPr>
        <w:tc>
          <w:tcPr>
            <w:tcW w:w="1781" w:type="pct"/>
          </w:tcPr>
          <w:p w:rsidR="005A0312" w:rsidRPr="003C4965" w:rsidRDefault="005A0312" w:rsidP="000A3201">
            <w:pPr>
              <w:ind w:firstLine="13"/>
              <w:rPr>
                <w:rFonts w:ascii="Times New Roman" w:hAnsi="Times New Roman" w:cs="Times New Roman"/>
                <w:i/>
              </w:rPr>
            </w:pPr>
            <w:r w:rsidRPr="003C4965">
              <w:rPr>
                <w:rFonts w:ascii="Times New Roman" w:eastAsia="Times New Roman" w:hAnsi="Times New Roman" w:cs="Times New Roman"/>
              </w:rPr>
              <w:t>обеспечивать безотказную и эффективную работу электрооборудования систем водоснабжения и водоотведения</w:t>
            </w:r>
          </w:p>
        </w:tc>
        <w:tc>
          <w:tcPr>
            <w:tcW w:w="1603" w:type="pct"/>
          </w:tcPr>
          <w:p w:rsidR="005A0312" w:rsidRPr="00465747" w:rsidRDefault="005A0312" w:rsidP="000A3201">
            <w:pPr>
              <w:jc w:val="center"/>
              <w:rPr>
                <w:rFonts w:ascii="Times New Roman" w:hAnsi="Times New Roman" w:cs="Times New Roman"/>
              </w:rPr>
            </w:pPr>
            <w:r w:rsidRPr="00465747">
              <w:rPr>
                <w:rFonts w:ascii="Times New Roman" w:hAnsi="Times New Roman" w:cs="Times New Roman"/>
              </w:rPr>
              <w:t>правильно эксплуатирует</w:t>
            </w:r>
          </w:p>
          <w:p w:rsidR="005A0312" w:rsidRPr="00465747" w:rsidRDefault="005A0312" w:rsidP="000A3201">
            <w:pPr>
              <w:suppressAutoHyphens/>
              <w:contextualSpacing/>
              <w:jc w:val="center"/>
              <w:rPr>
                <w:rFonts w:ascii="Times New Roman" w:hAnsi="Times New Roman" w:cs="Times New Roman"/>
                <w:bCs/>
              </w:rPr>
            </w:pPr>
            <w:r w:rsidRPr="00465747">
              <w:rPr>
                <w:rFonts w:ascii="Times New Roman" w:hAnsi="Times New Roman" w:cs="Times New Roman"/>
              </w:rPr>
              <w:t>электрооборудование и механизмы</w:t>
            </w:r>
            <w:r w:rsidRPr="00465747">
              <w:rPr>
                <w:rFonts w:ascii="Times New Roman" w:eastAsia="Times New Roman" w:hAnsi="Times New Roman" w:cs="Times New Roman"/>
              </w:rPr>
              <w:t xml:space="preserve"> систем водоснабжения и водоотведения</w:t>
            </w:r>
          </w:p>
        </w:tc>
        <w:tc>
          <w:tcPr>
            <w:tcW w:w="1616" w:type="pct"/>
            <w:vMerge/>
          </w:tcPr>
          <w:p w:rsidR="005A0312" w:rsidRPr="003C4965" w:rsidRDefault="005A0312" w:rsidP="000A3201">
            <w:pPr>
              <w:suppressAutoHyphens/>
              <w:contextualSpacing/>
              <w:rPr>
                <w:rFonts w:ascii="Times New Roman" w:hAnsi="Times New Roman" w:cs="Times New Roman"/>
                <w:i/>
              </w:rPr>
            </w:pPr>
          </w:p>
        </w:tc>
      </w:tr>
    </w:tbl>
    <w:p w:rsidR="005A0312" w:rsidRDefault="005A0312" w:rsidP="005A0312">
      <w:pPr>
        <w:rPr>
          <w:rFonts w:ascii="Times New Roman" w:hAnsi="Times New Roman" w:cs="Times New Roman"/>
          <w:b/>
          <w:bCs/>
          <w:sz w:val="18"/>
          <w:szCs w:val="18"/>
        </w:rPr>
      </w:pPr>
    </w:p>
    <w:p w:rsidR="005A0312" w:rsidRPr="00FB50A0" w:rsidRDefault="005A0312" w:rsidP="005A0312">
      <w:pPr>
        <w:rPr>
          <w:rFonts w:ascii="Times New Roman" w:hAnsi="Times New Roman" w:cs="Times New Roman"/>
          <w:b/>
          <w:bCs/>
          <w:sz w:val="18"/>
          <w:szCs w:val="18"/>
        </w:rPr>
      </w:pPr>
    </w:p>
    <w:p w:rsidR="005A0312" w:rsidRPr="00C0706A" w:rsidRDefault="005A0312" w:rsidP="005A0312">
      <w:pPr>
        <w:jc w:val="right"/>
        <w:rPr>
          <w:rFonts w:ascii="Times New Roman Полужирный" w:eastAsia="Segoe UI" w:hAnsi="Times New Roman Полужирный" w:cs="Times New Roman"/>
          <w:b/>
          <w:bCs/>
          <w:caps/>
          <w:color w:val="0D0D0D" w:themeColor="text1" w:themeTint="F2"/>
          <w:kern w:val="32"/>
          <w:sz w:val="24"/>
          <w:szCs w:val="24"/>
        </w:rPr>
      </w:pPr>
      <w:r>
        <w:rPr>
          <w:rFonts w:ascii="Times New Roman" w:hAnsi="Times New Roman" w:cs="Times New Roman"/>
          <w:b/>
          <w:bCs/>
          <w:sz w:val="24"/>
          <w:szCs w:val="24"/>
        </w:rPr>
        <w:br w:type="page"/>
      </w:r>
    </w:p>
    <w:p w:rsidR="00665FA4" w:rsidRDefault="00665FA4" w:rsidP="00665FA4">
      <w:pPr>
        <w:jc w:val="center"/>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Приложение 2.7</w:t>
      </w:r>
    </w:p>
    <w:p w:rsidR="00665FA4" w:rsidRDefault="00AF5F8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402E41">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402E41" w:rsidRPr="00C0706A" w:rsidRDefault="00402E4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AF5F81"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081566" w:rsidP="00665FA4">
      <w:pPr>
        <w:pStyle w:val="1"/>
        <w:rPr>
          <w:color w:val="0D0D0D" w:themeColor="text1" w:themeTint="F2"/>
        </w:rPr>
      </w:pPr>
      <w:r>
        <w:rPr>
          <w:color w:val="0D0D0D" w:themeColor="text1" w:themeTint="F2"/>
        </w:rPr>
        <w:t>«ОП</w:t>
      </w:r>
      <w:r w:rsidR="00402E41">
        <w:rPr>
          <w:color w:val="0D0D0D" w:themeColor="text1" w:themeTint="F2"/>
        </w:rPr>
        <w:t>.</w:t>
      </w:r>
      <w:r w:rsidR="00402E41" w:rsidRPr="00465747">
        <w:rPr>
          <w:rFonts w:ascii="Times New Roman Полужирный" w:hAnsi="Times New Roman Полужирный"/>
          <w:caps/>
          <w:color w:val="0D0D0D" w:themeColor="text1" w:themeTint="F2"/>
        </w:rPr>
        <w:t>02 Химия воды и микробиология</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665FA4" w:rsidP="00665FA4">
      <w:pPr>
        <w:jc w:val="center"/>
        <w:rPr>
          <w:rFonts w:ascii="Times New Roman" w:hAnsi="Times New Roman" w:cs="Times New Roman"/>
          <w:b/>
          <w:bCs/>
          <w:color w:val="0D0D0D" w:themeColor="text1" w:themeTint="F2"/>
          <w:sz w:val="24"/>
          <w:szCs w:val="24"/>
        </w:rPr>
      </w:pPr>
      <w:r w:rsidRPr="00C0706A">
        <w:rPr>
          <w:rFonts w:ascii="Times New Roman" w:hAnsi="Times New Roman" w:cs="Times New Roman"/>
          <w:b/>
          <w:bCs/>
          <w:color w:val="0D0D0D" w:themeColor="text1" w:themeTint="F2"/>
          <w:sz w:val="24"/>
          <w:szCs w:val="24"/>
        </w:rPr>
        <w:t>2</w:t>
      </w:r>
      <w:r w:rsidR="00402E41">
        <w:rPr>
          <w:rFonts w:ascii="Times New Roman" w:hAnsi="Times New Roman" w:cs="Times New Roman"/>
          <w:b/>
          <w:bCs/>
          <w:color w:val="0D0D0D" w:themeColor="text1" w:themeTint="F2"/>
          <w:sz w:val="24"/>
          <w:szCs w:val="24"/>
        </w:rPr>
        <w:t>02</w:t>
      </w:r>
      <w:r w:rsidR="005960E6">
        <w:rPr>
          <w:rFonts w:ascii="Times New Roman" w:hAnsi="Times New Roman" w:cs="Times New Roman"/>
          <w:b/>
          <w:bCs/>
          <w:color w:val="0D0D0D" w:themeColor="text1" w:themeTint="F2"/>
          <w:sz w:val="24"/>
          <w:szCs w:val="24"/>
        </w:rPr>
        <w:t>5</w:t>
      </w:r>
      <w:r w:rsidRPr="00C0706A">
        <w:rPr>
          <w:rFonts w:ascii="Times New Roman" w:hAnsi="Times New Roman" w:cs="Times New Roman"/>
          <w:b/>
          <w:bCs/>
          <w:color w:val="0D0D0D" w:themeColor="text1" w:themeTint="F2"/>
          <w:sz w:val="24"/>
          <w:szCs w:val="24"/>
        </w:rPr>
        <w:t xml:space="preserve"> г.</w:t>
      </w:r>
    </w:p>
    <w:p w:rsidR="00C46B1F" w:rsidRDefault="00C46B1F" w:rsidP="00665FA4">
      <w:pPr>
        <w:jc w:val="center"/>
        <w:rPr>
          <w:rFonts w:ascii="Times New Roman" w:hAnsi="Times New Roman" w:cs="Times New Roman"/>
          <w:b/>
          <w:bCs/>
          <w:color w:val="0D0D0D" w:themeColor="text1" w:themeTint="F2"/>
          <w:sz w:val="24"/>
          <w:szCs w:val="24"/>
        </w:rPr>
      </w:pPr>
    </w:p>
    <w:p w:rsidR="00C46B1F" w:rsidRPr="00DF068E" w:rsidRDefault="00C46B1F" w:rsidP="00C46B1F">
      <w:pPr>
        <w:pStyle w:val="1f"/>
        <w:ind w:firstLine="709"/>
        <w:rPr>
          <w:rFonts w:ascii="Times New Roman" w:hAnsi="Times New Roman"/>
        </w:rPr>
      </w:pPr>
      <w:bookmarkStart w:id="158" w:name="_Toc169692510"/>
      <w:r>
        <w:rPr>
          <w:rFonts w:ascii="Times New Roman" w:hAnsi="Times New Roman"/>
        </w:rPr>
        <w:lastRenderedPageBreak/>
        <w:t>СОДЕРЖАНИЕ</w:t>
      </w:r>
      <w:r w:rsidRPr="00DF068E">
        <w:rPr>
          <w:rFonts w:ascii="Times New Roman" w:hAnsi="Times New Roman"/>
        </w:rPr>
        <w:t xml:space="preserve"> ПРОГРАММЫ</w:t>
      </w:r>
      <w:bookmarkEnd w:id="158"/>
    </w:p>
    <w:p w:rsidR="00081566" w:rsidRPr="00465747" w:rsidRDefault="00870C0B" w:rsidP="00081566">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C46B1F"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p>
    <w:p w:rsidR="00081566" w:rsidRPr="00465747" w:rsidRDefault="00081566" w:rsidP="00081566">
      <w:pPr>
        <w:pStyle w:val="14"/>
        <w:rPr>
          <w:rFonts w:asciiTheme="minorHAnsi" w:eastAsiaTheme="minorEastAsia" w:hAnsiTheme="minorHAnsi" w:cstheme="minorBidi"/>
          <w:b w:val="0"/>
          <w:bCs w:val="0"/>
          <w:lang w:eastAsia="ru-RU"/>
        </w:rPr>
      </w:pPr>
    </w:p>
    <w:p w:rsidR="00081566" w:rsidRPr="00465747" w:rsidRDefault="00870C0B">
      <w:pPr>
        <w:pStyle w:val="14"/>
        <w:rPr>
          <w:rFonts w:asciiTheme="minorHAnsi" w:eastAsiaTheme="minorEastAsia" w:hAnsiTheme="minorHAnsi" w:cstheme="minorBidi"/>
          <w:b w:val="0"/>
          <w:bCs w:val="0"/>
          <w:lang w:eastAsia="ru-RU"/>
        </w:rPr>
      </w:pPr>
      <w:hyperlink w:anchor="_Toc169692510" w:history="1">
        <w:r w:rsidR="00081566" w:rsidRPr="00465747">
          <w:rPr>
            <w:rStyle w:val="af0"/>
            <w:color w:val="auto"/>
            <w:u w:val="none"/>
          </w:rPr>
          <w:t>СОДЕРЖАНИЕ ПРОГРАММЫ</w:t>
        </w:r>
        <w:r w:rsidR="00081566" w:rsidRPr="00465747">
          <w:rPr>
            <w:webHidden/>
          </w:rPr>
          <w:tab/>
        </w:r>
        <w:r w:rsidRPr="00465747">
          <w:rPr>
            <w:webHidden/>
          </w:rPr>
          <w:fldChar w:fldCharType="begin"/>
        </w:r>
        <w:r w:rsidR="00081566" w:rsidRPr="00465747">
          <w:rPr>
            <w:webHidden/>
          </w:rPr>
          <w:instrText xml:space="preserve"> PAGEREF _Toc169692510 \h </w:instrText>
        </w:r>
        <w:r w:rsidRPr="00465747">
          <w:rPr>
            <w:webHidden/>
          </w:rPr>
        </w:r>
        <w:r w:rsidRPr="00465747">
          <w:rPr>
            <w:webHidden/>
          </w:rPr>
          <w:fldChar w:fldCharType="separate"/>
        </w:r>
        <w:r w:rsidR="00E30BC7">
          <w:rPr>
            <w:webHidden/>
          </w:rPr>
          <w:t>73</w:t>
        </w:r>
        <w:r w:rsidRPr="00465747">
          <w:rPr>
            <w:webHidden/>
          </w:rPr>
          <w:fldChar w:fldCharType="end"/>
        </w:r>
      </w:hyperlink>
    </w:p>
    <w:p w:rsidR="00081566" w:rsidRPr="00465747" w:rsidRDefault="00870C0B">
      <w:pPr>
        <w:pStyle w:val="14"/>
        <w:tabs>
          <w:tab w:val="left" w:pos="480"/>
        </w:tabs>
        <w:rPr>
          <w:rFonts w:asciiTheme="minorHAnsi" w:eastAsiaTheme="minorEastAsia" w:hAnsiTheme="minorHAnsi" w:cstheme="minorBidi"/>
          <w:b w:val="0"/>
          <w:bCs w:val="0"/>
          <w:lang w:eastAsia="ru-RU"/>
        </w:rPr>
      </w:pPr>
      <w:hyperlink w:anchor="_Toc169692511" w:history="1">
        <w:r w:rsidR="00081566" w:rsidRPr="00465747">
          <w:rPr>
            <w:rStyle w:val="af0"/>
            <w:iCs/>
            <w:color w:val="auto"/>
            <w:u w:val="none"/>
          </w:rPr>
          <w:t>1.</w:t>
        </w:r>
        <w:r w:rsidR="00081566" w:rsidRPr="00465747">
          <w:rPr>
            <w:rFonts w:asciiTheme="minorHAnsi" w:eastAsiaTheme="minorEastAsia" w:hAnsiTheme="minorHAnsi" w:cstheme="minorBidi"/>
            <w:b w:val="0"/>
            <w:bCs w:val="0"/>
            <w:lang w:eastAsia="ru-RU"/>
          </w:rPr>
          <w:tab/>
        </w:r>
        <w:r w:rsidR="00081566" w:rsidRPr="00465747">
          <w:rPr>
            <w:rStyle w:val="af0"/>
            <w:iCs/>
            <w:color w:val="auto"/>
            <w:u w:val="none"/>
          </w:rPr>
          <w:t>Общая  характеристика РАБОЧЕЙ  ПРОГРАММЫ  УЧЕБНОЙ ДИСЦИПЛИНЫ</w:t>
        </w:r>
        <w:r w:rsidR="00081566" w:rsidRPr="00465747">
          <w:rPr>
            <w:webHidden/>
          </w:rPr>
          <w:tab/>
        </w:r>
        <w:r w:rsidRPr="00465747">
          <w:rPr>
            <w:webHidden/>
          </w:rPr>
          <w:fldChar w:fldCharType="begin"/>
        </w:r>
        <w:r w:rsidR="00081566" w:rsidRPr="00465747">
          <w:rPr>
            <w:webHidden/>
          </w:rPr>
          <w:instrText xml:space="preserve"> PAGEREF _Toc169692511 \h </w:instrText>
        </w:r>
        <w:r w:rsidRPr="00465747">
          <w:rPr>
            <w:webHidden/>
          </w:rPr>
        </w:r>
        <w:r w:rsidRPr="00465747">
          <w:rPr>
            <w:webHidden/>
          </w:rPr>
          <w:fldChar w:fldCharType="separate"/>
        </w:r>
        <w:r w:rsidR="00E30BC7">
          <w:rPr>
            <w:webHidden/>
          </w:rPr>
          <w:t>74</w:t>
        </w:r>
        <w:r w:rsidRPr="00465747">
          <w:rPr>
            <w:webHidden/>
          </w:rPr>
          <w:fldChar w:fldCharType="end"/>
        </w:r>
      </w:hyperlink>
    </w:p>
    <w:p w:rsidR="00081566" w:rsidRPr="00465747" w:rsidRDefault="00870C0B">
      <w:pPr>
        <w:pStyle w:val="21"/>
        <w:rPr>
          <w:rFonts w:asciiTheme="minorHAnsi" w:eastAsiaTheme="minorEastAsia" w:hAnsiTheme="minorHAnsi" w:cstheme="minorBidi"/>
          <w:i w:val="0"/>
          <w:iCs w:val="0"/>
          <w:sz w:val="22"/>
          <w:szCs w:val="22"/>
        </w:rPr>
      </w:pPr>
      <w:hyperlink w:anchor="_Toc169692512" w:history="1">
        <w:r w:rsidR="00081566" w:rsidRPr="00465747">
          <w:rPr>
            <w:rStyle w:val="af0"/>
            <w:i w:val="0"/>
            <w:color w:val="auto"/>
            <w:u w:val="none"/>
          </w:rPr>
          <w:t>1.1. Цель и место дисциплины в структуре образовательной программы</w:t>
        </w:r>
        <w:r w:rsidR="00081566" w:rsidRPr="00465747">
          <w:rPr>
            <w:i w:val="0"/>
            <w:webHidden/>
          </w:rPr>
          <w:tab/>
        </w:r>
      </w:hyperlink>
      <w:r w:rsidR="00081566" w:rsidRPr="00465747">
        <w:rPr>
          <w:rStyle w:val="af0"/>
          <w:i w:val="0"/>
          <w:color w:val="auto"/>
          <w:u w:val="none"/>
        </w:rPr>
        <w:t>74</w:t>
      </w:r>
    </w:p>
    <w:p w:rsidR="00081566" w:rsidRPr="00465747" w:rsidRDefault="00870C0B">
      <w:pPr>
        <w:pStyle w:val="21"/>
        <w:rPr>
          <w:rFonts w:asciiTheme="minorHAnsi" w:eastAsiaTheme="minorEastAsia" w:hAnsiTheme="minorHAnsi" w:cstheme="minorBidi"/>
          <w:i w:val="0"/>
          <w:iCs w:val="0"/>
          <w:sz w:val="22"/>
          <w:szCs w:val="22"/>
        </w:rPr>
      </w:pPr>
      <w:hyperlink w:anchor="_Toc169692513" w:history="1">
        <w:r w:rsidR="00081566" w:rsidRPr="00465747">
          <w:rPr>
            <w:rStyle w:val="af0"/>
            <w:i w:val="0"/>
            <w:color w:val="auto"/>
            <w:u w:val="none"/>
          </w:rPr>
          <w:t>1.2. Планируемые результаты освоения дисциплины</w:t>
        </w:r>
        <w:r w:rsidR="00081566" w:rsidRPr="00465747">
          <w:rPr>
            <w:i w:val="0"/>
            <w:webHidden/>
          </w:rPr>
          <w:tab/>
        </w:r>
      </w:hyperlink>
      <w:r w:rsidR="00081566" w:rsidRPr="00465747">
        <w:rPr>
          <w:rStyle w:val="af0"/>
          <w:i w:val="0"/>
          <w:color w:val="auto"/>
          <w:u w:val="none"/>
        </w:rPr>
        <w:t>74</w:t>
      </w:r>
    </w:p>
    <w:p w:rsidR="00081566" w:rsidRPr="00465747" w:rsidRDefault="00870C0B">
      <w:pPr>
        <w:pStyle w:val="14"/>
        <w:rPr>
          <w:rFonts w:asciiTheme="minorHAnsi" w:eastAsiaTheme="minorEastAsia" w:hAnsiTheme="minorHAnsi" w:cstheme="minorBidi"/>
          <w:b w:val="0"/>
          <w:bCs w:val="0"/>
          <w:lang w:eastAsia="ru-RU"/>
        </w:rPr>
      </w:pPr>
      <w:hyperlink w:anchor="_Toc169692514" w:history="1">
        <w:r w:rsidR="00081566" w:rsidRPr="00465747">
          <w:rPr>
            <w:rStyle w:val="af0"/>
            <w:color w:val="auto"/>
            <w:u w:val="none"/>
          </w:rPr>
          <w:t>2. Структура и содержание ДИСЦИПЛИНЫ</w:t>
        </w:r>
        <w:r w:rsidR="00081566" w:rsidRPr="00465747">
          <w:rPr>
            <w:webHidden/>
          </w:rPr>
          <w:tab/>
        </w:r>
      </w:hyperlink>
      <w:r w:rsidR="00081566" w:rsidRPr="00465747">
        <w:rPr>
          <w:rStyle w:val="af0"/>
          <w:color w:val="auto"/>
          <w:u w:val="none"/>
        </w:rPr>
        <w:t>75</w:t>
      </w:r>
    </w:p>
    <w:p w:rsidR="00081566" w:rsidRPr="00465747" w:rsidRDefault="00870C0B">
      <w:pPr>
        <w:pStyle w:val="21"/>
        <w:rPr>
          <w:rFonts w:asciiTheme="minorHAnsi" w:eastAsiaTheme="minorEastAsia" w:hAnsiTheme="minorHAnsi" w:cstheme="minorBidi"/>
          <w:i w:val="0"/>
          <w:iCs w:val="0"/>
          <w:sz w:val="22"/>
          <w:szCs w:val="22"/>
        </w:rPr>
      </w:pPr>
      <w:hyperlink w:anchor="_Toc169692515" w:history="1">
        <w:r w:rsidR="00081566" w:rsidRPr="00465747">
          <w:rPr>
            <w:rStyle w:val="af0"/>
            <w:i w:val="0"/>
            <w:color w:val="auto"/>
            <w:u w:val="none"/>
          </w:rPr>
          <w:t>2.1. Трудоемкость освоения дисциплины</w:t>
        </w:r>
        <w:r w:rsidR="00081566" w:rsidRPr="00465747">
          <w:rPr>
            <w:i w:val="0"/>
            <w:webHidden/>
          </w:rPr>
          <w:tab/>
        </w:r>
      </w:hyperlink>
      <w:r w:rsidR="00D86BFB" w:rsidRPr="00465747">
        <w:rPr>
          <w:rStyle w:val="af0"/>
          <w:i w:val="0"/>
          <w:color w:val="auto"/>
          <w:u w:val="none"/>
        </w:rPr>
        <w:t>7</w:t>
      </w:r>
      <w:r w:rsidR="00081566" w:rsidRPr="00465747">
        <w:rPr>
          <w:rStyle w:val="af0"/>
          <w:i w:val="0"/>
          <w:color w:val="auto"/>
          <w:u w:val="none"/>
        </w:rPr>
        <w:t>5</w:t>
      </w:r>
    </w:p>
    <w:p w:rsidR="00081566" w:rsidRPr="00465747" w:rsidRDefault="00870C0B">
      <w:pPr>
        <w:pStyle w:val="21"/>
        <w:rPr>
          <w:rFonts w:asciiTheme="minorHAnsi" w:eastAsiaTheme="minorEastAsia" w:hAnsiTheme="minorHAnsi" w:cstheme="minorBidi"/>
          <w:i w:val="0"/>
          <w:iCs w:val="0"/>
          <w:sz w:val="22"/>
          <w:szCs w:val="22"/>
        </w:rPr>
      </w:pPr>
      <w:hyperlink w:anchor="_Toc169692516" w:history="1">
        <w:r w:rsidR="00081566" w:rsidRPr="00465747">
          <w:rPr>
            <w:rStyle w:val="af0"/>
            <w:i w:val="0"/>
            <w:color w:val="auto"/>
            <w:u w:val="none"/>
          </w:rPr>
          <w:t>2.2. Содержание дисциплины</w:t>
        </w:r>
        <w:r w:rsidR="00081566" w:rsidRPr="00465747">
          <w:rPr>
            <w:i w:val="0"/>
            <w:webHidden/>
          </w:rPr>
          <w:tab/>
        </w:r>
      </w:hyperlink>
      <w:r w:rsidR="00081566" w:rsidRPr="00465747">
        <w:rPr>
          <w:rStyle w:val="af0"/>
          <w:i w:val="0"/>
          <w:color w:val="auto"/>
          <w:u w:val="none"/>
        </w:rPr>
        <w:t>75</w:t>
      </w:r>
    </w:p>
    <w:p w:rsidR="00081566" w:rsidRPr="00465747" w:rsidRDefault="00870C0B">
      <w:pPr>
        <w:pStyle w:val="14"/>
        <w:rPr>
          <w:rFonts w:asciiTheme="minorHAnsi" w:eastAsiaTheme="minorEastAsia" w:hAnsiTheme="minorHAnsi" w:cstheme="minorBidi"/>
          <w:b w:val="0"/>
          <w:bCs w:val="0"/>
          <w:lang w:eastAsia="ru-RU"/>
        </w:rPr>
      </w:pPr>
      <w:hyperlink w:anchor="_Toc169692517" w:history="1">
        <w:r w:rsidR="00081566" w:rsidRPr="00465747">
          <w:rPr>
            <w:rStyle w:val="af0"/>
            <w:color w:val="auto"/>
            <w:u w:val="none"/>
          </w:rPr>
          <w:t>3. Условия реализации ДИСЦИПЛИНЫ</w:t>
        </w:r>
        <w:r w:rsidR="00081566" w:rsidRPr="00465747">
          <w:rPr>
            <w:webHidden/>
          </w:rPr>
          <w:tab/>
        </w:r>
      </w:hyperlink>
      <w:r w:rsidR="00081566" w:rsidRPr="00465747">
        <w:rPr>
          <w:rStyle w:val="af0"/>
          <w:color w:val="auto"/>
          <w:u w:val="none"/>
        </w:rPr>
        <w:t>81</w:t>
      </w:r>
    </w:p>
    <w:p w:rsidR="00081566" w:rsidRPr="00465747" w:rsidRDefault="00870C0B">
      <w:pPr>
        <w:pStyle w:val="21"/>
        <w:rPr>
          <w:rFonts w:asciiTheme="minorHAnsi" w:eastAsiaTheme="minorEastAsia" w:hAnsiTheme="minorHAnsi" w:cstheme="minorBidi"/>
          <w:i w:val="0"/>
          <w:iCs w:val="0"/>
          <w:sz w:val="22"/>
          <w:szCs w:val="22"/>
        </w:rPr>
      </w:pPr>
      <w:hyperlink w:anchor="_Toc169692518" w:history="1">
        <w:r w:rsidR="00081566" w:rsidRPr="00465747">
          <w:rPr>
            <w:rStyle w:val="af0"/>
            <w:i w:val="0"/>
            <w:color w:val="auto"/>
            <w:u w:val="none"/>
          </w:rPr>
          <w:t>3.1. Материально-техническое обеспечение</w:t>
        </w:r>
        <w:r w:rsidR="00081566" w:rsidRPr="00465747">
          <w:rPr>
            <w:i w:val="0"/>
            <w:webHidden/>
          </w:rPr>
          <w:tab/>
        </w:r>
        <w:r w:rsidRPr="00465747">
          <w:rPr>
            <w:i w:val="0"/>
            <w:webHidden/>
          </w:rPr>
          <w:fldChar w:fldCharType="begin"/>
        </w:r>
        <w:r w:rsidR="00081566" w:rsidRPr="00465747">
          <w:rPr>
            <w:i w:val="0"/>
            <w:webHidden/>
          </w:rPr>
          <w:instrText xml:space="preserve"> PAGEREF _Toc169692518 \h </w:instrText>
        </w:r>
        <w:r w:rsidRPr="00465747">
          <w:rPr>
            <w:i w:val="0"/>
            <w:webHidden/>
          </w:rPr>
        </w:r>
        <w:r w:rsidRPr="00465747">
          <w:rPr>
            <w:i w:val="0"/>
            <w:webHidden/>
          </w:rPr>
          <w:fldChar w:fldCharType="separate"/>
        </w:r>
        <w:r w:rsidR="00E30BC7">
          <w:rPr>
            <w:i w:val="0"/>
            <w:webHidden/>
          </w:rPr>
          <w:t>81</w:t>
        </w:r>
        <w:r w:rsidRPr="00465747">
          <w:rPr>
            <w:i w:val="0"/>
            <w:webHidden/>
          </w:rPr>
          <w:fldChar w:fldCharType="end"/>
        </w:r>
      </w:hyperlink>
      <w:r w:rsidR="00081566" w:rsidRPr="00465747">
        <w:rPr>
          <w:rStyle w:val="af0"/>
          <w:i w:val="0"/>
          <w:color w:val="auto"/>
          <w:u w:val="none"/>
        </w:rPr>
        <w:t>1</w:t>
      </w:r>
    </w:p>
    <w:p w:rsidR="00081566" w:rsidRPr="00465747" w:rsidRDefault="00870C0B">
      <w:pPr>
        <w:pStyle w:val="21"/>
        <w:rPr>
          <w:rFonts w:asciiTheme="minorHAnsi" w:eastAsiaTheme="minorEastAsia" w:hAnsiTheme="minorHAnsi" w:cstheme="minorBidi"/>
          <w:i w:val="0"/>
          <w:iCs w:val="0"/>
          <w:sz w:val="22"/>
          <w:szCs w:val="22"/>
        </w:rPr>
      </w:pPr>
      <w:hyperlink w:anchor="_Toc169692519" w:history="1">
        <w:r w:rsidR="00081566" w:rsidRPr="00465747">
          <w:rPr>
            <w:rStyle w:val="af0"/>
            <w:i w:val="0"/>
            <w:color w:val="auto"/>
            <w:u w:val="none"/>
          </w:rPr>
          <w:t>3.2. Учебно-методическое обеспечение</w:t>
        </w:r>
        <w:r w:rsidR="00081566" w:rsidRPr="00465747">
          <w:rPr>
            <w:i w:val="0"/>
            <w:webHidden/>
          </w:rPr>
          <w:tab/>
        </w:r>
        <w:r w:rsidRPr="00465747">
          <w:rPr>
            <w:i w:val="0"/>
            <w:webHidden/>
          </w:rPr>
          <w:fldChar w:fldCharType="begin"/>
        </w:r>
        <w:r w:rsidR="00081566" w:rsidRPr="00465747">
          <w:rPr>
            <w:i w:val="0"/>
            <w:webHidden/>
          </w:rPr>
          <w:instrText xml:space="preserve"> PAGEREF _Toc169692519 \h </w:instrText>
        </w:r>
        <w:r w:rsidRPr="00465747">
          <w:rPr>
            <w:i w:val="0"/>
            <w:webHidden/>
          </w:rPr>
        </w:r>
        <w:r w:rsidRPr="00465747">
          <w:rPr>
            <w:i w:val="0"/>
            <w:webHidden/>
          </w:rPr>
          <w:fldChar w:fldCharType="separate"/>
        </w:r>
        <w:r w:rsidR="00E30BC7">
          <w:rPr>
            <w:i w:val="0"/>
            <w:webHidden/>
          </w:rPr>
          <w:t>81</w:t>
        </w:r>
        <w:r w:rsidRPr="00465747">
          <w:rPr>
            <w:i w:val="0"/>
            <w:webHidden/>
          </w:rPr>
          <w:fldChar w:fldCharType="end"/>
        </w:r>
      </w:hyperlink>
      <w:r w:rsidR="00081566" w:rsidRPr="00465747">
        <w:rPr>
          <w:rStyle w:val="af0"/>
          <w:i w:val="0"/>
          <w:color w:val="auto"/>
          <w:u w:val="none"/>
        </w:rPr>
        <w:t>1</w:t>
      </w:r>
    </w:p>
    <w:p w:rsidR="00081566" w:rsidRPr="00D86BFB" w:rsidRDefault="00870C0B">
      <w:pPr>
        <w:pStyle w:val="14"/>
        <w:rPr>
          <w:rFonts w:asciiTheme="minorHAnsi" w:eastAsiaTheme="minorEastAsia" w:hAnsiTheme="minorHAnsi" w:cstheme="minorBidi"/>
          <w:b w:val="0"/>
          <w:bCs w:val="0"/>
          <w:lang w:eastAsia="ru-RU"/>
        </w:rPr>
      </w:pPr>
      <w:hyperlink w:anchor="_Toc169692520" w:history="1">
        <w:r w:rsidR="00081566" w:rsidRPr="00465747">
          <w:rPr>
            <w:rStyle w:val="af0"/>
            <w:color w:val="auto"/>
            <w:u w:val="none"/>
          </w:rPr>
          <w:t>4. Контроль и оценка результатов  освоения ДИСЦИПЛИНЫ</w:t>
        </w:r>
        <w:r w:rsidR="00081566" w:rsidRPr="00465747">
          <w:rPr>
            <w:webHidden/>
          </w:rPr>
          <w:tab/>
        </w:r>
      </w:hyperlink>
      <w:r w:rsidR="00081566" w:rsidRPr="00D86BFB">
        <w:rPr>
          <w:rStyle w:val="af0"/>
          <w:color w:val="auto"/>
          <w:u w:val="none"/>
        </w:rPr>
        <w:t>81</w:t>
      </w:r>
    </w:p>
    <w:p w:rsidR="00081566" w:rsidRDefault="00081566">
      <w:pPr>
        <w:pStyle w:val="14"/>
        <w:rPr>
          <w:rFonts w:asciiTheme="minorHAnsi" w:eastAsiaTheme="minorEastAsia" w:hAnsiTheme="minorHAnsi" w:cstheme="minorBidi"/>
          <w:b w:val="0"/>
          <w:bCs w:val="0"/>
          <w:lang w:eastAsia="ru-RU"/>
        </w:rPr>
      </w:pPr>
    </w:p>
    <w:p w:rsidR="00081566" w:rsidRDefault="00081566">
      <w:pPr>
        <w:pStyle w:val="14"/>
        <w:tabs>
          <w:tab w:val="left" w:pos="480"/>
        </w:tabs>
        <w:rPr>
          <w:rFonts w:asciiTheme="minorHAnsi" w:eastAsiaTheme="minorEastAsia" w:hAnsiTheme="minorHAnsi" w:cstheme="minorBidi"/>
          <w:b w:val="0"/>
          <w:bCs w:val="0"/>
          <w:lang w:eastAsia="ru-RU"/>
        </w:rPr>
      </w:pPr>
    </w:p>
    <w:p w:rsidR="00081566" w:rsidRDefault="00081566">
      <w:pPr>
        <w:pStyle w:val="21"/>
        <w:rPr>
          <w:rFonts w:asciiTheme="minorHAnsi" w:eastAsiaTheme="minorEastAsia" w:hAnsiTheme="minorHAnsi" w:cstheme="minorBidi"/>
          <w:i w:val="0"/>
          <w:iCs w:val="0"/>
          <w:sz w:val="22"/>
          <w:szCs w:val="22"/>
        </w:rPr>
      </w:pPr>
    </w:p>
    <w:p w:rsidR="00081566" w:rsidRPr="00081566" w:rsidRDefault="00081566" w:rsidP="00081566">
      <w:pPr>
        <w:pStyle w:val="21"/>
        <w:ind w:left="0"/>
        <w:rPr>
          <w:rFonts w:asciiTheme="minorHAnsi" w:eastAsiaTheme="minorEastAsia" w:hAnsiTheme="minorHAnsi" w:cstheme="minorBidi"/>
          <w:i w:val="0"/>
          <w:iCs w:val="0"/>
          <w:sz w:val="22"/>
          <w:szCs w:val="22"/>
        </w:rPr>
      </w:pPr>
    </w:p>
    <w:p w:rsidR="00C46B1F" w:rsidRPr="001F41F9" w:rsidRDefault="00870C0B" w:rsidP="00C46B1F">
      <w:pPr>
        <w:pStyle w:val="14"/>
        <w:ind w:firstLine="709"/>
        <w:rPr>
          <w:b w:val="0"/>
          <w:bCs w:val="0"/>
          <w:color w:val="0D0D0D" w:themeColor="text1" w:themeTint="F2"/>
        </w:rPr>
      </w:pPr>
      <w:r w:rsidRPr="001F41F9">
        <w:rPr>
          <w:b w:val="0"/>
          <w:bCs w:val="0"/>
          <w:color w:val="0D0D0D" w:themeColor="text1" w:themeTint="F2"/>
        </w:rPr>
        <w:fldChar w:fldCharType="end"/>
      </w:r>
    </w:p>
    <w:p w:rsidR="00C46B1F" w:rsidRPr="00DF068E" w:rsidRDefault="00C46B1F" w:rsidP="00C46B1F">
      <w:pPr>
        <w:pStyle w:val="1f"/>
        <w:ind w:firstLine="709"/>
        <w:jc w:val="left"/>
        <w:rPr>
          <w:rFonts w:ascii="Times New Roman" w:hAnsi="Times New Roman"/>
        </w:rPr>
        <w:sectPr w:rsidR="00C46B1F" w:rsidRPr="00DF068E" w:rsidSect="00502F97">
          <w:pgSz w:w="11906" w:h="16838"/>
          <w:pgMar w:top="1134" w:right="567" w:bottom="1134" w:left="1701" w:header="709" w:footer="709" w:gutter="0"/>
          <w:cols w:space="708"/>
          <w:docGrid w:linePitch="360"/>
        </w:sectPr>
      </w:pPr>
    </w:p>
    <w:p w:rsidR="00C46B1F" w:rsidRPr="00E7390A" w:rsidRDefault="00E30BC7" w:rsidP="00C46B1F">
      <w:pPr>
        <w:pStyle w:val="1f"/>
        <w:numPr>
          <w:ilvl w:val="0"/>
          <w:numId w:val="32"/>
        </w:numPr>
        <w:ind w:left="0" w:firstLine="0"/>
        <w:rPr>
          <w:rStyle w:val="afb"/>
          <w:i w:val="0"/>
          <w:iCs/>
        </w:rPr>
      </w:pPr>
      <w:bookmarkStart w:id="159" w:name="_Toc169692511"/>
      <w:r w:rsidRPr="00E7390A">
        <w:rPr>
          <w:rStyle w:val="afb"/>
          <w:i w:val="0"/>
          <w:iCs/>
        </w:rPr>
        <w:lastRenderedPageBreak/>
        <w:t>ОБЩАЯ ХАРАКТЕРИСТИКА</w:t>
      </w:r>
      <w:r w:rsidR="00AF5F81">
        <w:rPr>
          <w:rStyle w:val="afb"/>
          <w:i w:val="0"/>
          <w:iCs/>
        </w:rPr>
        <w:t xml:space="preserve"> АДАПТИРОВАННОЙ </w:t>
      </w:r>
      <w:r w:rsidRPr="00E7390A">
        <w:rPr>
          <w:rStyle w:val="afb"/>
          <w:i w:val="0"/>
          <w:iCs/>
        </w:rPr>
        <w:t xml:space="preserve">РАБОЧЕЙ </w:t>
      </w:r>
      <w:r>
        <w:rPr>
          <w:rStyle w:val="afb"/>
          <w:i w:val="0"/>
          <w:iCs/>
        </w:rPr>
        <w:t xml:space="preserve">ПРОГРАММЫ </w:t>
      </w:r>
      <w:r w:rsidRPr="00E7390A">
        <w:rPr>
          <w:rStyle w:val="afb"/>
          <w:i w:val="0"/>
          <w:iCs/>
        </w:rPr>
        <w:t>УЧЕБНОЙ</w:t>
      </w:r>
      <w:r w:rsidR="00C46B1F" w:rsidRPr="00E7390A">
        <w:rPr>
          <w:rStyle w:val="afb"/>
          <w:i w:val="0"/>
          <w:iCs/>
        </w:rPr>
        <w:t xml:space="preserve"> ДИСЦИПЛИНЫ</w:t>
      </w:r>
      <w:bookmarkEnd w:id="159"/>
    </w:p>
    <w:p w:rsidR="00C46B1F" w:rsidRPr="00465747" w:rsidRDefault="00C46B1F" w:rsidP="00C46B1F">
      <w:pPr>
        <w:jc w:val="center"/>
        <w:rPr>
          <w:rFonts w:ascii="Times New Roman" w:hAnsi="Times New Roman"/>
          <w:b/>
          <w:caps/>
          <w:sz w:val="24"/>
          <w:szCs w:val="24"/>
        </w:rPr>
      </w:pPr>
      <w:r w:rsidRPr="00465747">
        <w:rPr>
          <w:b/>
          <w:caps/>
        </w:rPr>
        <w:t>«</w:t>
      </w:r>
      <w:r w:rsidRPr="00465747">
        <w:rPr>
          <w:rFonts w:ascii="Times New Roman" w:hAnsi="Times New Roman"/>
          <w:b/>
          <w:caps/>
          <w:sz w:val="24"/>
          <w:szCs w:val="24"/>
        </w:rPr>
        <w:t>ОП.02 Химия воды и микробиология»</w:t>
      </w:r>
    </w:p>
    <w:p w:rsidR="00C46B1F" w:rsidRPr="009E0258" w:rsidRDefault="00C46B1F" w:rsidP="00C46B1F">
      <w:pPr>
        <w:pStyle w:val="114"/>
        <w:ind w:firstLine="567"/>
        <w:rPr>
          <w:rFonts w:ascii="Times New Roman" w:hAnsi="Times New Roman"/>
        </w:rPr>
      </w:pPr>
      <w:bookmarkStart w:id="160" w:name="_Toc169692512"/>
      <w:r w:rsidRPr="009E0258">
        <w:rPr>
          <w:rFonts w:ascii="Times New Roman" w:hAnsi="Times New Roman"/>
        </w:rPr>
        <w:t>1.1. Цель и место дисциплины в структуре образовательной программы</w:t>
      </w:r>
      <w:bookmarkEnd w:id="160"/>
    </w:p>
    <w:p w:rsidR="00C46B1F" w:rsidRPr="009E0258" w:rsidRDefault="00C46B1F" w:rsidP="00C46B1F">
      <w:pPr>
        <w:suppressAutoHyphens/>
        <w:spacing w:line="276" w:lineRule="auto"/>
        <w:ind w:firstLine="567"/>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Цель дисциплины</w:t>
      </w:r>
      <w:r w:rsidRPr="009E0258">
        <w:rPr>
          <w:rFonts w:ascii="Times New Roman" w:hAnsi="Times New Roman" w:cs="Times New Roman"/>
          <w:sz w:val="24"/>
          <w:szCs w:val="24"/>
        </w:rPr>
        <w:t xml:space="preserve"> «</w:t>
      </w:r>
      <w:r>
        <w:rPr>
          <w:rFonts w:ascii="Times New Roman" w:hAnsi="Times New Roman" w:cs="Times New Roman"/>
          <w:sz w:val="24"/>
          <w:szCs w:val="24"/>
        </w:rPr>
        <w:t>Химия воды и микробиология</w:t>
      </w:r>
      <w:r w:rsidRPr="009E0258">
        <w:rPr>
          <w:rFonts w:ascii="Times New Roman" w:hAnsi="Times New Roman" w:cs="Times New Roman"/>
          <w:sz w:val="24"/>
          <w:szCs w:val="24"/>
        </w:rPr>
        <w:t>»</w:t>
      </w:r>
      <w:r w:rsidRPr="009E0258">
        <w:rPr>
          <w:rFonts w:ascii="Times New Roman" w:eastAsia="Times New Roman" w:hAnsi="Times New Roman" w:cs="Times New Roman"/>
          <w:sz w:val="24"/>
          <w:szCs w:val="24"/>
          <w:lang w:eastAsia="ru-RU"/>
        </w:rPr>
        <w:t xml:space="preserve">: формирование у студентов </w:t>
      </w:r>
      <w:r>
        <w:rPr>
          <w:rFonts w:ascii="Times New Roman" w:eastAsia="Times New Roman" w:hAnsi="Times New Roman" w:cs="Times New Roman"/>
          <w:sz w:val="24"/>
          <w:szCs w:val="24"/>
          <w:lang w:eastAsia="ru-RU"/>
        </w:rPr>
        <w:t>знаний о гидрохимии природных и сточных вод</w:t>
      </w:r>
      <w:r w:rsidRPr="009E02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теоретических основах физико-химических и микробиологических процессов очистки воды в искусственных и природных условиях.</w:t>
      </w:r>
    </w:p>
    <w:p w:rsidR="00C46B1F" w:rsidRPr="009E0258" w:rsidRDefault="00C46B1F" w:rsidP="00C46B1F">
      <w:pPr>
        <w:suppressAutoHyphens/>
        <w:spacing w:line="276" w:lineRule="auto"/>
        <w:ind w:firstLine="567"/>
        <w:jc w:val="both"/>
        <w:rPr>
          <w:rFonts w:ascii="Times New Roman" w:hAnsi="Times New Roman" w:cs="Times New Roman"/>
          <w:sz w:val="24"/>
          <w:szCs w:val="24"/>
        </w:rPr>
      </w:pPr>
      <w:r w:rsidRPr="009E0258">
        <w:rPr>
          <w:rFonts w:ascii="Times New Roman" w:hAnsi="Times New Roman" w:cs="Times New Roman"/>
          <w:sz w:val="24"/>
          <w:szCs w:val="24"/>
        </w:rPr>
        <w:t>Дисциплина «</w:t>
      </w:r>
      <w:r>
        <w:rPr>
          <w:rFonts w:ascii="Times New Roman" w:hAnsi="Times New Roman" w:cs="Times New Roman"/>
          <w:sz w:val="24"/>
          <w:szCs w:val="24"/>
        </w:rPr>
        <w:t>Химия воды и микробиология</w:t>
      </w:r>
      <w:r w:rsidRPr="009E0258">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rsidR="00C46B1F" w:rsidRPr="009E0258" w:rsidRDefault="00C46B1F" w:rsidP="00C46B1F">
      <w:pPr>
        <w:pStyle w:val="114"/>
        <w:ind w:firstLine="567"/>
        <w:rPr>
          <w:rFonts w:ascii="Times New Roman" w:hAnsi="Times New Roman"/>
        </w:rPr>
      </w:pPr>
      <w:bookmarkStart w:id="161" w:name="_Toc169692513"/>
      <w:r w:rsidRPr="009E0258">
        <w:rPr>
          <w:rFonts w:ascii="Times New Roman" w:hAnsi="Times New Roman"/>
        </w:rPr>
        <w:t>1.2. Планируемые результаты освоения дисциплины</w:t>
      </w:r>
      <w:bookmarkEnd w:id="161"/>
    </w:p>
    <w:p w:rsidR="00C46B1F" w:rsidRPr="009E0258" w:rsidRDefault="00C46B1F" w:rsidP="00C46B1F">
      <w:pPr>
        <w:ind w:firstLine="567"/>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AF5F81">
        <w:rPr>
          <w:rFonts w:ascii="Times New Roman" w:eastAsia="Times New Roman" w:hAnsi="Times New Roman" w:cs="Times New Roman"/>
          <w:sz w:val="24"/>
          <w:szCs w:val="24"/>
          <w:lang w:eastAsia="ru-RU"/>
        </w:rPr>
        <w:t>компетенций выпускника (п. 4.3 А</w:t>
      </w:r>
      <w:r w:rsidRPr="009E0258">
        <w:rPr>
          <w:rFonts w:ascii="Times New Roman" w:eastAsia="Times New Roman" w:hAnsi="Times New Roman" w:cs="Times New Roman"/>
          <w:sz w:val="24"/>
          <w:szCs w:val="24"/>
          <w:lang w:eastAsia="ru-RU"/>
        </w:rPr>
        <w:t>ОП-П).</w:t>
      </w:r>
    </w:p>
    <w:p w:rsidR="00C46B1F" w:rsidRPr="009E0258" w:rsidRDefault="00C46B1F" w:rsidP="00C46B1F">
      <w:pPr>
        <w:spacing w:after="120"/>
        <w:ind w:firstLine="567"/>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3052"/>
        <w:gridCol w:w="2794"/>
        <w:gridCol w:w="2794"/>
      </w:tblGrid>
      <w:tr w:rsidR="00C46B1F" w:rsidRPr="00686257" w:rsidTr="00F07C28">
        <w:tc>
          <w:tcPr>
            <w:tcW w:w="988" w:type="dxa"/>
            <w:tcBorders>
              <w:top w:val="single" w:sz="4" w:space="0" w:color="auto"/>
              <w:left w:val="single" w:sz="4" w:space="0" w:color="auto"/>
              <w:right w:val="single" w:sz="4" w:space="0" w:color="auto"/>
            </w:tcBorders>
          </w:tcPr>
          <w:p w:rsidR="00C46B1F" w:rsidRPr="00686257" w:rsidRDefault="00C46B1F" w:rsidP="000A3201">
            <w:pPr>
              <w:rPr>
                <w:rStyle w:val="afb"/>
                <w:b/>
                <w:i w:val="0"/>
                <w:sz w:val="24"/>
                <w:szCs w:val="24"/>
              </w:rPr>
            </w:pPr>
            <w:r w:rsidRPr="00686257">
              <w:rPr>
                <w:rStyle w:val="afb"/>
                <w:b/>
                <w:i w:val="0"/>
                <w:sz w:val="24"/>
                <w:szCs w:val="24"/>
              </w:rPr>
              <w:t xml:space="preserve">Код ОК, </w:t>
            </w:r>
          </w:p>
          <w:p w:rsidR="00C46B1F" w:rsidRPr="00686257" w:rsidRDefault="00C46B1F" w:rsidP="000A3201">
            <w:pPr>
              <w:rPr>
                <w:rStyle w:val="afb"/>
                <w:b/>
                <w:sz w:val="24"/>
                <w:szCs w:val="24"/>
              </w:rPr>
            </w:pPr>
            <w:r w:rsidRPr="00686257">
              <w:rPr>
                <w:rStyle w:val="afb"/>
                <w:b/>
                <w:sz w:val="24"/>
                <w:szCs w:val="24"/>
              </w:rPr>
              <w:t xml:space="preserve">ПК </w:t>
            </w:r>
          </w:p>
        </w:tc>
        <w:tc>
          <w:tcPr>
            <w:tcW w:w="3052" w:type="dxa"/>
            <w:tcBorders>
              <w:top w:val="single" w:sz="4" w:space="0" w:color="auto"/>
              <w:left w:val="single" w:sz="4" w:space="0" w:color="auto"/>
              <w:right w:val="single" w:sz="4" w:space="0" w:color="auto"/>
            </w:tcBorders>
          </w:tcPr>
          <w:p w:rsidR="00C46B1F" w:rsidRPr="00686257" w:rsidRDefault="00C46B1F" w:rsidP="000A3201">
            <w:pPr>
              <w:jc w:val="center"/>
              <w:rPr>
                <w:rFonts w:ascii="Times New Roman" w:hAnsi="Times New Roman" w:cs="Times New Roman"/>
                <w:b/>
                <w:sz w:val="24"/>
                <w:szCs w:val="24"/>
              </w:rPr>
            </w:pPr>
            <w:r w:rsidRPr="00686257">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C46B1F" w:rsidRPr="00686257" w:rsidRDefault="00C46B1F" w:rsidP="000A3201">
            <w:pPr>
              <w:jc w:val="center"/>
              <w:rPr>
                <w:rFonts w:ascii="Times New Roman" w:hAnsi="Times New Roman" w:cs="Times New Roman"/>
                <w:b/>
                <w:i/>
                <w:sz w:val="24"/>
                <w:szCs w:val="24"/>
              </w:rPr>
            </w:pPr>
            <w:r w:rsidRPr="00686257">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C46B1F" w:rsidRPr="00686257" w:rsidRDefault="00C46B1F" w:rsidP="000A3201">
            <w:pPr>
              <w:jc w:val="center"/>
              <w:rPr>
                <w:rFonts w:ascii="Times New Roman" w:hAnsi="Times New Roman" w:cs="Times New Roman"/>
                <w:b/>
                <w:i/>
                <w:sz w:val="24"/>
                <w:szCs w:val="24"/>
              </w:rPr>
            </w:pPr>
            <w:r w:rsidRPr="00686257">
              <w:rPr>
                <w:rFonts w:ascii="Times New Roman" w:hAnsi="Times New Roman" w:cs="Times New Roman"/>
                <w:b/>
                <w:sz w:val="24"/>
                <w:szCs w:val="24"/>
              </w:rPr>
              <w:t xml:space="preserve">Владеть навыками </w:t>
            </w:r>
          </w:p>
        </w:tc>
      </w:tr>
      <w:tr w:rsidR="00C46B1F" w:rsidRPr="00686257" w:rsidTr="00F07C28">
        <w:tc>
          <w:tcPr>
            <w:tcW w:w="988" w:type="dxa"/>
            <w:tcBorders>
              <w:top w:val="single" w:sz="4" w:space="0" w:color="auto"/>
              <w:left w:val="single" w:sz="4" w:space="0" w:color="auto"/>
              <w:right w:val="single" w:sz="4" w:space="0" w:color="auto"/>
            </w:tcBorders>
          </w:tcPr>
          <w:p w:rsidR="00C46B1F" w:rsidRPr="00686257" w:rsidRDefault="00C46B1F" w:rsidP="000A3201">
            <w:pPr>
              <w:rPr>
                <w:rStyle w:val="afb"/>
                <w:b/>
                <w:i w:val="0"/>
                <w:sz w:val="24"/>
                <w:szCs w:val="24"/>
              </w:rPr>
            </w:pPr>
            <w:r w:rsidRPr="00686257">
              <w:rPr>
                <w:rStyle w:val="afb"/>
                <w:b/>
                <w:i w:val="0"/>
                <w:sz w:val="24"/>
                <w:szCs w:val="24"/>
              </w:rPr>
              <w:t>О</w:t>
            </w:r>
            <w:r w:rsidRPr="00686257">
              <w:rPr>
                <w:rStyle w:val="afb"/>
                <w:b/>
                <w:sz w:val="24"/>
                <w:szCs w:val="24"/>
              </w:rPr>
              <w:t>К .01</w:t>
            </w:r>
          </w:p>
        </w:tc>
        <w:tc>
          <w:tcPr>
            <w:tcW w:w="3052" w:type="dxa"/>
            <w:tcBorders>
              <w:top w:val="single" w:sz="4" w:space="0" w:color="auto"/>
              <w:left w:val="single" w:sz="4" w:space="0" w:color="auto"/>
              <w:right w:val="single" w:sz="4" w:space="0" w:color="auto"/>
            </w:tcBorders>
          </w:tcPr>
          <w:p w:rsidR="00C46B1F" w:rsidRDefault="00C46B1F" w:rsidP="000A3201">
            <w:pPr>
              <w:jc w:val="center"/>
              <w:rPr>
                <w:rFonts w:ascii="Times New Roman" w:hAnsi="Times New Roman"/>
                <w:b/>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C46B1F" w:rsidRPr="00F07C28" w:rsidRDefault="00C46B1F" w:rsidP="000A3201">
            <w:pPr>
              <w:jc w:val="center"/>
              <w:rPr>
                <w:rFonts w:ascii="Times New Roman" w:hAnsi="Times New Roman" w:cs="Times New Roman"/>
                <w:b/>
              </w:rPr>
            </w:pPr>
            <w:r w:rsidRPr="00F07C28">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C46B1F" w:rsidRPr="00686257" w:rsidRDefault="00C46B1F" w:rsidP="000A3201">
            <w:pPr>
              <w:jc w:val="center"/>
              <w:rPr>
                <w:rFonts w:ascii="Times New Roman" w:hAnsi="Times New Roman" w:cs="Times New Roman"/>
                <w:b/>
                <w:sz w:val="24"/>
                <w:szCs w:val="24"/>
              </w:rPr>
            </w:pPr>
            <w:r w:rsidRPr="00686257">
              <w:rPr>
                <w:rFonts w:ascii="Times New Roman" w:hAnsi="Times New Roman" w:cs="Times New Roman"/>
                <w:b/>
                <w:sz w:val="24"/>
                <w:szCs w:val="24"/>
              </w:rPr>
              <w:t>-</w:t>
            </w:r>
          </w:p>
        </w:tc>
      </w:tr>
      <w:tr w:rsidR="00C46B1F" w:rsidRPr="00686257" w:rsidTr="00F07C28">
        <w:tc>
          <w:tcPr>
            <w:tcW w:w="988" w:type="dxa"/>
            <w:tcBorders>
              <w:top w:val="single" w:sz="4" w:space="0" w:color="auto"/>
              <w:left w:val="single" w:sz="4" w:space="0" w:color="auto"/>
              <w:right w:val="single" w:sz="4" w:space="0" w:color="auto"/>
            </w:tcBorders>
          </w:tcPr>
          <w:p w:rsidR="00C46B1F" w:rsidRPr="00686257" w:rsidRDefault="00C46B1F" w:rsidP="000A3201">
            <w:pPr>
              <w:rPr>
                <w:rStyle w:val="afb"/>
                <w:b/>
                <w:sz w:val="24"/>
                <w:szCs w:val="24"/>
              </w:rPr>
            </w:pPr>
            <w:r w:rsidRPr="00686257">
              <w:rPr>
                <w:rStyle w:val="afb"/>
                <w:b/>
                <w:sz w:val="24"/>
                <w:szCs w:val="24"/>
              </w:rPr>
              <w:t>ОК.0</w:t>
            </w:r>
            <w:r>
              <w:rPr>
                <w:rStyle w:val="afb"/>
                <w:b/>
                <w:sz w:val="24"/>
                <w:szCs w:val="24"/>
              </w:rPr>
              <w:t>7</w:t>
            </w:r>
          </w:p>
        </w:tc>
        <w:tc>
          <w:tcPr>
            <w:tcW w:w="3052" w:type="dxa"/>
            <w:tcBorders>
              <w:top w:val="single" w:sz="4" w:space="0" w:color="auto"/>
              <w:left w:val="single" w:sz="4" w:space="0" w:color="auto"/>
              <w:right w:val="single" w:sz="4" w:space="0" w:color="auto"/>
            </w:tcBorders>
          </w:tcPr>
          <w:p w:rsidR="00C46B1F" w:rsidRPr="00F07C28" w:rsidRDefault="00C46B1F" w:rsidP="000A3201">
            <w:pPr>
              <w:jc w:val="center"/>
              <w:rPr>
                <w:rFonts w:ascii="Times New Roman" w:hAnsi="Times New Roman" w:cs="Times New Roman"/>
              </w:rPr>
            </w:pPr>
            <w:r w:rsidRPr="00F07C28">
              <w:rPr>
                <w:rFonts w:ascii="Times New Roman" w:hAnsi="Times New Roman"/>
                <w:bCs/>
                <w:iCs/>
              </w:rPr>
              <w:t>соблюдать нормы экологической безопасности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C46B1F" w:rsidRPr="00F07C28" w:rsidRDefault="00C46B1F" w:rsidP="000A3201">
            <w:pPr>
              <w:jc w:val="center"/>
              <w:rPr>
                <w:rFonts w:ascii="Times New Roman" w:hAnsi="Times New Roman" w:cs="Times New Roman"/>
              </w:rPr>
            </w:pPr>
            <w:r w:rsidRPr="00F07C28">
              <w:rPr>
                <w:rFonts w:ascii="Times New Roman" w:hAnsi="Times New Roman"/>
                <w:bCs/>
                <w:iCs/>
              </w:rPr>
              <w:t>правила экологической безопасности при ведении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rsidR="00C46B1F" w:rsidRPr="00686257" w:rsidRDefault="00C46B1F" w:rsidP="000A3201">
            <w:pPr>
              <w:jc w:val="center"/>
              <w:rPr>
                <w:rFonts w:ascii="Times New Roman" w:hAnsi="Times New Roman" w:cs="Times New Roman"/>
                <w:b/>
                <w:sz w:val="24"/>
                <w:szCs w:val="24"/>
              </w:rPr>
            </w:pPr>
            <w:r w:rsidRPr="00686257">
              <w:rPr>
                <w:rFonts w:ascii="Times New Roman" w:hAnsi="Times New Roman" w:cs="Times New Roman"/>
                <w:b/>
                <w:sz w:val="24"/>
                <w:szCs w:val="24"/>
              </w:rPr>
              <w:t>-</w:t>
            </w:r>
          </w:p>
        </w:tc>
      </w:tr>
      <w:tr w:rsidR="00C46B1F" w:rsidRPr="00686257" w:rsidTr="00F07C28">
        <w:tc>
          <w:tcPr>
            <w:tcW w:w="988" w:type="dxa"/>
            <w:tcBorders>
              <w:top w:val="single" w:sz="4" w:space="0" w:color="auto"/>
              <w:left w:val="single" w:sz="4" w:space="0" w:color="auto"/>
              <w:right w:val="single" w:sz="4" w:space="0" w:color="auto"/>
            </w:tcBorders>
          </w:tcPr>
          <w:p w:rsidR="00C46B1F" w:rsidRPr="00686257" w:rsidRDefault="00C46B1F" w:rsidP="000A3201">
            <w:pPr>
              <w:pStyle w:val="Default"/>
              <w:jc w:val="center"/>
              <w:rPr>
                <w:b/>
                <w:i/>
                <w:color w:val="auto"/>
              </w:rPr>
            </w:pPr>
            <w:r>
              <w:rPr>
                <w:b/>
                <w:i/>
                <w:color w:val="auto"/>
              </w:rPr>
              <w:t>ПК 3</w:t>
            </w:r>
            <w:r w:rsidRPr="00686257">
              <w:rPr>
                <w:b/>
                <w:i/>
                <w:color w:val="auto"/>
              </w:rPr>
              <w:t xml:space="preserve">.1 </w:t>
            </w:r>
          </w:p>
          <w:p w:rsidR="00C46B1F" w:rsidRPr="00686257" w:rsidRDefault="00C46B1F" w:rsidP="000A3201">
            <w:pPr>
              <w:pStyle w:val="Default"/>
              <w:jc w:val="center"/>
              <w:rPr>
                <w:b/>
                <w:i/>
                <w:color w:val="auto"/>
              </w:rPr>
            </w:pPr>
          </w:p>
        </w:tc>
        <w:tc>
          <w:tcPr>
            <w:tcW w:w="3052" w:type="dxa"/>
            <w:tcBorders>
              <w:top w:val="single" w:sz="4" w:space="0" w:color="auto"/>
              <w:left w:val="single" w:sz="4" w:space="0" w:color="auto"/>
              <w:right w:val="single" w:sz="4" w:space="0" w:color="auto"/>
            </w:tcBorders>
          </w:tcPr>
          <w:p w:rsidR="00C46B1F" w:rsidRPr="00F07C28" w:rsidRDefault="00C46B1F" w:rsidP="000A3201">
            <w:pPr>
              <w:pStyle w:val="Default"/>
              <w:jc w:val="center"/>
              <w:rPr>
                <w:color w:val="auto"/>
                <w:sz w:val="22"/>
                <w:szCs w:val="22"/>
              </w:rPr>
            </w:pPr>
            <w:r w:rsidRPr="00F07C28">
              <w:rPr>
                <w:rFonts w:eastAsia="Calibri"/>
                <w:sz w:val="22"/>
                <w:szCs w:val="22"/>
              </w:rPr>
              <w:t>выполнять химические и биологические анализы по контролю технологических процессов и качества воды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C46B1F" w:rsidRPr="00F07C28" w:rsidRDefault="00C46B1F" w:rsidP="000A3201">
            <w:pPr>
              <w:pStyle w:val="Default"/>
              <w:jc w:val="center"/>
              <w:rPr>
                <w:color w:val="auto"/>
                <w:sz w:val="22"/>
                <w:szCs w:val="22"/>
              </w:rPr>
            </w:pPr>
            <w:r w:rsidRPr="00F07C28">
              <w:rPr>
                <w:rFonts w:eastAsia="Calibri"/>
                <w:sz w:val="22"/>
                <w:szCs w:val="22"/>
              </w:rPr>
              <w:t>гигиенические требования к качеству питьевой воды и санитарные нормы очищенным сточным водам и водам водоёмов различного назначения</w:t>
            </w:r>
          </w:p>
        </w:tc>
        <w:tc>
          <w:tcPr>
            <w:tcW w:w="2794" w:type="dxa"/>
            <w:tcBorders>
              <w:top w:val="single" w:sz="4" w:space="0" w:color="auto"/>
              <w:left w:val="single" w:sz="4" w:space="0" w:color="auto"/>
              <w:bottom w:val="single" w:sz="4" w:space="0" w:color="auto"/>
              <w:right w:val="single" w:sz="4" w:space="0" w:color="auto"/>
            </w:tcBorders>
          </w:tcPr>
          <w:p w:rsidR="00C46B1F" w:rsidRPr="00686257" w:rsidRDefault="00C46B1F" w:rsidP="000A3201">
            <w:pPr>
              <w:jc w:val="center"/>
              <w:rPr>
                <w:rFonts w:ascii="Times New Roman" w:hAnsi="Times New Roman" w:cs="Times New Roman"/>
                <w:b/>
                <w:sz w:val="24"/>
                <w:szCs w:val="24"/>
              </w:rPr>
            </w:pPr>
            <w:r w:rsidRPr="00686257">
              <w:rPr>
                <w:rFonts w:ascii="Times New Roman" w:hAnsi="Times New Roman" w:cs="Times New Roman"/>
                <w:b/>
                <w:sz w:val="24"/>
                <w:szCs w:val="24"/>
              </w:rPr>
              <w:t>-</w:t>
            </w:r>
          </w:p>
        </w:tc>
      </w:tr>
      <w:tr w:rsidR="00C46B1F" w:rsidRPr="00686257" w:rsidTr="00F07C28">
        <w:trPr>
          <w:trHeight w:val="1932"/>
        </w:trPr>
        <w:tc>
          <w:tcPr>
            <w:tcW w:w="988" w:type="dxa"/>
            <w:tcBorders>
              <w:top w:val="single" w:sz="4" w:space="0" w:color="auto"/>
              <w:left w:val="single" w:sz="4" w:space="0" w:color="auto"/>
              <w:right w:val="single" w:sz="4" w:space="0" w:color="auto"/>
            </w:tcBorders>
          </w:tcPr>
          <w:p w:rsidR="00C46B1F" w:rsidRPr="00686257" w:rsidRDefault="00C46B1F" w:rsidP="000A3201">
            <w:pPr>
              <w:pStyle w:val="Default"/>
              <w:jc w:val="center"/>
              <w:rPr>
                <w:b/>
                <w:i/>
                <w:color w:val="auto"/>
              </w:rPr>
            </w:pPr>
            <w:r>
              <w:rPr>
                <w:b/>
                <w:i/>
                <w:color w:val="auto"/>
              </w:rPr>
              <w:t>ПК 6</w:t>
            </w:r>
            <w:r w:rsidRPr="00686257">
              <w:rPr>
                <w:b/>
                <w:i/>
                <w:color w:val="auto"/>
              </w:rPr>
              <w:t>.2</w:t>
            </w:r>
          </w:p>
          <w:p w:rsidR="00C46B1F" w:rsidRPr="00686257" w:rsidRDefault="00C46B1F" w:rsidP="000A3201">
            <w:pPr>
              <w:jc w:val="center"/>
              <w:rPr>
                <w:rStyle w:val="afb"/>
                <w:b/>
                <w:sz w:val="24"/>
                <w:szCs w:val="24"/>
              </w:rPr>
            </w:pPr>
          </w:p>
        </w:tc>
        <w:tc>
          <w:tcPr>
            <w:tcW w:w="3052" w:type="dxa"/>
            <w:tcBorders>
              <w:top w:val="single" w:sz="4" w:space="0" w:color="auto"/>
              <w:left w:val="single" w:sz="4" w:space="0" w:color="auto"/>
              <w:right w:val="single" w:sz="4" w:space="0" w:color="auto"/>
            </w:tcBorders>
          </w:tcPr>
          <w:p w:rsidR="00C46B1F" w:rsidRPr="00F07C28" w:rsidRDefault="00C46B1F" w:rsidP="000A3201">
            <w:pPr>
              <w:pStyle w:val="Default"/>
              <w:jc w:val="center"/>
              <w:rPr>
                <w:color w:val="auto"/>
                <w:sz w:val="22"/>
                <w:szCs w:val="22"/>
              </w:rPr>
            </w:pPr>
            <w:r w:rsidRPr="00F07C28">
              <w:rPr>
                <w:rFonts w:eastAsia="Calibri"/>
                <w:sz w:val="22"/>
                <w:szCs w:val="22"/>
              </w:rPr>
              <w:t>выполнять химические и микробиологические анализы по контролю технологических процессов и качества очистки природных и сточных вод</w:t>
            </w:r>
          </w:p>
        </w:tc>
        <w:tc>
          <w:tcPr>
            <w:tcW w:w="2794" w:type="dxa"/>
            <w:tcBorders>
              <w:top w:val="single" w:sz="4" w:space="0" w:color="auto"/>
              <w:left w:val="single" w:sz="4" w:space="0" w:color="auto"/>
              <w:right w:val="single" w:sz="4" w:space="0" w:color="auto"/>
            </w:tcBorders>
            <w:shd w:val="clear" w:color="auto" w:fill="auto"/>
          </w:tcPr>
          <w:p w:rsidR="00C46B1F" w:rsidRPr="00F07C28" w:rsidRDefault="00C46B1F" w:rsidP="000A3201">
            <w:pPr>
              <w:pStyle w:val="Default"/>
              <w:jc w:val="center"/>
              <w:rPr>
                <w:color w:val="auto"/>
                <w:sz w:val="22"/>
                <w:szCs w:val="22"/>
              </w:rPr>
            </w:pPr>
            <w:r w:rsidRPr="00F07C28">
              <w:rPr>
                <w:rFonts w:eastAsia="Calibri"/>
                <w:sz w:val="22"/>
                <w:szCs w:val="22"/>
              </w:rPr>
              <w:t>методы и параметры контроля природных и сточных вод.</w:t>
            </w:r>
          </w:p>
        </w:tc>
        <w:tc>
          <w:tcPr>
            <w:tcW w:w="2794" w:type="dxa"/>
            <w:tcBorders>
              <w:top w:val="single" w:sz="4" w:space="0" w:color="auto"/>
              <w:left w:val="single" w:sz="4" w:space="0" w:color="auto"/>
              <w:right w:val="single" w:sz="4" w:space="0" w:color="auto"/>
            </w:tcBorders>
          </w:tcPr>
          <w:p w:rsidR="00C46B1F" w:rsidRPr="00686257" w:rsidRDefault="00C46B1F" w:rsidP="000A3201">
            <w:pPr>
              <w:jc w:val="center"/>
              <w:rPr>
                <w:rFonts w:ascii="Times New Roman" w:hAnsi="Times New Roman" w:cs="Times New Roman"/>
                <w:b/>
                <w:sz w:val="24"/>
                <w:szCs w:val="24"/>
              </w:rPr>
            </w:pPr>
            <w:r w:rsidRPr="00686257">
              <w:rPr>
                <w:rFonts w:ascii="Times New Roman" w:hAnsi="Times New Roman" w:cs="Times New Roman"/>
                <w:b/>
                <w:sz w:val="24"/>
                <w:szCs w:val="24"/>
              </w:rPr>
              <w:t>-</w:t>
            </w:r>
          </w:p>
          <w:p w:rsidR="00C46B1F" w:rsidRPr="00686257" w:rsidRDefault="00C46B1F" w:rsidP="000A3201">
            <w:pPr>
              <w:jc w:val="center"/>
              <w:rPr>
                <w:rFonts w:ascii="Times New Roman" w:hAnsi="Times New Roman" w:cs="Times New Roman"/>
                <w:b/>
                <w:sz w:val="24"/>
                <w:szCs w:val="24"/>
              </w:rPr>
            </w:pPr>
            <w:r w:rsidRPr="00686257">
              <w:rPr>
                <w:rFonts w:ascii="Times New Roman" w:hAnsi="Times New Roman" w:cs="Times New Roman"/>
                <w:b/>
                <w:sz w:val="24"/>
                <w:szCs w:val="24"/>
              </w:rPr>
              <w:t>-</w:t>
            </w:r>
          </w:p>
        </w:tc>
      </w:tr>
    </w:tbl>
    <w:p w:rsidR="00C46B1F" w:rsidRDefault="00C46B1F" w:rsidP="00C46B1F">
      <w:pPr>
        <w:spacing w:after="120"/>
        <w:ind w:firstLine="709"/>
        <w:rPr>
          <w:rFonts w:ascii="Times New Roman" w:hAnsi="Times New Roman" w:cs="Times New Roman"/>
          <w:bCs/>
          <w:sz w:val="24"/>
          <w:szCs w:val="24"/>
        </w:rPr>
      </w:pPr>
    </w:p>
    <w:p w:rsidR="00C46B1F" w:rsidRDefault="00C46B1F" w:rsidP="00C46B1F">
      <w:pPr>
        <w:pStyle w:val="a4"/>
        <w:numPr>
          <w:ilvl w:val="1"/>
          <w:numId w:val="32"/>
        </w:numPr>
        <w:spacing w:after="120"/>
        <w:ind w:left="0" w:firstLine="709"/>
        <w:rPr>
          <w:rFonts w:ascii="Times New Roman" w:hAnsi="Times New Roman" w:cs="Times New Roman"/>
          <w:b/>
          <w:sz w:val="24"/>
          <w:szCs w:val="24"/>
        </w:rPr>
      </w:pPr>
      <w:r w:rsidRPr="00382C32">
        <w:rPr>
          <w:rFonts w:ascii="Times New Roman" w:hAnsi="Times New Roman" w:cs="Times New Roman"/>
          <w:b/>
          <w:sz w:val="24"/>
          <w:szCs w:val="24"/>
        </w:rPr>
        <w:t>Обоснование часов вариативной</w:t>
      </w:r>
      <w:r w:rsidRPr="00B9365F">
        <w:rPr>
          <w:rFonts w:ascii="Times New Roman" w:hAnsi="Times New Roman" w:cs="Times New Roman"/>
          <w:b/>
          <w:sz w:val="24"/>
          <w:szCs w:val="24"/>
        </w:rPr>
        <w:t xml:space="preserve"> части ОПОП-П</w:t>
      </w:r>
    </w:p>
    <w:p w:rsidR="00C46B1F" w:rsidRPr="00B9365F" w:rsidRDefault="00C46B1F" w:rsidP="00C46B1F">
      <w:pPr>
        <w:pStyle w:val="a4"/>
        <w:spacing w:after="120"/>
        <w:ind w:left="0" w:firstLine="709"/>
        <w:rPr>
          <w:rFonts w:ascii="Times New Roman" w:hAnsi="Times New Roman" w:cs="Times New Roman"/>
          <w:b/>
          <w:sz w:val="24"/>
          <w:szCs w:val="24"/>
        </w:rPr>
      </w:pPr>
    </w:p>
    <w:tbl>
      <w:tblPr>
        <w:tblStyle w:val="a3"/>
        <w:tblW w:w="9639" w:type="dxa"/>
        <w:tblInd w:w="-5" w:type="dxa"/>
        <w:tblLook w:val="04A0"/>
      </w:tblPr>
      <w:tblGrid>
        <w:gridCol w:w="770"/>
        <w:gridCol w:w="3217"/>
        <w:gridCol w:w="1774"/>
        <w:gridCol w:w="1488"/>
        <w:gridCol w:w="2390"/>
      </w:tblGrid>
      <w:tr w:rsidR="00C46B1F" w:rsidRPr="00D561F0" w:rsidTr="000A3201">
        <w:tc>
          <w:tcPr>
            <w:tcW w:w="770" w:type="dxa"/>
          </w:tcPr>
          <w:p w:rsidR="00C46B1F" w:rsidRPr="00D561F0" w:rsidRDefault="00C46B1F" w:rsidP="000A3201">
            <w:pPr>
              <w:pStyle w:val="a4"/>
              <w:spacing w:after="120"/>
              <w:ind w:left="0"/>
              <w:rPr>
                <w:rFonts w:ascii="Times New Roman" w:hAnsi="Times New Roman" w:cs="Times New Roman"/>
                <w:b/>
                <w:sz w:val="24"/>
                <w:szCs w:val="24"/>
              </w:rPr>
            </w:pPr>
            <w:r w:rsidRPr="00D561F0">
              <w:rPr>
                <w:rFonts w:ascii="Times New Roman" w:hAnsi="Times New Roman" w:cs="Times New Roman"/>
                <w:b/>
                <w:sz w:val="24"/>
                <w:szCs w:val="24"/>
              </w:rPr>
              <w:t>№№ п/п</w:t>
            </w:r>
          </w:p>
        </w:tc>
        <w:tc>
          <w:tcPr>
            <w:tcW w:w="3217" w:type="dxa"/>
          </w:tcPr>
          <w:p w:rsidR="00C46B1F" w:rsidRPr="00D561F0" w:rsidRDefault="00C46B1F" w:rsidP="000A3201">
            <w:pPr>
              <w:pStyle w:val="a4"/>
              <w:spacing w:after="120"/>
              <w:ind w:left="0"/>
              <w:rPr>
                <w:rFonts w:ascii="Times New Roman" w:hAnsi="Times New Roman" w:cs="Times New Roman"/>
                <w:b/>
                <w:sz w:val="24"/>
                <w:szCs w:val="24"/>
              </w:rPr>
            </w:pPr>
            <w:r w:rsidRPr="00D561F0">
              <w:rPr>
                <w:rFonts w:ascii="Times New Roman" w:hAnsi="Times New Roman" w:cs="Times New Roman"/>
                <w:b/>
                <w:sz w:val="24"/>
                <w:szCs w:val="24"/>
              </w:rPr>
              <w:t xml:space="preserve">Дополнительные знания, умения, </w:t>
            </w:r>
            <w:r w:rsidR="00661F5F" w:rsidRPr="00D561F0">
              <w:rPr>
                <w:rFonts w:ascii="Times New Roman" w:hAnsi="Times New Roman" w:cs="Times New Roman"/>
                <w:b/>
                <w:sz w:val="24"/>
                <w:szCs w:val="24"/>
              </w:rPr>
              <w:t>навыки</w:t>
            </w:r>
            <w:r w:rsidR="00661F5F" w:rsidRPr="00D561F0">
              <w:rPr>
                <w:rFonts w:ascii="Times New Roman" w:hAnsi="Times New Roman" w:cs="Times New Roman"/>
                <w:b/>
                <w:i/>
                <w:iCs/>
                <w:sz w:val="24"/>
                <w:szCs w:val="24"/>
              </w:rPr>
              <w:t xml:space="preserve"> (</w:t>
            </w:r>
            <w:r w:rsidRPr="00D561F0">
              <w:rPr>
                <w:rFonts w:ascii="Times New Roman" w:hAnsi="Times New Roman" w:cs="Times New Roman"/>
                <w:b/>
                <w:i/>
                <w:iCs/>
                <w:sz w:val="24"/>
                <w:szCs w:val="24"/>
              </w:rPr>
              <w:t>если указаны ПК)</w:t>
            </w:r>
          </w:p>
        </w:tc>
        <w:tc>
          <w:tcPr>
            <w:tcW w:w="1774" w:type="dxa"/>
          </w:tcPr>
          <w:p w:rsidR="00C46B1F" w:rsidRPr="00D561F0" w:rsidRDefault="00C46B1F" w:rsidP="000A3201">
            <w:pPr>
              <w:pStyle w:val="a4"/>
              <w:spacing w:after="120"/>
              <w:ind w:left="0"/>
              <w:rPr>
                <w:rFonts w:ascii="Times New Roman" w:hAnsi="Times New Roman" w:cs="Times New Roman"/>
                <w:b/>
                <w:sz w:val="24"/>
                <w:szCs w:val="24"/>
              </w:rPr>
            </w:pPr>
            <w:r w:rsidRPr="00D561F0">
              <w:rPr>
                <w:rFonts w:ascii="Times New Roman" w:hAnsi="Times New Roman" w:cs="Times New Roman"/>
                <w:b/>
                <w:sz w:val="24"/>
                <w:szCs w:val="24"/>
              </w:rPr>
              <w:t>№, наименование темы</w:t>
            </w:r>
          </w:p>
        </w:tc>
        <w:tc>
          <w:tcPr>
            <w:tcW w:w="1488" w:type="dxa"/>
          </w:tcPr>
          <w:p w:rsidR="00C46B1F" w:rsidRPr="00D561F0" w:rsidRDefault="00C46B1F" w:rsidP="000A3201">
            <w:pPr>
              <w:pStyle w:val="a4"/>
              <w:spacing w:after="120"/>
              <w:ind w:left="0"/>
              <w:rPr>
                <w:rFonts w:ascii="Times New Roman" w:hAnsi="Times New Roman" w:cs="Times New Roman"/>
                <w:b/>
                <w:sz w:val="24"/>
                <w:szCs w:val="24"/>
              </w:rPr>
            </w:pPr>
            <w:r w:rsidRPr="00D561F0">
              <w:rPr>
                <w:rFonts w:ascii="Times New Roman" w:hAnsi="Times New Roman" w:cs="Times New Roman"/>
                <w:b/>
                <w:sz w:val="24"/>
                <w:szCs w:val="24"/>
              </w:rPr>
              <w:t>Объем часов</w:t>
            </w:r>
          </w:p>
        </w:tc>
        <w:tc>
          <w:tcPr>
            <w:tcW w:w="2390" w:type="dxa"/>
          </w:tcPr>
          <w:p w:rsidR="00C46B1F" w:rsidRPr="00D561F0" w:rsidRDefault="00C46B1F" w:rsidP="000A3201">
            <w:pPr>
              <w:pStyle w:val="a4"/>
              <w:spacing w:after="120"/>
              <w:ind w:left="0"/>
              <w:rPr>
                <w:rFonts w:ascii="Times New Roman" w:hAnsi="Times New Roman" w:cs="Times New Roman"/>
                <w:b/>
                <w:sz w:val="24"/>
                <w:szCs w:val="24"/>
              </w:rPr>
            </w:pPr>
            <w:r w:rsidRPr="00D561F0">
              <w:rPr>
                <w:rFonts w:ascii="Times New Roman" w:hAnsi="Times New Roman" w:cs="Times New Roman"/>
                <w:b/>
                <w:sz w:val="24"/>
                <w:szCs w:val="24"/>
              </w:rPr>
              <w:t>Обоснование включения в рабочую программу</w:t>
            </w:r>
          </w:p>
        </w:tc>
      </w:tr>
      <w:tr w:rsidR="00C46B1F" w:rsidRPr="00D561F0" w:rsidTr="000A3201">
        <w:tc>
          <w:tcPr>
            <w:tcW w:w="770" w:type="dxa"/>
          </w:tcPr>
          <w:p w:rsidR="00C46B1F" w:rsidRPr="00D561F0" w:rsidRDefault="00C46B1F" w:rsidP="000A3201">
            <w:pPr>
              <w:pStyle w:val="a4"/>
              <w:spacing w:after="120"/>
              <w:ind w:left="0"/>
              <w:jc w:val="center"/>
              <w:rPr>
                <w:rFonts w:ascii="Times New Roman" w:hAnsi="Times New Roman" w:cs="Times New Roman"/>
                <w:bCs/>
                <w:sz w:val="24"/>
                <w:szCs w:val="24"/>
              </w:rPr>
            </w:pPr>
            <w:r w:rsidRPr="00D561F0">
              <w:rPr>
                <w:rFonts w:ascii="Times New Roman" w:hAnsi="Times New Roman" w:cs="Times New Roman"/>
                <w:bCs/>
                <w:sz w:val="24"/>
                <w:szCs w:val="24"/>
              </w:rPr>
              <w:t>1</w:t>
            </w:r>
          </w:p>
        </w:tc>
        <w:tc>
          <w:tcPr>
            <w:tcW w:w="3217" w:type="dxa"/>
          </w:tcPr>
          <w:p w:rsidR="00C46B1F" w:rsidRPr="00D561F0" w:rsidRDefault="00C46B1F" w:rsidP="000A3201">
            <w:pPr>
              <w:pStyle w:val="a4"/>
              <w:spacing w:after="120"/>
              <w:ind w:left="0"/>
              <w:jc w:val="center"/>
              <w:rPr>
                <w:rFonts w:ascii="Times New Roman" w:hAnsi="Times New Roman" w:cs="Times New Roman"/>
                <w:bCs/>
                <w:sz w:val="24"/>
                <w:szCs w:val="24"/>
              </w:rPr>
            </w:pPr>
            <w:r w:rsidRPr="00D561F0">
              <w:rPr>
                <w:rFonts w:ascii="Times New Roman" w:hAnsi="Times New Roman" w:cs="Times New Roman"/>
                <w:bCs/>
                <w:sz w:val="24"/>
                <w:szCs w:val="24"/>
              </w:rPr>
              <w:t>Не предусмотрено</w:t>
            </w:r>
          </w:p>
        </w:tc>
        <w:tc>
          <w:tcPr>
            <w:tcW w:w="1774" w:type="dxa"/>
          </w:tcPr>
          <w:p w:rsidR="00C46B1F" w:rsidRPr="00D561F0" w:rsidRDefault="00C46B1F" w:rsidP="000A3201">
            <w:pPr>
              <w:rPr>
                <w:rFonts w:ascii="Times New Roman" w:eastAsia="Times New Roman" w:hAnsi="Times New Roman" w:cs="Times New Roman"/>
                <w:bCs/>
                <w:lang w:eastAsia="ru-RU"/>
              </w:rPr>
            </w:pPr>
            <w:r w:rsidRPr="00D561F0">
              <w:rPr>
                <w:rFonts w:ascii="Times New Roman" w:eastAsia="Times New Roman" w:hAnsi="Times New Roman" w:cs="Times New Roman"/>
                <w:b/>
                <w:bCs/>
                <w:lang w:eastAsia="ru-RU"/>
              </w:rPr>
              <w:t>-</w:t>
            </w:r>
          </w:p>
          <w:p w:rsidR="00C46B1F" w:rsidRPr="00D561F0" w:rsidRDefault="00C46B1F" w:rsidP="000A3201">
            <w:pPr>
              <w:pStyle w:val="a4"/>
              <w:spacing w:after="120"/>
              <w:ind w:left="0"/>
              <w:jc w:val="center"/>
              <w:rPr>
                <w:rFonts w:ascii="Times New Roman" w:hAnsi="Times New Roman" w:cs="Times New Roman"/>
                <w:bCs/>
                <w:sz w:val="24"/>
                <w:szCs w:val="24"/>
              </w:rPr>
            </w:pPr>
          </w:p>
        </w:tc>
        <w:tc>
          <w:tcPr>
            <w:tcW w:w="1488" w:type="dxa"/>
          </w:tcPr>
          <w:p w:rsidR="00C46B1F" w:rsidRPr="00D561F0" w:rsidRDefault="00C46B1F" w:rsidP="000A3201">
            <w:pPr>
              <w:pStyle w:val="a4"/>
              <w:spacing w:after="120"/>
              <w:ind w:left="0"/>
              <w:jc w:val="center"/>
              <w:rPr>
                <w:rFonts w:ascii="Times New Roman" w:hAnsi="Times New Roman" w:cs="Times New Roman"/>
                <w:bCs/>
                <w:sz w:val="24"/>
                <w:szCs w:val="24"/>
              </w:rPr>
            </w:pPr>
            <w:r w:rsidRPr="00D561F0">
              <w:rPr>
                <w:rFonts w:ascii="Times New Roman" w:hAnsi="Times New Roman" w:cs="Times New Roman"/>
                <w:bCs/>
                <w:sz w:val="24"/>
                <w:szCs w:val="24"/>
              </w:rPr>
              <w:t>-</w:t>
            </w:r>
          </w:p>
        </w:tc>
        <w:tc>
          <w:tcPr>
            <w:tcW w:w="2390" w:type="dxa"/>
          </w:tcPr>
          <w:p w:rsidR="00C46B1F" w:rsidRPr="00D561F0" w:rsidRDefault="00C46B1F" w:rsidP="000A3201">
            <w:pPr>
              <w:pStyle w:val="a4"/>
              <w:spacing w:after="120"/>
              <w:ind w:left="0"/>
              <w:rPr>
                <w:rFonts w:ascii="Times New Roman" w:hAnsi="Times New Roman" w:cs="Times New Roman"/>
                <w:bCs/>
                <w:sz w:val="24"/>
                <w:szCs w:val="24"/>
              </w:rPr>
            </w:pPr>
            <w:r w:rsidRPr="00D561F0">
              <w:rPr>
                <w:rFonts w:ascii="Times New Roman" w:hAnsi="Times New Roman" w:cs="Times New Roman"/>
                <w:bCs/>
                <w:sz w:val="24"/>
                <w:szCs w:val="24"/>
              </w:rPr>
              <w:t>-</w:t>
            </w:r>
          </w:p>
        </w:tc>
      </w:tr>
    </w:tbl>
    <w:p w:rsidR="00C46B1F" w:rsidRDefault="00C46B1F" w:rsidP="00C46B1F">
      <w:pPr>
        <w:ind w:firstLine="709"/>
        <w:rPr>
          <w:rFonts w:ascii="Times New Roman" w:eastAsia="Times New Roman" w:hAnsi="Times New Roman" w:cs="Times New Roman"/>
          <w:sz w:val="12"/>
          <w:szCs w:val="12"/>
          <w:lang w:eastAsia="ru-RU"/>
        </w:rPr>
      </w:pPr>
    </w:p>
    <w:p w:rsidR="00C46B1F" w:rsidRPr="00711ECC" w:rsidRDefault="00C46B1F" w:rsidP="00C46B1F">
      <w:pPr>
        <w:ind w:firstLine="709"/>
        <w:rPr>
          <w:rFonts w:ascii="Times New Roman" w:eastAsia="Times New Roman" w:hAnsi="Times New Roman" w:cs="Times New Roman"/>
          <w:sz w:val="12"/>
          <w:szCs w:val="12"/>
          <w:lang w:eastAsia="ru-RU"/>
        </w:rPr>
      </w:pPr>
    </w:p>
    <w:p w:rsidR="00C46B1F" w:rsidRPr="00B115E3" w:rsidRDefault="00C46B1F" w:rsidP="00081566">
      <w:pPr>
        <w:pStyle w:val="1f"/>
        <w:rPr>
          <w:rFonts w:ascii="Times New Roman" w:hAnsi="Times New Roman"/>
        </w:rPr>
      </w:pPr>
      <w:bookmarkStart w:id="162" w:name="_Toc169692514"/>
      <w:r w:rsidRPr="00E11160">
        <w:rPr>
          <w:rFonts w:ascii="Times New Roman" w:hAnsi="Times New Roman"/>
        </w:rPr>
        <w:t xml:space="preserve">2. Структура и содержание </w:t>
      </w:r>
      <w:r>
        <w:rPr>
          <w:rFonts w:ascii="Times New Roman" w:hAnsi="Times New Roman"/>
        </w:rPr>
        <w:t>ДИСЦИПЛИНЫ</w:t>
      </w:r>
      <w:bookmarkEnd w:id="162"/>
    </w:p>
    <w:p w:rsidR="00C46B1F" w:rsidRPr="00E11160" w:rsidRDefault="00C46B1F" w:rsidP="00081566">
      <w:pPr>
        <w:pStyle w:val="114"/>
        <w:ind w:firstLine="0"/>
        <w:jc w:val="center"/>
        <w:rPr>
          <w:rFonts w:ascii="Times New Roman" w:hAnsi="Times New Roman"/>
        </w:rPr>
      </w:pPr>
      <w:bookmarkStart w:id="163" w:name="_Toc169692515"/>
      <w:r w:rsidRPr="00E11160">
        <w:rPr>
          <w:rFonts w:ascii="Times New Roman" w:hAnsi="Times New Roman"/>
        </w:rPr>
        <w:t xml:space="preserve">2.1. Трудоемкость освоения </w:t>
      </w:r>
      <w:r>
        <w:rPr>
          <w:rFonts w:ascii="Times New Roman" w:hAnsi="Times New Roman"/>
        </w:rPr>
        <w:t>дисциплины</w:t>
      </w:r>
      <w:bookmarkEnd w:id="163"/>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C46B1F" w:rsidRPr="00257255" w:rsidTr="000A3201">
        <w:trPr>
          <w:trHeight w:val="23"/>
        </w:trPr>
        <w:tc>
          <w:tcPr>
            <w:tcW w:w="3259" w:type="pct"/>
            <w:vAlign w:val="center"/>
          </w:tcPr>
          <w:p w:rsidR="00C46B1F" w:rsidRPr="00257255" w:rsidRDefault="00C46B1F" w:rsidP="000A3201">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C46B1F" w:rsidRPr="00257255" w:rsidRDefault="00C46B1F" w:rsidP="000A3201">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C46B1F" w:rsidRPr="00257255" w:rsidRDefault="00C46B1F" w:rsidP="000A3201">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C46B1F" w:rsidRPr="00257255" w:rsidTr="000A3201">
        <w:trPr>
          <w:trHeight w:val="23"/>
        </w:trPr>
        <w:tc>
          <w:tcPr>
            <w:tcW w:w="3259" w:type="pct"/>
            <w:vAlign w:val="center"/>
          </w:tcPr>
          <w:p w:rsidR="00C46B1F" w:rsidRPr="00257255" w:rsidRDefault="00C46B1F" w:rsidP="000A3201">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C46B1F" w:rsidRPr="00D91BA2" w:rsidRDefault="00C46B1F" w:rsidP="000A3201">
            <w:pPr>
              <w:jc w:val="center"/>
              <w:rPr>
                <w:rFonts w:ascii="Times New Roman" w:hAnsi="Times New Roman" w:cs="Times New Roman"/>
                <w:b/>
                <w:bCs/>
                <w:sz w:val="24"/>
                <w:szCs w:val="24"/>
              </w:rPr>
            </w:pPr>
            <w:r w:rsidRPr="00D91BA2">
              <w:rPr>
                <w:rFonts w:ascii="Times New Roman" w:hAnsi="Times New Roman" w:cs="Times New Roman"/>
                <w:b/>
                <w:bCs/>
                <w:sz w:val="24"/>
                <w:szCs w:val="24"/>
              </w:rPr>
              <w:t>4</w:t>
            </w:r>
            <w:r w:rsidR="00661F5F">
              <w:rPr>
                <w:rFonts w:ascii="Times New Roman" w:hAnsi="Times New Roman" w:cs="Times New Roman"/>
                <w:b/>
                <w:bCs/>
                <w:sz w:val="24"/>
                <w:szCs w:val="24"/>
              </w:rPr>
              <w:t>7</w:t>
            </w:r>
          </w:p>
        </w:tc>
        <w:tc>
          <w:tcPr>
            <w:tcW w:w="1162" w:type="pct"/>
            <w:vAlign w:val="center"/>
          </w:tcPr>
          <w:p w:rsidR="00C46B1F" w:rsidRPr="00D91BA2" w:rsidRDefault="00C46B1F" w:rsidP="000A3201">
            <w:pPr>
              <w:jc w:val="center"/>
              <w:rPr>
                <w:rFonts w:ascii="Times New Roman" w:hAnsi="Times New Roman" w:cs="Times New Roman"/>
                <w:b/>
                <w:bCs/>
                <w:sz w:val="24"/>
                <w:szCs w:val="24"/>
              </w:rPr>
            </w:pPr>
            <w:r>
              <w:rPr>
                <w:rFonts w:ascii="Times New Roman" w:hAnsi="Times New Roman" w:cs="Times New Roman"/>
                <w:b/>
                <w:bCs/>
                <w:sz w:val="24"/>
                <w:szCs w:val="24"/>
              </w:rPr>
              <w:t>16</w:t>
            </w:r>
          </w:p>
        </w:tc>
      </w:tr>
      <w:tr w:rsidR="00C46B1F" w:rsidRPr="00F07C28" w:rsidTr="000A3201">
        <w:trPr>
          <w:trHeight w:val="23"/>
        </w:trPr>
        <w:tc>
          <w:tcPr>
            <w:tcW w:w="3259" w:type="pct"/>
            <w:vAlign w:val="center"/>
          </w:tcPr>
          <w:p w:rsidR="00C46B1F" w:rsidRPr="00F07C28" w:rsidRDefault="00C46B1F" w:rsidP="000A3201">
            <w:pPr>
              <w:jc w:val="both"/>
              <w:rPr>
                <w:rFonts w:ascii="Times New Roman" w:hAnsi="Times New Roman" w:cs="Times New Roman"/>
                <w:bCs/>
                <w:sz w:val="24"/>
                <w:szCs w:val="24"/>
              </w:rPr>
            </w:pPr>
            <w:r w:rsidRPr="00F07C28">
              <w:rPr>
                <w:rFonts w:ascii="Times New Roman" w:hAnsi="Times New Roman" w:cs="Times New Roman"/>
                <w:bCs/>
                <w:sz w:val="24"/>
                <w:szCs w:val="24"/>
              </w:rPr>
              <w:t>Теоретические занятия</w:t>
            </w:r>
          </w:p>
        </w:tc>
        <w:tc>
          <w:tcPr>
            <w:tcW w:w="579"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3</w:t>
            </w:r>
            <w:r w:rsidR="00661F5F">
              <w:rPr>
                <w:rFonts w:ascii="Times New Roman" w:hAnsi="Times New Roman" w:cs="Times New Roman"/>
                <w:bCs/>
                <w:sz w:val="24"/>
                <w:szCs w:val="24"/>
              </w:rPr>
              <w:t>1</w:t>
            </w:r>
          </w:p>
        </w:tc>
        <w:tc>
          <w:tcPr>
            <w:tcW w:w="1162"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C46B1F" w:rsidRPr="00F07C28" w:rsidTr="000A3201">
        <w:trPr>
          <w:trHeight w:val="23"/>
        </w:trPr>
        <w:tc>
          <w:tcPr>
            <w:tcW w:w="3259" w:type="pct"/>
            <w:vAlign w:val="center"/>
          </w:tcPr>
          <w:p w:rsidR="00C46B1F" w:rsidRPr="00F07C28" w:rsidRDefault="00C46B1F" w:rsidP="000A3201">
            <w:pPr>
              <w:jc w:val="both"/>
              <w:rPr>
                <w:rFonts w:ascii="Times New Roman" w:hAnsi="Times New Roman" w:cs="Times New Roman"/>
                <w:bCs/>
                <w:sz w:val="24"/>
                <w:szCs w:val="24"/>
              </w:rPr>
            </w:pPr>
            <w:r w:rsidRPr="00F07C28">
              <w:rPr>
                <w:rFonts w:ascii="Times New Roman" w:hAnsi="Times New Roman" w:cs="Times New Roman"/>
                <w:bCs/>
                <w:sz w:val="24"/>
                <w:szCs w:val="24"/>
              </w:rPr>
              <w:t>Лабораторные и практические занятия</w:t>
            </w:r>
          </w:p>
        </w:tc>
        <w:tc>
          <w:tcPr>
            <w:tcW w:w="579"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16</w:t>
            </w:r>
          </w:p>
        </w:tc>
        <w:tc>
          <w:tcPr>
            <w:tcW w:w="1162"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16</w:t>
            </w:r>
          </w:p>
        </w:tc>
      </w:tr>
      <w:tr w:rsidR="00C46B1F" w:rsidRPr="00F07C28" w:rsidTr="000A3201">
        <w:trPr>
          <w:trHeight w:val="23"/>
        </w:trPr>
        <w:tc>
          <w:tcPr>
            <w:tcW w:w="3259" w:type="pct"/>
            <w:vAlign w:val="center"/>
          </w:tcPr>
          <w:p w:rsidR="00C46B1F" w:rsidRPr="00F07C28" w:rsidRDefault="00C46B1F" w:rsidP="000A3201">
            <w:pPr>
              <w:jc w:val="both"/>
              <w:rPr>
                <w:rFonts w:ascii="Times New Roman" w:hAnsi="Times New Roman" w:cs="Times New Roman"/>
                <w:bCs/>
                <w:iCs/>
                <w:sz w:val="24"/>
                <w:szCs w:val="24"/>
              </w:rPr>
            </w:pPr>
            <w:r w:rsidRPr="00F07C28">
              <w:rPr>
                <w:rFonts w:ascii="Times New Roman" w:hAnsi="Times New Roman" w:cs="Times New Roman"/>
                <w:bCs/>
                <w:iCs/>
                <w:sz w:val="24"/>
                <w:szCs w:val="24"/>
              </w:rPr>
              <w:t>Курсовая работа (проект)</w:t>
            </w:r>
          </w:p>
        </w:tc>
        <w:tc>
          <w:tcPr>
            <w:tcW w:w="579"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c>
          <w:tcPr>
            <w:tcW w:w="1162"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C46B1F" w:rsidRPr="00F07C28" w:rsidTr="000A3201">
        <w:trPr>
          <w:trHeight w:val="23"/>
        </w:trPr>
        <w:tc>
          <w:tcPr>
            <w:tcW w:w="3259" w:type="pct"/>
            <w:vAlign w:val="center"/>
          </w:tcPr>
          <w:p w:rsidR="00C46B1F" w:rsidRPr="00F07C28" w:rsidRDefault="00C46B1F" w:rsidP="000A3201">
            <w:pPr>
              <w:jc w:val="both"/>
              <w:rPr>
                <w:rFonts w:ascii="Times New Roman" w:hAnsi="Times New Roman" w:cs="Times New Roman"/>
                <w:bCs/>
                <w:sz w:val="24"/>
                <w:szCs w:val="24"/>
              </w:rPr>
            </w:pPr>
            <w:r w:rsidRPr="00F07C28">
              <w:rPr>
                <w:rFonts w:ascii="Times New Roman" w:hAnsi="Times New Roman" w:cs="Times New Roman"/>
                <w:bCs/>
                <w:sz w:val="24"/>
                <w:szCs w:val="24"/>
              </w:rPr>
              <w:t>Самостоятельная работа</w:t>
            </w:r>
          </w:p>
        </w:tc>
        <w:tc>
          <w:tcPr>
            <w:tcW w:w="579"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c>
          <w:tcPr>
            <w:tcW w:w="1162"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C46B1F" w:rsidRPr="00F07C28" w:rsidTr="000A3201">
        <w:trPr>
          <w:trHeight w:val="23"/>
        </w:trPr>
        <w:tc>
          <w:tcPr>
            <w:tcW w:w="3259" w:type="pct"/>
            <w:vAlign w:val="center"/>
          </w:tcPr>
          <w:p w:rsidR="00C46B1F" w:rsidRPr="00F07C28" w:rsidRDefault="00C46B1F" w:rsidP="000A3201">
            <w:pPr>
              <w:jc w:val="both"/>
              <w:rPr>
                <w:rFonts w:ascii="Times New Roman" w:hAnsi="Times New Roman" w:cs="Times New Roman"/>
                <w:bCs/>
                <w:sz w:val="24"/>
                <w:szCs w:val="24"/>
              </w:rPr>
            </w:pPr>
            <w:r w:rsidRPr="00F07C28">
              <w:rPr>
                <w:rFonts w:ascii="Times New Roman" w:hAnsi="Times New Roman" w:cs="Times New Roman"/>
                <w:bCs/>
                <w:sz w:val="24"/>
                <w:szCs w:val="24"/>
              </w:rPr>
              <w:t xml:space="preserve">Промежуточная аттестация в </w:t>
            </w:r>
            <w:r w:rsidRPr="00F07C28">
              <w:rPr>
                <w:rFonts w:ascii="Times New Roman" w:hAnsi="Times New Roman" w:cs="Times New Roman"/>
                <w:bCs/>
                <w:iCs/>
                <w:sz w:val="24"/>
                <w:szCs w:val="24"/>
              </w:rPr>
              <w:t xml:space="preserve">форме </w:t>
            </w:r>
            <w:r w:rsidR="00F07C28" w:rsidRPr="00F07C28">
              <w:rPr>
                <w:rFonts w:ascii="Times New Roman" w:hAnsi="Times New Roman" w:cs="Times New Roman"/>
                <w:bCs/>
                <w:iCs/>
                <w:sz w:val="24"/>
                <w:szCs w:val="24"/>
              </w:rPr>
              <w:t>зачета</w:t>
            </w:r>
          </w:p>
        </w:tc>
        <w:tc>
          <w:tcPr>
            <w:tcW w:w="579" w:type="pct"/>
            <w:vAlign w:val="center"/>
          </w:tcPr>
          <w:p w:rsidR="00C46B1F" w:rsidRPr="00F07C28" w:rsidRDefault="00661F5F" w:rsidP="000A3201">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162" w:type="pct"/>
            <w:vAlign w:val="center"/>
          </w:tcPr>
          <w:p w:rsidR="00C46B1F" w:rsidRPr="00F07C28" w:rsidRDefault="00C46B1F"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C46B1F" w:rsidRPr="00257255" w:rsidTr="000A3201">
        <w:trPr>
          <w:trHeight w:val="23"/>
        </w:trPr>
        <w:tc>
          <w:tcPr>
            <w:tcW w:w="3259" w:type="pct"/>
            <w:vAlign w:val="center"/>
          </w:tcPr>
          <w:p w:rsidR="00C46B1F" w:rsidRPr="00257255" w:rsidRDefault="00C46B1F" w:rsidP="000A3201">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rsidR="00C46B1F" w:rsidRPr="00257255" w:rsidRDefault="00C46B1F" w:rsidP="000A3201">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162" w:type="pct"/>
            <w:vAlign w:val="center"/>
          </w:tcPr>
          <w:p w:rsidR="00C46B1F" w:rsidRPr="00257255" w:rsidRDefault="00C46B1F" w:rsidP="000A3201">
            <w:pPr>
              <w:jc w:val="center"/>
              <w:rPr>
                <w:rFonts w:ascii="Times New Roman" w:hAnsi="Times New Roman" w:cs="Times New Roman"/>
                <w:b/>
                <w:sz w:val="24"/>
                <w:szCs w:val="24"/>
              </w:rPr>
            </w:pPr>
            <w:r>
              <w:rPr>
                <w:rFonts w:ascii="Times New Roman" w:hAnsi="Times New Roman" w:cs="Times New Roman"/>
                <w:b/>
                <w:sz w:val="24"/>
                <w:szCs w:val="24"/>
              </w:rPr>
              <w:t>16</w:t>
            </w:r>
          </w:p>
        </w:tc>
      </w:tr>
    </w:tbl>
    <w:p w:rsidR="00C46B1F" w:rsidRDefault="00C46B1F" w:rsidP="00C46B1F">
      <w:pPr>
        <w:ind w:firstLine="709"/>
        <w:rPr>
          <w:rFonts w:ascii="Times New Roman" w:hAnsi="Times New Roman"/>
        </w:rPr>
      </w:pPr>
    </w:p>
    <w:p w:rsidR="00C46B1F" w:rsidRDefault="00C46B1F" w:rsidP="00C46B1F">
      <w:pPr>
        <w:pStyle w:val="114"/>
        <w:rPr>
          <w:rFonts w:ascii="Times New Roman" w:hAnsi="Times New Roman"/>
          <w:b w:val="0"/>
          <w:bCs w:val="0"/>
        </w:rPr>
      </w:pPr>
      <w:r>
        <w:rPr>
          <w:rFonts w:ascii="Times New Roman" w:hAnsi="Times New Roman"/>
        </w:rPr>
        <w:br w:type="page"/>
      </w:r>
    </w:p>
    <w:p w:rsidR="00C46B1F" w:rsidRDefault="00C46B1F" w:rsidP="00C46B1F">
      <w:pPr>
        <w:pStyle w:val="114"/>
        <w:rPr>
          <w:rFonts w:ascii="Times New Roman" w:hAnsi="Times New Roman"/>
        </w:rPr>
        <w:sectPr w:rsidR="00C46B1F" w:rsidSect="001604E7">
          <w:headerReference w:type="even" r:id="rId42"/>
          <w:pgSz w:w="11906" w:h="16838"/>
          <w:pgMar w:top="1134" w:right="567" w:bottom="1134" w:left="1701" w:header="709" w:footer="709" w:gutter="0"/>
          <w:cols w:space="708"/>
          <w:docGrid w:linePitch="360"/>
        </w:sectPr>
      </w:pPr>
    </w:p>
    <w:p w:rsidR="00C46B1F" w:rsidRPr="00782EFC" w:rsidRDefault="00C46B1F" w:rsidP="00C46B1F">
      <w:pPr>
        <w:pStyle w:val="114"/>
        <w:rPr>
          <w:rFonts w:ascii="Times New Roman" w:hAnsi="Times New Roman"/>
        </w:rPr>
      </w:pPr>
      <w:bookmarkStart w:id="164" w:name="_Toc169692516"/>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64"/>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2972"/>
        <w:gridCol w:w="7291"/>
        <w:gridCol w:w="2127"/>
        <w:gridCol w:w="2347"/>
      </w:tblGrid>
      <w:tr w:rsidR="00C46B1F" w:rsidRPr="00C63897" w:rsidTr="000A3201">
        <w:trPr>
          <w:trHeight w:val="903"/>
        </w:trPr>
        <w:tc>
          <w:tcPr>
            <w:tcW w:w="2972" w:type="dxa"/>
          </w:tcPr>
          <w:p w:rsidR="00C46B1F" w:rsidRPr="00C63897" w:rsidRDefault="00C46B1F" w:rsidP="000A3201">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7291" w:type="dxa"/>
          </w:tcPr>
          <w:p w:rsidR="00C46B1F" w:rsidRPr="00C63897" w:rsidRDefault="00C46B1F" w:rsidP="000A3201">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w:t>
            </w:r>
            <w:r>
              <w:rPr>
                <w:rFonts w:ascii="Times New Roman" w:eastAsia="Times New Roman" w:hAnsi="Times New Roman" w:cs="Times New Roman"/>
                <w:b/>
                <w:bCs/>
                <w:lang w:eastAsia="ru-RU"/>
              </w:rPr>
              <w:t>й</w:t>
            </w:r>
          </w:p>
        </w:tc>
        <w:tc>
          <w:tcPr>
            <w:tcW w:w="2127" w:type="dxa"/>
          </w:tcPr>
          <w:p w:rsidR="00C46B1F" w:rsidRDefault="00C46B1F" w:rsidP="000A3201">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в форме практической подготовки, ак. ч.</w:t>
            </w:r>
          </w:p>
        </w:tc>
        <w:tc>
          <w:tcPr>
            <w:tcW w:w="2347" w:type="dxa"/>
          </w:tcPr>
          <w:p w:rsidR="00C46B1F" w:rsidRDefault="00C46B1F" w:rsidP="000A3201">
            <w:pPr>
              <w:suppressAutoHyphens/>
              <w:jc w:val="center"/>
              <w:rPr>
                <w:rFonts w:ascii="Times New Roman" w:eastAsia="Times New Roman" w:hAnsi="Times New Roman" w:cs="Times New Roman"/>
                <w:b/>
                <w:bCs/>
                <w:lang w:eastAsia="ru-RU"/>
              </w:rPr>
            </w:pPr>
            <w:r w:rsidRPr="00A41920">
              <w:rPr>
                <w:rFonts w:ascii="Times New Roman" w:hAnsi="Times New Roman"/>
                <w:b/>
                <w:bCs/>
                <w:sz w:val="24"/>
                <w:szCs w:val="24"/>
              </w:rPr>
              <w:t>Коды компетенций, формированию которых способствует элемент программы</w:t>
            </w:r>
          </w:p>
        </w:tc>
      </w:tr>
      <w:tr w:rsidR="00C46B1F" w:rsidRPr="00C63897" w:rsidTr="000A3201">
        <w:tc>
          <w:tcPr>
            <w:tcW w:w="10263" w:type="dxa"/>
            <w:gridSpan w:val="2"/>
          </w:tcPr>
          <w:p w:rsidR="00C46B1F" w:rsidRPr="00C63897" w:rsidRDefault="00C46B1F" w:rsidP="000A3201">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F61B12">
              <w:rPr>
                <w:rFonts w:ascii="Times New Roman" w:hAnsi="Times New Roman"/>
                <w:b/>
                <w:bCs/>
              </w:rPr>
              <w:t>Вода и микробиологическая характеристика воды</w:t>
            </w:r>
          </w:p>
        </w:tc>
        <w:tc>
          <w:tcPr>
            <w:tcW w:w="2127" w:type="dxa"/>
            <w:vAlign w:val="center"/>
          </w:tcPr>
          <w:p w:rsidR="00C46B1F" w:rsidRPr="008C7C90" w:rsidRDefault="00C46B1F" w:rsidP="000A3201">
            <w:pPr>
              <w:rPr>
                <w:rFonts w:ascii="Times New Roman" w:eastAsia="Times New Roman" w:hAnsi="Times New Roman" w:cs="Times New Roman"/>
                <w:b/>
                <w:bCs/>
                <w:lang w:eastAsia="ru-RU"/>
              </w:rPr>
            </w:pPr>
            <w:r w:rsidRPr="008C7C90">
              <w:rPr>
                <w:rFonts w:ascii="Times New Roman" w:eastAsia="Times New Roman" w:hAnsi="Times New Roman" w:cs="Times New Roman"/>
                <w:b/>
                <w:bCs/>
                <w:lang w:eastAsia="ru-RU"/>
              </w:rPr>
              <w:t>32/</w:t>
            </w:r>
            <w:r>
              <w:rPr>
                <w:rFonts w:ascii="Times New Roman" w:eastAsia="Times New Roman" w:hAnsi="Times New Roman" w:cs="Times New Roman"/>
                <w:b/>
                <w:bCs/>
                <w:lang w:eastAsia="ru-RU"/>
              </w:rPr>
              <w:t>12</w:t>
            </w:r>
          </w:p>
        </w:tc>
        <w:tc>
          <w:tcPr>
            <w:tcW w:w="2347" w:type="dxa"/>
          </w:tcPr>
          <w:p w:rsidR="00C46B1F" w:rsidRPr="00C63897" w:rsidRDefault="00C46B1F" w:rsidP="000A3201">
            <w:pPr>
              <w:rPr>
                <w:rFonts w:ascii="Times New Roman" w:eastAsia="Times New Roman" w:hAnsi="Times New Roman" w:cs="Times New Roman"/>
                <w:b/>
                <w:bCs/>
                <w:lang w:eastAsia="ru-RU"/>
              </w:rPr>
            </w:pPr>
          </w:p>
        </w:tc>
      </w:tr>
      <w:tr w:rsidR="00C46B1F" w:rsidRPr="00C63897" w:rsidTr="000A3201">
        <w:tc>
          <w:tcPr>
            <w:tcW w:w="2972" w:type="dxa"/>
            <w:vMerge w:val="restart"/>
          </w:tcPr>
          <w:p w:rsidR="00C46B1F" w:rsidRDefault="00C46B1F" w:rsidP="000A3201">
            <w:pPr>
              <w:autoSpaceDE w:val="0"/>
              <w:autoSpaceDN w:val="0"/>
              <w:adjustRightInd w:val="0"/>
              <w:rPr>
                <w:rFonts w:ascii="Times New Roman" w:hAnsi="Times New Roman"/>
                <w:b/>
                <w:bCs/>
                <w:iCs/>
                <w:color w:val="000000"/>
              </w:rPr>
            </w:pPr>
            <w:r w:rsidRPr="00CC736D">
              <w:rPr>
                <w:rFonts w:ascii="Times New Roman" w:hAnsi="Times New Roman"/>
                <w:b/>
                <w:bCs/>
                <w:iCs/>
                <w:color w:val="000000"/>
              </w:rPr>
              <w:t>Тема 1.1</w:t>
            </w:r>
          </w:p>
          <w:p w:rsidR="00C46B1F" w:rsidRPr="00CC736D" w:rsidRDefault="00C46B1F" w:rsidP="000A3201">
            <w:pPr>
              <w:autoSpaceDE w:val="0"/>
              <w:autoSpaceDN w:val="0"/>
              <w:adjustRightInd w:val="0"/>
              <w:rPr>
                <w:rFonts w:ascii="Times New Roman" w:hAnsi="Times New Roman"/>
                <w:bCs/>
                <w:iCs/>
                <w:color w:val="000000"/>
              </w:rPr>
            </w:pPr>
            <w:r w:rsidRPr="00C758FC">
              <w:rPr>
                <w:rFonts w:ascii="Times New Roman" w:hAnsi="Times New Roman"/>
                <w:bCs/>
              </w:rPr>
              <w:t>Теоретические основы химии воды</w:t>
            </w:r>
          </w:p>
        </w:tc>
        <w:tc>
          <w:tcPr>
            <w:tcW w:w="7291" w:type="dxa"/>
          </w:tcPr>
          <w:p w:rsidR="00C46B1F" w:rsidRPr="00C63897" w:rsidRDefault="00C46B1F" w:rsidP="000A320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518"/>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C63897" w:rsidRDefault="00C46B1F" w:rsidP="000A3201">
            <w:pPr>
              <w:suppressAutoHyphens/>
              <w:jc w:val="both"/>
              <w:rPr>
                <w:rFonts w:ascii="Times New Roman" w:eastAsia="Times New Roman" w:hAnsi="Times New Roman" w:cs="Times New Roman"/>
                <w:lang w:eastAsia="ru-RU"/>
              </w:rPr>
            </w:pPr>
            <w:r w:rsidRPr="00F61B12">
              <w:rPr>
                <w:rFonts w:ascii="Times New Roman" w:hAnsi="Times New Roman"/>
                <w:bCs/>
              </w:rPr>
              <w:t>Вода как растворитель.</w:t>
            </w:r>
            <w:r w:rsidRPr="00F61B12">
              <w:rPr>
                <w:rFonts w:ascii="Times New Roman" w:hAnsi="Times New Roman"/>
              </w:rPr>
              <w:t xml:space="preserve"> Строение мицеллы.</w:t>
            </w:r>
            <w:r w:rsidRPr="00F61B12">
              <w:rPr>
                <w:rFonts w:ascii="Times New Roman" w:hAnsi="Times New Roman"/>
                <w:bCs/>
              </w:rPr>
              <w:t xml:space="preserve"> Растворимость веществ. Насыщенные, ненасыщенные, пересыщенные растворы. Зависимость растворимости газов, жидкостей и твердых веществ от различных факторов.</w:t>
            </w:r>
            <w:r w:rsidRPr="0041446F">
              <w:rPr>
                <w:rFonts w:ascii="Times New Roman" w:hAnsi="Times New Roman"/>
                <w:bCs/>
              </w:rPr>
              <w:t>Способы выражения концентрации растворов</w:t>
            </w:r>
            <w:r>
              <w:rPr>
                <w:rFonts w:ascii="Times New Roman" w:hAnsi="Times New Roman"/>
                <w:bCs/>
              </w:rPr>
              <w:t xml:space="preserve">. </w:t>
            </w:r>
            <w:r w:rsidRPr="00F61B12">
              <w:rPr>
                <w:rFonts w:ascii="Times New Roman" w:hAnsi="Times New Roman"/>
              </w:rPr>
              <w:t>Понятие о дисперсной системе. Классификация дисперсных систем. Понятие о коллоидных системах.</w:t>
            </w:r>
          </w:p>
        </w:tc>
        <w:tc>
          <w:tcPr>
            <w:tcW w:w="2127" w:type="dxa"/>
            <w:vAlign w:val="center"/>
          </w:tcPr>
          <w:p w:rsidR="00C46B1F" w:rsidRPr="00C63897" w:rsidRDefault="00C46B1F" w:rsidP="000A3201">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w:t>
            </w:r>
          </w:p>
          <w:p w:rsidR="00C46B1F" w:rsidRPr="00C63897" w:rsidRDefault="00C46B1F" w:rsidP="000A3201">
            <w:pPr>
              <w:suppressAutoHyphens/>
              <w:rPr>
                <w:rFonts w:ascii="Times New Roman" w:eastAsia="Times New Roman" w:hAnsi="Times New Roman" w:cs="Times New Roman"/>
                <w:lang w:eastAsia="ru-RU"/>
              </w:rPr>
            </w:pPr>
          </w:p>
        </w:tc>
        <w:tc>
          <w:tcPr>
            <w:tcW w:w="2347" w:type="dxa"/>
            <w:vMerge/>
          </w:tcPr>
          <w:p w:rsidR="00C46B1F" w:rsidRPr="00C63897" w:rsidRDefault="00C46B1F" w:rsidP="000A3201">
            <w:pPr>
              <w:jc w:val="center"/>
              <w:rPr>
                <w:rFonts w:ascii="Times New Roman" w:eastAsia="Times New Roman" w:hAnsi="Times New Roman" w:cs="Times New Roman"/>
                <w:lang w:eastAsia="ru-RU"/>
              </w:rPr>
            </w:pPr>
          </w:p>
        </w:tc>
      </w:tr>
      <w:tr w:rsidR="00C46B1F" w:rsidRPr="00C63897" w:rsidTr="000A3201">
        <w:trPr>
          <w:trHeight w:val="20"/>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C63897" w:rsidRDefault="00C46B1F" w:rsidP="000A3201">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127" w:type="dxa"/>
            <w:vAlign w:val="center"/>
          </w:tcPr>
          <w:p w:rsidR="00C46B1F" w:rsidRPr="00C63897" w:rsidRDefault="00C46B1F" w:rsidP="000A3201">
            <w:pPr>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C63897" w:rsidRDefault="00C46B1F" w:rsidP="000A3201">
            <w:pPr>
              <w:jc w:val="center"/>
              <w:rPr>
                <w:rFonts w:ascii="Times New Roman" w:eastAsia="Times New Roman" w:hAnsi="Times New Roman" w:cs="Times New Roman"/>
                <w:b/>
                <w:bCs/>
                <w:lang w:eastAsia="ru-RU"/>
              </w:rPr>
            </w:pPr>
          </w:p>
        </w:tc>
      </w:tr>
      <w:tr w:rsidR="00C46B1F" w:rsidRPr="00C63897" w:rsidTr="000A3201">
        <w:trPr>
          <w:trHeight w:val="238"/>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D01F55"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C63897" w:rsidRDefault="00C46B1F" w:rsidP="000A3201">
            <w:pPr>
              <w:jc w:val="center"/>
              <w:rPr>
                <w:rFonts w:ascii="Times New Roman" w:eastAsia="Times New Roman" w:hAnsi="Times New Roman" w:cs="Times New Roman"/>
                <w:b/>
                <w:bCs/>
                <w:lang w:eastAsia="ru-RU"/>
              </w:rPr>
            </w:pPr>
          </w:p>
        </w:tc>
      </w:tr>
      <w:tr w:rsidR="00C46B1F" w:rsidRPr="00C63897" w:rsidTr="000A3201">
        <w:trPr>
          <w:trHeight w:val="296"/>
        </w:trPr>
        <w:tc>
          <w:tcPr>
            <w:tcW w:w="2972" w:type="dxa"/>
            <w:vMerge w:val="restart"/>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w:t>
            </w:r>
          </w:p>
          <w:p w:rsidR="00C46B1F" w:rsidRPr="00D01F55" w:rsidRDefault="00C46B1F" w:rsidP="000A3201">
            <w:pPr>
              <w:rPr>
                <w:rFonts w:ascii="Times New Roman" w:eastAsia="Times New Roman" w:hAnsi="Times New Roman" w:cs="Times New Roman"/>
                <w:b/>
                <w:bCs/>
                <w:lang w:eastAsia="ru-RU"/>
              </w:rPr>
            </w:pPr>
            <w:r w:rsidRPr="00D01F55">
              <w:rPr>
                <w:rFonts w:ascii="Times New Roman" w:hAnsi="Times New Roman"/>
                <w:bCs/>
              </w:rPr>
              <w:t>Свойства водных растворов</w:t>
            </w: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jc w:val="both"/>
              <w:rPr>
                <w:rFonts w:ascii="Times New Roman" w:eastAsia="Times New Roman" w:hAnsi="Times New Roman" w:cs="Times New Roman"/>
                <w:b/>
                <w:bCs/>
                <w:lang w:eastAsia="ru-RU"/>
              </w:rPr>
            </w:pPr>
            <w:r w:rsidRPr="0041446F">
              <w:rPr>
                <w:rFonts w:ascii="Times New Roman" w:hAnsi="Times New Roman" w:cs="Times New Roman"/>
              </w:rPr>
              <w:t>Температуры замерзания и кипения растворов</w:t>
            </w:r>
            <w:r>
              <w:rPr>
                <w:rFonts w:ascii="Times New Roman" w:hAnsi="Times New Roman" w:cs="Times New Roman"/>
              </w:rPr>
              <w:t xml:space="preserve">. </w:t>
            </w:r>
            <w:r w:rsidRPr="0041446F">
              <w:rPr>
                <w:rFonts w:ascii="Times New Roman" w:hAnsi="Times New Roman" w:cs="Times New Roman"/>
              </w:rPr>
              <w:t>Диффузия и осмос</w:t>
            </w:r>
            <w:r>
              <w:rPr>
                <w:rFonts w:ascii="Times New Roman" w:hAnsi="Times New Roman" w:cs="Times New Roman"/>
              </w:rPr>
              <w:t xml:space="preserve">. </w:t>
            </w:r>
            <w:r w:rsidRPr="0041446F">
              <w:rPr>
                <w:rFonts w:ascii="Times New Roman" w:hAnsi="Times New Roman" w:cs="Times New Roman"/>
              </w:rPr>
              <w:t>Свойства растворов электролитов</w:t>
            </w:r>
            <w:r>
              <w:rPr>
                <w:rFonts w:ascii="Times New Roman" w:hAnsi="Times New Roman" w:cs="Times New Roman"/>
              </w:rPr>
              <w:t xml:space="preserve">. </w:t>
            </w:r>
            <w:r w:rsidRPr="0041446F">
              <w:rPr>
                <w:rFonts w:ascii="Times New Roman" w:hAnsi="Times New Roman" w:cs="Times New Roman"/>
              </w:rPr>
              <w:t>Кислотно-основные равновесия в водных растворах</w:t>
            </w:r>
            <w:r>
              <w:rPr>
                <w:rFonts w:ascii="Times New Roman" w:hAnsi="Times New Roman" w:cs="Times New Roman"/>
              </w:rPr>
              <w:t xml:space="preserve">. </w:t>
            </w:r>
            <w:r w:rsidRPr="0041446F">
              <w:rPr>
                <w:rFonts w:ascii="Times New Roman" w:hAnsi="Times New Roman" w:cs="Times New Roman"/>
              </w:rPr>
              <w:t>Окислительно-восстановительные процессы в водных растворах</w:t>
            </w:r>
            <w:r w:rsidRPr="00CC736D">
              <w:rPr>
                <w:rFonts w:ascii="Times New Roman" w:hAnsi="Times New Roman"/>
                <w:color w:val="000000"/>
              </w:rPr>
              <w:t>.</w:t>
            </w:r>
          </w:p>
        </w:tc>
        <w:tc>
          <w:tcPr>
            <w:tcW w:w="2127" w:type="dxa"/>
            <w:vAlign w:val="center"/>
          </w:tcPr>
          <w:p w:rsidR="00C46B1F" w:rsidRPr="00280ECA" w:rsidRDefault="00C46B1F" w:rsidP="000A3201">
            <w:pPr>
              <w:rPr>
                <w:rFonts w:ascii="Times New Roman" w:eastAsia="Times New Roman" w:hAnsi="Times New Roman" w:cs="Times New Roman"/>
                <w:bCs/>
                <w:lang w:eastAsia="ru-RU"/>
              </w:rPr>
            </w:pPr>
            <w:r w:rsidRPr="00280ECA">
              <w:rPr>
                <w:rFonts w:ascii="Times New Roman" w:eastAsia="Times New Roman" w:hAnsi="Times New Roman" w:cs="Times New Roman"/>
                <w:bCs/>
                <w:lang w:eastAsia="ru-RU"/>
              </w:rPr>
              <w:t>2</w:t>
            </w:r>
          </w:p>
        </w:tc>
        <w:tc>
          <w:tcPr>
            <w:tcW w:w="2347" w:type="dxa"/>
            <w:vMerge/>
          </w:tcPr>
          <w:p w:rsidR="00C46B1F" w:rsidRDefault="00C46B1F" w:rsidP="000A3201">
            <w:pPr>
              <w:jc w:val="center"/>
              <w:rPr>
                <w:rFonts w:ascii="Times New Roman" w:eastAsia="Times New Roman" w:hAnsi="Times New Roman" w:cs="Times New Roman"/>
                <w:bCs/>
                <w:lang w:eastAsia="ru-RU"/>
              </w:rPr>
            </w:pPr>
          </w:p>
        </w:tc>
      </w:tr>
      <w:tr w:rsidR="00C46B1F" w:rsidRPr="00C63897" w:rsidTr="000A3201">
        <w:trPr>
          <w:trHeight w:val="243"/>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127" w:type="dxa"/>
            <w:vAlign w:val="center"/>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Default="00C46B1F" w:rsidP="000A3201">
            <w:pPr>
              <w:jc w:val="center"/>
              <w:rPr>
                <w:rFonts w:ascii="Times New Roman" w:eastAsia="Times New Roman" w:hAnsi="Times New Roman" w:cs="Times New Roman"/>
                <w:bCs/>
                <w:lang w:eastAsia="ru-RU"/>
              </w:rPr>
            </w:pPr>
          </w:p>
        </w:tc>
      </w:tr>
      <w:tr w:rsidR="00C46B1F" w:rsidRPr="00C63897" w:rsidTr="000A3201">
        <w:trPr>
          <w:trHeight w:val="235"/>
        </w:trPr>
        <w:tc>
          <w:tcPr>
            <w:tcW w:w="2972" w:type="dxa"/>
            <w:vMerge/>
          </w:tcPr>
          <w:p w:rsidR="00C46B1F" w:rsidRPr="008805B1" w:rsidRDefault="00C46B1F" w:rsidP="000A3201">
            <w:pPr>
              <w:pStyle w:val="7"/>
              <w:spacing w:before="0"/>
              <w:rPr>
                <w:rFonts w:ascii="Times New Roman" w:eastAsia="Times New Roman" w:hAnsi="Times New Roman" w:cs="Times New Roman"/>
                <w:b/>
                <w:bCs/>
                <w:i w:val="0"/>
                <w:lang w:eastAsia="ru-RU"/>
              </w:rPr>
            </w:pPr>
          </w:p>
        </w:tc>
        <w:tc>
          <w:tcPr>
            <w:tcW w:w="7291" w:type="dxa"/>
            <w:tcBorders>
              <w:top w:val="single" w:sz="4" w:space="0" w:color="auto"/>
              <w:left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F01908" w:rsidRDefault="00C46B1F" w:rsidP="000A3201">
            <w:pPr>
              <w:jc w:val="center"/>
              <w:rPr>
                <w:rFonts w:ascii="Times New Roman" w:eastAsia="Times New Roman" w:hAnsi="Times New Roman" w:cs="Times New Roman"/>
                <w:bCs/>
                <w:color w:val="FF0000"/>
                <w:lang w:eastAsia="ru-RU"/>
              </w:rPr>
            </w:pPr>
          </w:p>
        </w:tc>
      </w:tr>
      <w:tr w:rsidR="00C46B1F" w:rsidRPr="00C63897" w:rsidTr="000A3201">
        <w:trPr>
          <w:trHeight w:val="240"/>
        </w:trPr>
        <w:tc>
          <w:tcPr>
            <w:tcW w:w="2972" w:type="dxa"/>
            <w:vMerge w:val="restart"/>
          </w:tcPr>
          <w:p w:rsidR="00C46B1F"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1.3</w:t>
            </w:r>
          </w:p>
          <w:p w:rsidR="00C46B1F" w:rsidRPr="007F04EC" w:rsidRDefault="00C46B1F" w:rsidP="000A3201">
            <w:pPr>
              <w:rPr>
                <w:rFonts w:ascii="Times New Roman" w:eastAsia="Times New Roman" w:hAnsi="Times New Roman" w:cs="Times New Roman"/>
                <w:bCs/>
                <w:lang w:eastAsia="ru-RU"/>
              </w:rPr>
            </w:pPr>
            <w:r w:rsidRPr="00C758FC">
              <w:rPr>
                <w:rFonts w:ascii="Times New Roman" w:hAnsi="Times New Roman" w:cs="Times New Roman"/>
                <w:bCs/>
              </w:rPr>
              <w:t>Физическая и коллоидная химия воды</w:t>
            </w:r>
          </w:p>
        </w:tc>
        <w:tc>
          <w:tcPr>
            <w:tcW w:w="7291" w:type="dxa"/>
          </w:tcPr>
          <w:p w:rsidR="00C46B1F" w:rsidRPr="00C63897" w:rsidRDefault="00C46B1F" w:rsidP="000A3201">
            <w:pPr>
              <w:keepNext/>
              <w:keepLines/>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127" w:type="dxa"/>
            <w:vAlign w:val="center"/>
          </w:tcPr>
          <w:p w:rsidR="00C46B1F" w:rsidRPr="00C63897" w:rsidRDefault="00C46B1F" w:rsidP="000A3201">
            <w:pPr>
              <w:keepNext/>
              <w:keepLines/>
              <w:suppressAutoHyphen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238"/>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C63897" w:rsidRDefault="00C46B1F" w:rsidP="000A3201">
            <w:pPr>
              <w:keepNext/>
              <w:keepLines/>
              <w:suppressAutoHyphens/>
              <w:jc w:val="both"/>
              <w:rPr>
                <w:rFonts w:ascii="Times New Roman" w:eastAsia="Times New Roman" w:hAnsi="Times New Roman" w:cs="Times New Roman"/>
                <w:lang w:eastAsia="ru-RU"/>
              </w:rPr>
            </w:pPr>
            <w:r w:rsidRPr="00BD09B0">
              <w:rPr>
                <w:rFonts w:ascii="Times New Roman" w:hAnsi="Times New Roman" w:cs="Times New Roman"/>
              </w:rPr>
              <w:t>Химия поверхностных явлений и дисперсных систем</w:t>
            </w:r>
            <w:r>
              <w:rPr>
                <w:rFonts w:ascii="Times New Roman" w:hAnsi="Times New Roman" w:cs="Times New Roman"/>
              </w:rPr>
              <w:t xml:space="preserve">. </w:t>
            </w:r>
            <w:r w:rsidRPr="00BD09B0">
              <w:rPr>
                <w:rFonts w:ascii="Times New Roman" w:hAnsi="Times New Roman" w:cs="Times New Roman"/>
              </w:rPr>
              <w:t>Адсорбция на поверхности раздела жидкость-газ</w:t>
            </w:r>
            <w:r>
              <w:rPr>
                <w:rFonts w:ascii="Times New Roman" w:hAnsi="Times New Roman" w:cs="Times New Roman"/>
              </w:rPr>
              <w:t xml:space="preserve">. </w:t>
            </w:r>
            <w:r w:rsidRPr="00BD09B0">
              <w:rPr>
                <w:rFonts w:ascii="Times New Roman" w:hAnsi="Times New Roman" w:cs="Times New Roman"/>
              </w:rPr>
              <w:t>Классификация дисперсных систем</w:t>
            </w:r>
            <w:r>
              <w:rPr>
                <w:rFonts w:ascii="Times New Roman" w:hAnsi="Times New Roman" w:cs="Times New Roman"/>
              </w:rPr>
              <w:t xml:space="preserve">. </w:t>
            </w:r>
            <w:r w:rsidRPr="00BD09B0">
              <w:rPr>
                <w:rFonts w:ascii="Times New Roman" w:hAnsi="Times New Roman" w:cs="Times New Roman"/>
              </w:rPr>
              <w:t>Свойства коллоидно-дисперсных систем</w:t>
            </w:r>
            <w:r>
              <w:rPr>
                <w:rFonts w:ascii="Times New Roman" w:hAnsi="Times New Roman" w:cs="Times New Roman"/>
              </w:rPr>
              <w:t>. Факторы, определяющие у</w:t>
            </w:r>
            <w:r w:rsidRPr="0047209D">
              <w:rPr>
                <w:rFonts w:ascii="Times New Roman" w:hAnsi="Times New Roman" w:cs="Times New Roman"/>
              </w:rPr>
              <w:t>стойчивость коллоидных растворов</w:t>
            </w:r>
            <w:r>
              <w:rPr>
                <w:rFonts w:ascii="Times New Roman" w:hAnsi="Times New Roman" w:cs="Times New Roman"/>
              </w:rPr>
              <w:t xml:space="preserve">. Методы получения и разрушения коллоидных растворов. </w:t>
            </w:r>
            <w:r w:rsidRPr="0047209D">
              <w:rPr>
                <w:rFonts w:ascii="Times New Roman" w:hAnsi="Times New Roman" w:cs="Times New Roman"/>
              </w:rPr>
              <w:t>Коагуляция коллоидных растворов</w:t>
            </w:r>
          </w:p>
        </w:tc>
        <w:tc>
          <w:tcPr>
            <w:tcW w:w="2127" w:type="dxa"/>
            <w:vAlign w:val="center"/>
          </w:tcPr>
          <w:p w:rsidR="00C46B1F" w:rsidRPr="00280ECA" w:rsidRDefault="00C46B1F" w:rsidP="000A3201">
            <w:pPr>
              <w:keepNext/>
              <w:keepLines/>
              <w:suppressAutoHyphens/>
              <w:contextualSpacing/>
              <w:rPr>
                <w:rFonts w:ascii="Times New Roman" w:eastAsia="Times New Roman" w:hAnsi="Times New Roman" w:cs="Times New Roman"/>
                <w:i/>
                <w:lang w:eastAsia="ru-RU"/>
              </w:rPr>
            </w:pPr>
            <w:r w:rsidRPr="00280ECA">
              <w:rPr>
                <w:rFonts w:ascii="Times New Roman" w:eastAsia="Times New Roman" w:hAnsi="Times New Roman" w:cs="Times New Roman"/>
                <w:i/>
                <w:lang w:eastAsia="ru-RU"/>
              </w:rPr>
              <w:t>2</w:t>
            </w:r>
          </w:p>
        </w:tc>
        <w:tc>
          <w:tcPr>
            <w:tcW w:w="2347" w:type="dxa"/>
            <w:vMerge/>
          </w:tcPr>
          <w:p w:rsidR="00C46B1F" w:rsidRPr="00C63897" w:rsidRDefault="00C46B1F" w:rsidP="000A3201">
            <w:pPr>
              <w:suppressAutoHyphens/>
              <w:jc w:val="center"/>
              <w:rPr>
                <w:rFonts w:ascii="Times New Roman" w:eastAsia="Times New Roman" w:hAnsi="Times New Roman" w:cs="Times New Roman"/>
                <w:lang w:eastAsia="ru-RU"/>
              </w:rPr>
            </w:pPr>
          </w:p>
        </w:tc>
      </w:tr>
      <w:tr w:rsidR="00C46B1F" w:rsidRPr="00C63897" w:rsidTr="000A3201">
        <w:trPr>
          <w:trHeight w:val="20"/>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C63897" w:rsidRDefault="00C46B1F" w:rsidP="000A3201">
            <w:pPr>
              <w:keepNext/>
              <w:keepLines/>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127" w:type="dxa"/>
            <w:vAlign w:val="center"/>
          </w:tcPr>
          <w:p w:rsidR="00C46B1F" w:rsidRPr="00C63897" w:rsidRDefault="00C46B1F" w:rsidP="000A3201">
            <w:pPr>
              <w:keepNext/>
              <w:keepLines/>
              <w:suppressAutoHyphens/>
              <w:contextualSpacing/>
              <w:rPr>
                <w:rFonts w:ascii="Times New Roman" w:eastAsia="Times New Roman" w:hAnsi="Times New Roman" w:cs="Times New Roman"/>
                <w:b/>
                <w:bCs/>
                <w:lang w:eastAsia="ru-RU"/>
              </w:rPr>
            </w:pPr>
          </w:p>
        </w:tc>
        <w:tc>
          <w:tcPr>
            <w:tcW w:w="2347" w:type="dxa"/>
            <w:vMerge/>
          </w:tcPr>
          <w:p w:rsidR="00C46B1F" w:rsidRPr="00C63897" w:rsidRDefault="00C46B1F" w:rsidP="000A3201">
            <w:pPr>
              <w:suppressAutoHyphens/>
              <w:jc w:val="center"/>
              <w:rPr>
                <w:rFonts w:ascii="Times New Roman" w:eastAsia="Times New Roman" w:hAnsi="Times New Roman" w:cs="Times New Roman"/>
                <w:b/>
                <w:bCs/>
                <w:lang w:eastAsia="ru-RU"/>
              </w:rPr>
            </w:pPr>
          </w:p>
        </w:tc>
      </w:tr>
      <w:tr w:rsidR="00C46B1F" w:rsidRPr="00C63897" w:rsidTr="000A3201">
        <w:trPr>
          <w:trHeight w:val="275"/>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C63897" w:rsidRDefault="00C46B1F" w:rsidP="000A3201">
            <w:pPr>
              <w:suppressAutoHyphens/>
              <w:rPr>
                <w:rFonts w:ascii="Times New Roman" w:eastAsia="Times New Roman" w:hAnsi="Times New Roman" w:cs="Times New Roman"/>
                <w:iCs/>
                <w:lang w:eastAsia="ru-RU"/>
              </w:rPr>
            </w:pPr>
            <w:r>
              <w:rPr>
                <w:rFonts w:ascii="Times New Roman" w:hAnsi="Times New Roman" w:cs="Times New Roman"/>
              </w:rPr>
              <w:t>Лабораторное занятие 1 «</w:t>
            </w:r>
            <w:r w:rsidRPr="00860350">
              <w:rPr>
                <w:rFonts w:ascii="Times New Roman" w:hAnsi="Times New Roman" w:cs="Times New Roman"/>
              </w:rPr>
              <w:t>Коагуляция коллоидных растворов</w:t>
            </w:r>
            <w:r>
              <w:rPr>
                <w:rFonts w:ascii="Times New Roman" w:hAnsi="Times New Roman" w:cs="Times New Roman"/>
              </w:rPr>
              <w:t>»</w:t>
            </w:r>
          </w:p>
        </w:tc>
        <w:tc>
          <w:tcPr>
            <w:tcW w:w="2127" w:type="dxa"/>
            <w:vAlign w:val="center"/>
          </w:tcPr>
          <w:p w:rsidR="00C46B1F" w:rsidRPr="00280ECA" w:rsidRDefault="00C46B1F" w:rsidP="000A3201">
            <w:pPr>
              <w:suppressAutoHyphens/>
              <w:rPr>
                <w:rFonts w:ascii="Times New Roman" w:eastAsia="Times New Roman" w:hAnsi="Times New Roman" w:cs="Times New Roman"/>
                <w:i/>
                <w:lang w:eastAsia="ru-RU"/>
              </w:rPr>
            </w:pPr>
            <w:r w:rsidRPr="00280ECA">
              <w:rPr>
                <w:rFonts w:ascii="Times New Roman" w:eastAsia="Times New Roman" w:hAnsi="Times New Roman" w:cs="Times New Roman"/>
                <w:i/>
                <w:lang w:eastAsia="ru-RU"/>
              </w:rPr>
              <w:t>2/2</w:t>
            </w:r>
          </w:p>
        </w:tc>
        <w:tc>
          <w:tcPr>
            <w:tcW w:w="2347" w:type="dxa"/>
            <w:vMerge/>
          </w:tcPr>
          <w:p w:rsidR="00C46B1F" w:rsidRPr="00C63897" w:rsidRDefault="00C46B1F" w:rsidP="000A3201">
            <w:pPr>
              <w:suppressAutoHyphens/>
              <w:jc w:val="center"/>
              <w:rPr>
                <w:rFonts w:ascii="Times New Roman" w:eastAsia="Times New Roman" w:hAnsi="Times New Roman" w:cs="Times New Roman"/>
                <w:lang w:eastAsia="ru-RU"/>
              </w:rPr>
            </w:pPr>
          </w:p>
        </w:tc>
      </w:tr>
      <w:tr w:rsidR="00C46B1F" w:rsidRPr="00C63897" w:rsidTr="000A3201">
        <w:trPr>
          <w:trHeight w:val="280"/>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Pr>
          <w:p w:rsidR="00C46B1F" w:rsidRPr="00BD73AD"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C63897" w:rsidRDefault="00C46B1F" w:rsidP="000A3201">
            <w:pPr>
              <w:jc w:val="center"/>
              <w:rPr>
                <w:rFonts w:ascii="Times New Roman" w:eastAsia="Times New Roman" w:hAnsi="Times New Roman" w:cs="Times New Roman"/>
                <w:b/>
                <w:bCs/>
                <w:lang w:eastAsia="ru-RU"/>
              </w:rPr>
            </w:pPr>
          </w:p>
        </w:tc>
      </w:tr>
      <w:tr w:rsidR="00C46B1F" w:rsidRPr="00C63897" w:rsidTr="000A3201">
        <w:trPr>
          <w:trHeight w:val="288"/>
        </w:trPr>
        <w:tc>
          <w:tcPr>
            <w:tcW w:w="2972" w:type="dxa"/>
            <w:vMerge w:val="restart"/>
          </w:tcPr>
          <w:p w:rsidR="00C46B1F" w:rsidRDefault="00C46B1F" w:rsidP="000A3201">
            <w:pPr>
              <w:keepNext/>
              <w:keepLines/>
              <w:rPr>
                <w:rFonts w:ascii="Times New Roman" w:hAnsi="Times New Roman" w:cs="Times New Roman"/>
                <w:b/>
                <w:bCs/>
              </w:rPr>
            </w:pPr>
            <w:r w:rsidRPr="008F44DF">
              <w:rPr>
                <w:rFonts w:ascii="Times New Roman" w:hAnsi="Times New Roman" w:cs="Times New Roman"/>
                <w:b/>
                <w:bCs/>
              </w:rPr>
              <w:lastRenderedPageBreak/>
              <w:t>Тема 1.</w:t>
            </w:r>
            <w:r>
              <w:rPr>
                <w:rFonts w:ascii="Times New Roman" w:hAnsi="Times New Roman" w:cs="Times New Roman"/>
                <w:b/>
                <w:bCs/>
              </w:rPr>
              <w:t>4</w:t>
            </w:r>
            <w:r w:rsidRPr="008F44DF">
              <w:rPr>
                <w:rFonts w:ascii="Times New Roman" w:hAnsi="Times New Roman" w:cs="Times New Roman"/>
                <w:b/>
                <w:bCs/>
              </w:rPr>
              <w:t>.</w:t>
            </w:r>
          </w:p>
          <w:p w:rsidR="00C46B1F" w:rsidRDefault="00C46B1F" w:rsidP="000A3201">
            <w:pPr>
              <w:rPr>
                <w:rFonts w:ascii="Times New Roman" w:eastAsia="Times New Roman" w:hAnsi="Times New Roman" w:cs="Times New Roman"/>
                <w:b/>
                <w:bCs/>
                <w:lang w:eastAsia="ru-RU"/>
              </w:rPr>
            </w:pPr>
            <w:r w:rsidRPr="00346F6C">
              <w:rPr>
                <w:rFonts w:ascii="Times New Roman" w:hAnsi="Times New Roman" w:cs="Times New Roman"/>
                <w:bCs/>
              </w:rPr>
              <w:t>Природные воды.</w:t>
            </w: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c>
          <w:tcPr>
            <w:tcW w:w="2127" w:type="dxa"/>
            <w:vAlign w:val="center"/>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217874" w:rsidRDefault="00C46B1F" w:rsidP="000A3201">
            <w:pPr>
              <w:keepNext/>
              <w:keepLines/>
              <w:jc w:val="both"/>
              <w:rPr>
                <w:rFonts w:ascii="Times New Roman" w:hAnsi="Times New Roman" w:cs="Times New Roman"/>
              </w:rPr>
            </w:pPr>
            <w:r w:rsidRPr="00174C4C">
              <w:rPr>
                <w:rFonts w:ascii="Times New Roman" w:hAnsi="Times New Roman" w:cs="Times New Roman"/>
              </w:rPr>
              <w:t>Круговорот воды в природе</w:t>
            </w:r>
            <w:r>
              <w:rPr>
                <w:rFonts w:ascii="Times New Roman" w:hAnsi="Times New Roman" w:cs="Times New Roman"/>
              </w:rPr>
              <w:t xml:space="preserve">. </w:t>
            </w:r>
            <w:r w:rsidRPr="00174C4C">
              <w:rPr>
                <w:rFonts w:ascii="Times New Roman" w:hAnsi="Times New Roman" w:cs="Times New Roman"/>
              </w:rPr>
              <w:t>Физико-химическая характеристика природных вод</w:t>
            </w:r>
            <w:r>
              <w:rPr>
                <w:rFonts w:ascii="Times New Roman" w:hAnsi="Times New Roman" w:cs="Times New Roman"/>
              </w:rPr>
              <w:t xml:space="preserve">. </w:t>
            </w:r>
            <w:r w:rsidRPr="00174C4C">
              <w:rPr>
                <w:rFonts w:ascii="Times New Roman" w:hAnsi="Times New Roman" w:cs="Times New Roman"/>
              </w:rPr>
              <w:t>Основные показатели качества воды</w:t>
            </w:r>
            <w:r>
              <w:rPr>
                <w:rFonts w:ascii="Times New Roman" w:hAnsi="Times New Roman" w:cs="Times New Roman"/>
              </w:rPr>
              <w:t xml:space="preserve">. </w:t>
            </w:r>
            <w:r w:rsidRPr="00174C4C">
              <w:rPr>
                <w:rFonts w:ascii="Times New Roman" w:hAnsi="Times New Roman" w:cs="Times New Roman"/>
              </w:rPr>
              <w:t>Химические компоненты природных вод</w:t>
            </w:r>
            <w:r>
              <w:rPr>
                <w:rFonts w:ascii="Times New Roman" w:hAnsi="Times New Roman" w:cs="Times New Roman"/>
              </w:rPr>
              <w:t xml:space="preserve">. </w:t>
            </w:r>
            <w:r w:rsidRPr="00217874">
              <w:rPr>
                <w:rFonts w:ascii="Times New Roman" w:hAnsi="Times New Roman" w:cs="Times New Roman"/>
              </w:rPr>
              <w:t>Жесткость воды. Виды жесткости воды.</w:t>
            </w:r>
            <w:r w:rsidRPr="005B4D21">
              <w:rPr>
                <w:rFonts w:ascii="Times New Roman" w:hAnsi="Times New Roman" w:cs="Times New Roman"/>
                <w:color w:val="000000"/>
              </w:rPr>
              <w:t>Классификация воды</w:t>
            </w:r>
            <w:r>
              <w:rPr>
                <w:rFonts w:ascii="Times New Roman" w:hAnsi="Times New Roman" w:cs="Times New Roman"/>
              </w:rPr>
              <w:t xml:space="preserve">по </w:t>
            </w:r>
            <w:r w:rsidRPr="00217874">
              <w:rPr>
                <w:rFonts w:ascii="Times New Roman" w:hAnsi="Times New Roman" w:cs="Times New Roman"/>
              </w:rPr>
              <w:t>содержанию солей</w:t>
            </w:r>
            <w:r>
              <w:rPr>
                <w:rFonts w:ascii="Times New Roman" w:hAnsi="Times New Roman" w:cs="Times New Roman"/>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34"/>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5B49AF" w:rsidRDefault="00C46B1F" w:rsidP="000A3201">
            <w:pPr>
              <w:keepNext/>
              <w:keepLines/>
              <w:suppressAutoHyphens/>
              <w:jc w:val="both"/>
              <w:rPr>
                <w:rFonts w:ascii="Times New Roman" w:hAnsi="Times New Roman"/>
                <w:b/>
                <w:highlight w:val="green"/>
              </w:rPr>
            </w:pPr>
            <w:r w:rsidRPr="005B49AF">
              <w:rPr>
                <w:rFonts w:ascii="Times New Roman" w:hAnsi="Times New Roman"/>
                <w:b/>
                <w:bCs/>
              </w:rPr>
              <w:t>В том числе практических занятий и лабораторных работ</w:t>
            </w:r>
          </w:p>
        </w:tc>
        <w:tc>
          <w:tcPr>
            <w:tcW w:w="2127" w:type="dxa"/>
            <w:vAlign w:val="center"/>
          </w:tcPr>
          <w:p w:rsidR="00C46B1F" w:rsidRDefault="00C46B1F" w:rsidP="000A3201">
            <w:pPr>
              <w:keepNext/>
              <w:keepLines/>
              <w:suppressAutoHyphens/>
              <w:rPr>
                <w:rFonts w:ascii="Times New Roman" w:hAnsi="Times New Roman"/>
                <w:i/>
              </w:rPr>
            </w:pP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68"/>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B505F9" w:rsidRDefault="00C46B1F" w:rsidP="000A3201">
            <w:pPr>
              <w:keepNext/>
              <w:keepLines/>
              <w:suppressAutoHyphens/>
              <w:jc w:val="both"/>
              <w:rPr>
                <w:rFonts w:ascii="Times New Roman" w:hAnsi="Times New Roman" w:cs="Times New Roman"/>
                <w:bCs/>
              </w:rPr>
            </w:pPr>
            <w:r>
              <w:rPr>
                <w:rFonts w:ascii="Times New Roman" w:hAnsi="Times New Roman" w:cs="Times New Roman"/>
              </w:rPr>
              <w:t>Лабораторное занятие 2 «</w:t>
            </w:r>
            <w:r w:rsidRPr="00B505F9">
              <w:rPr>
                <w:rFonts w:ascii="Times New Roman" w:hAnsi="Times New Roman" w:cs="Times New Roman"/>
                <w:bCs/>
              </w:rPr>
              <w:t>Определение физических показателей воды</w:t>
            </w:r>
            <w:r>
              <w:rPr>
                <w:rFonts w:ascii="Times New Roman" w:hAnsi="Times New Roman" w:cs="Times New Roman"/>
                <w:bCs/>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72"/>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8A5723">
              <w:rPr>
                <w:rFonts w:ascii="Times New Roman" w:hAnsi="Times New Roman" w:cs="Times New Roman"/>
                <w:b/>
                <w:bCs/>
              </w:rPr>
              <w:t>Самостоятельная работа обучающихся</w:t>
            </w:r>
          </w:p>
        </w:tc>
        <w:tc>
          <w:tcPr>
            <w:tcW w:w="2127" w:type="dxa"/>
            <w:vAlign w:val="center"/>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53"/>
        </w:trPr>
        <w:tc>
          <w:tcPr>
            <w:tcW w:w="2972" w:type="dxa"/>
            <w:vMerge w:val="restart"/>
          </w:tcPr>
          <w:p w:rsidR="00C46B1F" w:rsidRDefault="00C46B1F" w:rsidP="000A3201">
            <w:pPr>
              <w:keepNext/>
              <w:keepLines/>
              <w:rPr>
                <w:rFonts w:ascii="Times New Roman" w:hAnsi="Times New Roman" w:cs="Times New Roman"/>
                <w:b/>
                <w:bCs/>
              </w:rPr>
            </w:pPr>
            <w:r>
              <w:rPr>
                <w:rFonts w:ascii="Times New Roman" w:hAnsi="Times New Roman" w:cs="Times New Roman"/>
                <w:b/>
                <w:bCs/>
              </w:rPr>
              <w:t xml:space="preserve">Тема 1.5. </w:t>
            </w:r>
          </w:p>
          <w:p w:rsidR="00C46B1F" w:rsidRPr="00346F6C" w:rsidRDefault="00C46B1F" w:rsidP="000A3201">
            <w:pPr>
              <w:keepNext/>
              <w:keepLines/>
              <w:rPr>
                <w:rFonts w:ascii="Times New Roman" w:hAnsi="Times New Roman" w:cs="Times New Roman"/>
                <w:bCs/>
              </w:rPr>
            </w:pPr>
            <w:r w:rsidRPr="00346F6C">
              <w:rPr>
                <w:rFonts w:ascii="Times New Roman" w:hAnsi="Times New Roman" w:cs="Times New Roman"/>
                <w:bCs/>
              </w:rPr>
              <w:t>Сточные воды</w:t>
            </w:r>
          </w:p>
          <w:p w:rsidR="00C46B1F" w:rsidRDefault="00C46B1F" w:rsidP="000A3201">
            <w:pPr>
              <w:keepNext/>
              <w:keepLines/>
              <w:rPr>
                <w:rFonts w:ascii="Times New Roman" w:hAnsi="Times New Roman" w:cs="Times New Roman"/>
                <w:b/>
                <w:bCs/>
              </w:rPr>
            </w:pPr>
          </w:p>
        </w:tc>
        <w:tc>
          <w:tcPr>
            <w:tcW w:w="7291" w:type="dxa"/>
            <w:vMerge w:val="restart"/>
            <w:tcBorders>
              <w:top w:val="single" w:sz="4" w:space="0" w:color="auto"/>
              <w:left w:val="single" w:sz="4" w:space="0" w:color="auto"/>
            </w:tcBorders>
          </w:tcPr>
          <w:p w:rsidR="00C46B1F" w:rsidRPr="00371643" w:rsidRDefault="00C46B1F" w:rsidP="000A3201">
            <w:pPr>
              <w:keepNext/>
              <w:keepLines/>
              <w:rPr>
                <w:rFonts w:ascii="Times New Roman" w:hAnsi="Times New Roman" w:cs="Times New Roman"/>
                <w:b/>
                <w:bCs/>
              </w:rPr>
            </w:pPr>
            <w:r w:rsidRPr="00371643">
              <w:rPr>
                <w:rFonts w:ascii="Times New Roman" w:hAnsi="Times New Roman" w:cs="Times New Roman"/>
                <w:b/>
                <w:bCs/>
              </w:rPr>
              <w:t>Содержание</w:t>
            </w:r>
          </w:p>
        </w:tc>
        <w:tc>
          <w:tcPr>
            <w:tcW w:w="2127" w:type="dxa"/>
            <w:vMerge w:val="restart"/>
            <w:vAlign w:val="center"/>
          </w:tcPr>
          <w:p w:rsidR="00C46B1F" w:rsidRDefault="00C46B1F" w:rsidP="000A3201">
            <w:pPr>
              <w:keepNext/>
              <w:keepLines/>
              <w:suppressAutoHyphens/>
              <w:rPr>
                <w:rFonts w:ascii="Times New Roman" w:hAnsi="Times New Roman"/>
                <w:i/>
              </w:rPr>
            </w:pPr>
            <w:r>
              <w:rPr>
                <w:rFonts w:ascii="Times New Roman" w:eastAsia="Times New Roman" w:hAnsi="Times New Roman" w:cs="Times New Roman"/>
                <w:b/>
                <w:bCs/>
                <w:lang w:eastAsia="ru-RU"/>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70"/>
        </w:trPr>
        <w:tc>
          <w:tcPr>
            <w:tcW w:w="2972" w:type="dxa"/>
            <w:vMerge/>
          </w:tcPr>
          <w:p w:rsidR="00C46B1F" w:rsidRDefault="00C46B1F" w:rsidP="000A3201">
            <w:pPr>
              <w:keepNext/>
              <w:keepLines/>
              <w:rPr>
                <w:rFonts w:ascii="Times New Roman" w:hAnsi="Times New Roman" w:cs="Times New Roman"/>
                <w:b/>
                <w:bCs/>
              </w:rPr>
            </w:pPr>
          </w:p>
        </w:tc>
        <w:tc>
          <w:tcPr>
            <w:tcW w:w="7291" w:type="dxa"/>
            <w:vMerge/>
            <w:tcBorders>
              <w:left w:val="single" w:sz="4" w:space="0" w:color="auto"/>
              <w:bottom w:val="single" w:sz="4" w:space="0" w:color="auto"/>
            </w:tcBorders>
          </w:tcPr>
          <w:p w:rsidR="00C46B1F" w:rsidRPr="00371643" w:rsidRDefault="00C46B1F" w:rsidP="000A3201">
            <w:pPr>
              <w:keepNext/>
              <w:keepLines/>
              <w:rPr>
                <w:rFonts w:ascii="Times New Roman" w:hAnsi="Times New Roman" w:cs="Times New Roman"/>
                <w:b/>
                <w:bCs/>
              </w:rPr>
            </w:pPr>
          </w:p>
        </w:tc>
        <w:tc>
          <w:tcPr>
            <w:tcW w:w="2127" w:type="dxa"/>
            <w:vMerge/>
            <w:vAlign w:val="center"/>
          </w:tcPr>
          <w:p w:rsidR="00C46B1F" w:rsidRDefault="00C46B1F" w:rsidP="000A3201">
            <w:pPr>
              <w:keepNext/>
              <w:keepLines/>
              <w:suppressAutoHyphens/>
              <w:rPr>
                <w:rFonts w:ascii="Times New Roman" w:eastAsia="Times New Roman" w:hAnsi="Times New Roman" w:cs="Times New Roman"/>
                <w:b/>
                <w:bCs/>
                <w:lang w:eastAsia="ru-RU"/>
              </w:rPr>
            </w:pP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Pr>
                <w:rFonts w:ascii="Times New Roman" w:hAnsi="Times New Roman" w:cs="Times New Roman"/>
              </w:rPr>
              <w:t>О</w:t>
            </w:r>
            <w:r w:rsidRPr="00217874">
              <w:rPr>
                <w:rFonts w:ascii="Times New Roman" w:hAnsi="Times New Roman" w:cs="Times New Roman"/>
              </w:rPr>
              <w:t>сновные характеристики сточных вод, влияющих на состояние водоемов</w:t>
            </w:r>
            <w:r>
              <w:rPr>
                <w:rFonts w:ascii="Times New Roman" w:hAnsi="Times New Roman" w:cs="Times New Roman"/>
              </w:rPr>
              <w:t xml:space="preserve">. </w:t>
            </w:r>
            <w:r w:rsidRPr="00985FF5">
              <w:rPr>
                <w:rFonts w:ascii="Times New Roman" w:hAnsi="Times New Roman" w:cs="Times New Roman"/>
              </w:rPr>
              <w:t>Фазово-дисперсная характеристика примесей сточных вод</w:t>
            </w:r>
            <w:r>
              <w:rPr>
                <w:rFonts w:ascii="Times New Roman" w:hAnsi="Times New Roman" w:cs="Times New Roman"/>
              </w:rPr>
              <w:t xml:space="preserve">, их классификация. </w:t>
            </w:r>
            <w:r w:rsidRPr="00985FF5">
              <w:rPr>
                <w:rFonts w:ascii="Times New Roman" w:hAnsi="Times New Roman" w:cs="Times New Roman"/>
              </w:rPr>
              <w:t>Специфическими загрязнителями сточных вод</w:t>
            </w:r>
            <w:r>
              <w:rPr>
                <w:rFonts w:ascii="Times New Roman" w:hAnsi="Times New Roman" w:cs="Times New Roman"/>
              </w:rPr>
              <w:t xml:space="preserve">. </w:t>
            </w:r>
            <w:r w:rsidRPr="00217874">
              <w:rPr>
                <w:rFonts w:ascii="Times New Roman" w:hAnsi="Times New Roman" w:cs="Times New Roman"/>
              </w:rPr>
              <w:t>Качественный и дисперсный состав сточныхвод</w:t>
            </w:r>
            <w:r>
              <w:rPr>
                <w:rFonts w:ascii="Times New Roman" w:hAnsi="Times New Roman" w:cs="Times New Roman"/>
              </w:rPr>
              <w:t xml:space="preserve">. Органический и неорганический состав примесей. </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67"/>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88"/>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F44DF" w:rsidRDefault="00C46B1F" w:rsidP="000A3201">
            <w:pPr>
              <w:keepNext/>
              <w:keepLines/>
              <w:jc w:val="both"/>
              <w:rPr>
                <w:rFonts w:ascii="Times New Roman" w:hAnsi="Times New Roman" w:cs="Times New Roman"/>
                <w:b/>
                <w:bCs/>
              </w:rPr>
            </w:pPr>
            <w:r w:rsidRPr="008A5723">
              <w:rPr>
                <w:rFonts w:ascii="Times New Roman" w:hAnsi="Times New Roman" w:cs="Times New Roman"/>
                <w:b/>
                <w:bCs/>
              </w:rPr>
              <w:t>Самостоятельная работа обучающихся</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78"/>
        </w:trPr>
        <w:tc>
          <w:tcPr>
            <w:tcW w:w="2972" w:type="dxa"/>
            <w:vMerge w:val="restart"/>
          </w:tcPr>
          <w:p w:rsidR="00C46B1F" w:rsidRDefault="00C46B1F" w:rsidP="000A3201">
            <w:pPr>
              <w:keepNext/>
              <w:keepLines/>
              <w:rPr>
                <w:rFonts w:ascii="Times New Roman" w:hAnsi="Times New Roman" w:cs="Times New Roman"/>
                <w:b/>
                <w:bCs/>
              </w:rPr>
            </w:pPr>
            <w:r>
              <w:rPr>
                <w:rFonts w:ascii="Times New Roman" w:hAnsi="Times New Roman" w:cs="Times New Roman"/>
                <w:b/>
                <w:bCs/>
              </w:rPr>
              <w:t xml:space="preserve">Тема 1.6. </w:t>
            </w:r>
          </w:p>
          <w:p w:rsidR="00C46B1F" w:rsidRPr="00346F6C" w:rsidRDefault="00C46B1F" w:rsidP="000A3201">
            <w:pPr>
              <w:keepNext/>
              <w:keepLines/>
              <w:rPr>
                <w:rFonts w:ascii="Times New Roman" w:hAnsi="Times New Roman" w:cs="Times New Roman"/>
                <w:bCs/>
              </w:rPr>
            </w:pPr>
            <w:r w:rsidRPr="00346F6C">
              <w:rPr>
                <w:rFonts w:ascii="Times New Roman" w:hAnsi="Times New Roman" w:cs="Times New Roman"/>
                <w:bCs/>
              </w:rPr>
              <w:t>Методы химического анализа состава воды</w:t>
            </w: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sidRPr="00371643">
              <w:rPr>
                <w:rFonts w:ascii="Times New Roman" w:hAnsi="Times New Roman" w:cs="Times New Roman"/>
                <w:b/>
                <w:bCs/>
              </w:rPr>
              <w:t>Содержание</w:t>
            </w:r>
          </w:p>
        </w:tc>
        <w:tc>
          <w:tcPr>
            <w:tcW w:w="2127" w:type="dxa"/>
            <w:vAlign w:val="center"/>
          </w:tcPr>
          <w:p w:rsidR="00C46B1F" w:rsidRPr="00280ECA" w:rsidRDefault="00C46B1F" w:rsidP="000A3201">
            <w:pPr>
              <w:keepNext/>
              <w:keepLines/>
              <w:suppressAutoHyphens/>
              <w:rPr>
                <w:rFonts w:ascii="Times New Roman" w:hAnsi="Times New Roman"/>
                <w:b/>
              </w:rPr>
            </w:pPr>
            <w:r w:rsidRPr="00280ECA">
              <w:rPr>
                <w:rFonts w:ascii="Times New Roman" w:hAnsi="Times New Roman"/>
                <w:b/>
              </w:rPr>
              <w:t>10</w:t>
            </w:r>
            <w:r>
              <w:rPr>
                <w:rFonts w:ascii="Times New Roman" w:hAnsi="Times New Roman"/>
                <w:b/>
              </w:rPr>
              <w:t>/6</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141D56" w:rsidRDefault="00C46B1F" w:rsidP="000A3201">
            <w:pPr>
              <w:keepNext/>
              <w:keepLines/>
              <w:jc w:val="both"/>
              <w:rPr>
                <w:rFonts w:ascii="Times New Roman" w:hAnsi="Times New Roman" w:cs="Times New Roman"/>
              </w:rPr>
            </w:pPr>
            <w:r>
              <w:rPr>
                <w:rFonts w:ascii="Times New Roman" w:hAnsi="Times New Roman" w:cs="Times New Roman"/>
              </w:rPr>
              <w:t>1.</w:t>
            </w:r>
            <w:r w:rsidRPr="00141D56">
              <w:rPr>
                <w:rFonts w:ascii="Times New Roman" w:hAnsi="Times New Roman" w:cs="Times New Roman"/>
              </w:rPr>
              <w:t>Количественный анализ</w:t>
            </w:r>
            <w:r>
              <w:rPr>
                <w:rFonts w:ascii="Times New Roman" w:hAnsi="Times New Roman" w:cs="Times New Roman"/>
              </w:rPr>
              <w:t xml:space="preserve">. </w:t>
            </w:r>
            <w:r w:rsidRPr="00141D56">
              <w:rPr>
                <w:rFonts w:ascii="Times New Roman" w:hAnsi="Times New Roman" w:cs="Times New Roman"/>
              </w:rPr>
              <w:t>Гравиметрический анали</w:t>
            </w:r>
            <w:r>
              <w:rPr>
                <w:rFonts w:ascii="Times New Roman" w:hAnsi="Times New Roman" w:cs="Times New Roman"/>
              </w:rPr>
              <w:t xml:space="preserve">з. </w:t>
            </w:r>
            <w:r w:rsidRPr="00141D56">
              <w:rPr>
                <w:rFonts w:ascii="Times New Roman" w:hAnsi="Times New Roman" w:cs="Times New Roman"/>
              </w:rPr>
              <w:t>Титриметрический анализ</w:t>
            </w:r>
            <w:r>
              <w:rPr>
                <w:rFonts w:ascii="Times New Roman" w:hAnsi="Times New Roman" w:cs="Times New Roman"/>
              </w:rPr>
              <w:t xml:space="preserve">. </w:t>
            </w:r>
            <w:r w:rsidRPr="00141D56">
              <w:rPr>
                <w:rFonts w:ascii="Times New Roman" w:hAnsi="Times New Roman" w:cs="Times New Roman"/>
              </w:rPr>
              <w:t>Инструментальные методы анализа</w:t>
            </w:r>
            <w:r>
              <w:rPr>
                <w:rFonts w:ascii="Times New Roman" w:hAnsi="Times New Roman" w:cs="Times New Roman"/>
              </w:rPr>
              <w:t xml:space="preserve">. </w:t>
            </w:r>
            <w:r w:rsidRPr="00141D56">
              <w:rPr>
                <w:rFonts w:ascii="Times New Roman" w:hAnsi="Times New Roman" w:cs="Times New Roman"/>
              </w:rPr>
              <w:t>Потенциометрия</w:t>
            </w:r>
            <w:r>
              <w:rPr>
                <w:rFonts w:ascii="Times New Roman" w:hAnsi="Times New Roman" w:cs="Times New Roman"/>
              </w:rPr>
              <w:t xml:space="preserve">. </w:t>
            </w:r>
            <w:r w:rsidRPr="00141D56">
              <w:rPr>
                <w:rFonts w:ascii="Times New Roman" w:hAnsi="Times New Roman" w:cs="Times New Roman"/>
              </w:rPr>
              <w:t>Фотометрия</w:t>
            </w:r>
            <w:r>
              <w:rPr>
                <w:rFonts w:ascii="Times New Roman" w:hAnsi="Times New Roman" w:cs="Times New Roman"/>
              </w:rPr>
              <w:t xml:space="preserve">. </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195322" w:rsidRDefault="00C46B1F" w:rsidP="000A3201">
            <w:pPr>
              <w:keepNext/>
              <w:keepLines/>
              <w:jc w:val="both"/>
              <w:rPr>
                <w:rFonts w:ascii="Times New Roman" w:hAnsi="Times New Roman" w:cs="Times New Roman"/>
              </w:rPr>
            </w:pPr>
            <w:r>
              <w:rPr>
                <w:rFonts w:ascii="Times New Roman" w:hAnsi="Times New Roman" w:cs="Times New Roman"/>
              </w:rPr>
              <w:t>2.</w:t>
            </w:r>
            <w:r w:rsidRPr="00195322">
              <w:rPr>
                <w:rFonts w:ascii="Times New Roman" w:hAnsi="Times New Roman" w:cs="Times New Roman"/>
              </w:rPr>
              <w:t>Качественный анализ</w:t>
            </w:r>
            <w:r>
              <w:rPr>
                <w:rFonts w:ascii="Times New Roman" w:hAnsi="Times New Roman" w:cs="Times New Roman"/>
              </w:rPr>
              <w:t xml:space="preserve">. </w:t>
            </w:r>
            <w:r w:rsidRPr="00195322">
              <w:rPr>
                <w:rFonts w:ascii="Times New Roman" w:hAnsi="Times New Roman" w:cs="Times New Roman"/>
              </w:rPr>
              <w:t xml:space="preserve">Химические методы качественного анализа </w:t>
            </w:r>
            <w:r>
              <w:rPr>
                <w:rFonts w:ascii="Times New Roman" w:hAnsi="Times New Roman" w:cs="Times New Roman"/>
              </w:rPr>
              <w:t xml:space="preserve">наиболее важных для характеристики показателей воды </w:t>
            </w:r>
            <w:r w:rsidRPr="00195322">
              <w:rPr>
                <w:rFonts w:ascii="Times New Roman" w:hAnsi="Times New Roman" w:cs="Times New Roman"/>
              </w:rPr>
              <w:t>катионов и анионов</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Default="00C46B1F" w:rsidP="000A3201">
            <w:pPr>
              <w:keepNext/>
              <w:keepLines/>
              <w:suppressAutoHyphens/>
              <w:rPr>
                <w:rFonts w:ascii="Times New Roman" w:hAnsi="Times New Roman"/>
                <w:i/>
              </w:rPr>
            </w:pP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B505F9" w:rsidRDefault="00C46B1F" w:rsidP="000A3201">
            <w:pPr>
              <w:keepNext/>
              <w:keepLines/>
              <w:suppressAutoHyphens/>
              <w:jc w:val="both"/>
              <w:rPr>
                <w:rFonts w:ascii="Times New Roman" w:hAnsi="Times New Roman" w:cs="Times New Roman"/>
                <w:bCs/>
              </w:rPr>
            </w:pPr>
            <w:r>
              <w:rPr>
                <w:rFonts w:ascii="Times New Roman" w:hAnsi="Times New Roman" w:cs="Times New Roman"/>
              </w:rPr>
              <w:t>Лабораторное занятие 3 «</w:t>
            </w:r>
            <w:r w:rsidRPr="00195322">
              <w:rPr>
                <w:rFonts w:ascii="Times New Roman" w:hAnsi="Times New Roman" w:cs="Times New Roman"/>
                <w:bCs/>
              </w:rPr>
              <w:t>Анализ</w:t>
            </w:r>
            <w:r>
              <w:rPr>
                <w:rFonts w:ascii="Times New Roman" w:hAnsi="Times New Roman" w:cs="Times New Roman"/>
                <w:bCs/>
              </w:rPr>
              <w:t xml:space="preserve"> наиболее значимых</w:t>
            </w:r>
            <w:r w:rsidRPr="00195322">
              <w:rPr>
                <w:rFonts w:ascii="Times New Roman" w:hAnsi="Times New Roman" w:cs="Times New Roman"/>
                <w:bCs/>
              </w:rPr>
              <w:t xml:space="preserve"> катионов 1-</w:t>
            </w:r>
            <w:r>
              <w:rPr>
                <w:rFonts w:ascii="Times New Roman" w:hAnsi="Times New Roman" w:cs="Times New Roman"/>
                <w:bCs/>
              </w:rPr>
              <w:t>5</w:t>
            </w:r>
            <w:r w:rsidRPr="00195322">
              <w:rPr>
                <w:rFonts w:ascii="Times New Roman" w:hAnsi="Times New Roman" w:cs="Times New Roman"/>
                <w:bCs/>
              </w:rPr>
              <w:t xml:space="preserve"> аналитическ</w:t>
            </w:r>
            <w:r>
              <w:rPr>
                <w:rFonts w:ascii="Times New Roman" w:hAnsi="Times New Roman" w:cs="Times New Roman"/>
                <w:bCs/>
              </w:rPr>
              <w:t>их</w:t>
            </w:r>
            <w:r w:rsidRPr="00195322">
              <w:rPr>
                <w:rFonts w:ascii="Times New Roman" w:hAnsi="Times New Roman" w:cs="Times New Roman"/>
                <w:bCs/>
              </w:rPr>
              <w:t xml:space="preserve"> групп</w:t>
            </w:r>
            <w:r>
              <w:rPr>
                <w:rFonts w:ascii="Times New Roman" w:hAnsi="Times New Roman" w:cs="Times New Roman"/>
                <w:bCs/>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Pr>
                <w:rFonts w:ascii="Times New Roman" w:hAnsi="Times New Roman" w:cs="Times New Roman"/>
              </w:rPr>
              <w:t>Лабораторное занятие 4 «</w:t>
            </w:r>
            <w:r w:rsidRPr="00195322">
              <w:rPr>
                <w:rFonts w:ascii="Times New Roman" w:hAnsi="Times New Roman" w:cs="Times New Roman"/>
                <w:bCs/>
              </w:rPr>
              <w:t>Анализ</w:t>
            </w:r>
            <w:r>
              <w:rPr>
                <w:rFonts w:ascii="Times New Roman" w:hAnsi="Times New Roman" w:cs="Times New Roman"/>
                <w:bCs/>
              </w:rPr>
              <w:t xml:space="preserve"> наиболее значимых ан</w:t>
            </w:r>
            <w:r w:rsidRPr="00195322">
              <w:rPr>
                <w:rFonts w:ascii="Times New Roman" w:hAnsi="Times New Roman" w:cs="Times New Roman"/>
                <w:bCs/>
              </w:rPr>
              <w:t>ионов 1-</w:t>
            </w:r>
            <w:r>
              <w:rPr>
                <w:rFonts w:ascii="Times New Roman" w:hAnsi="Times New Roman" w:cs="Times New Roman"/>
                <w:bCs/>
              </w:rPr>
              <w:t>3</w:t>
            </w:r>
            <w:r w:rsidRPr="00195322">
              <w:rPr>
                <w:rFonts w:ascii="Times New Roman" w:hAnsi="Times New Roman" w:cs="Times New Roman"/>
                <w:bCs/>
              </w:rPr>
              <w:t xml:space="preserve"> аналитическ</w:t>
            </w:r>
            <w:r>
              <w:rPr>
                <w:rFonts w:ascii="Times New Roman" w:hAnsi="Times New Roman" w:cs="Times New Roman"/>
                <w:bCs/>
              </w:rPr>
              <w:t>их</w:t>
            </w:r>
            <w:r w:rsidRPr="00195322">
              <w:rPr>
                <w:rFonts w:ascii="Times New Roman" w:hAnsi="Times New Roman" w:cs="Times New Roman"/>
                <w:bCs/>
              </w:rPr>
              <w:t xml:space="preserve"> групп</w:t>
            </w:r>
            <w:r>
              <w:rPr>
                <w:rFonts w:ascii="Times New Roman" w:hAnsi="Times New Roman" w:cs="Times New Roman"/>
                <w:bCs/>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94"/>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Pr>
                <w:rFonts w:ascii="Times New Roman" w:hAnsi="Times New Roman" w:cs="Times New Roman"/>
              </w:rPr>
              <w:t>Лабораторное занятие 5 «</w:t>
            </w:r>
            <w:r w:rsidRPr="00245107">
              <w:rPr>
                <w:rFonts w:ascii="Times New Roman" w:hAnsi="Times New Roman" w:cs="Times New Roman"/>
                <w:bCs/>
              </w:rPr>
              <w:t>Анализ неизвестного вещества</w:t>
            </w:r>
            <w:r>
              <w:rPr>
                <w:rFonts w:ascii="Times New Roman" w:hAnsi="Times New Roman" w:cs="Times New Roman"/>
                <w:bCs/>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80"/>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97"/>
        </w:trPr>
        <w:tc>
          <w:tcPr>
            <w:tcW w:w="2972" w:type="dxa"/>
            <w:vMerge w:val="restart"/>
          </w:tcPr>
          <w:p w:rsidR="00C46B1F" w:rsidRDefault="00C46B1F" w:rsidP="000A3201">
            <w:pPr>
              <w:keepNext/>
              <w:keepLines/>
              <w:rPr>
                <w:rFonts w:ascii="Times New Roman" w:hAnsi="Times New Roman" w:cs="Times New Roman"/>
                <w:b/>
                <w:bCs/>
              </w:rPr>
            </w:pPr>
            <w:r>
              <w:rPr>
                <w:rFonts w:ascii="Times New Roman" w:hAnsi="Times New Roman" w:cs="Times New Roman"/>
                <w:b/>
                <w:bCs/>
              </w:rPr>
              <w:t xml:space="preserve">Тема 1.7. </w:t>
            </w:r>
          </w:p>
          <w:p w:rsidR="00C46B1F" w:rsidRPr="00985FF5" w:rsidRDefault="00C46B1F" w:rsidP="000A3201">
            <w:pPr>
              <w:keepNext/>
              <w:keepLines/>
              <w:rPr>
                <w:rFonts w:ascii="Times New Roman" w:hAnsi="Times New Roman" w:cs="Times New Roman"/>
                <w:b/>
                <w:bCs/>
              </w:rPr>
            </w:pPr>
            <w:r w:rsidRPr="00346F6C">
              <w:rPr>
                <w:rFonts w:ascii="Times New Roman" w:hAnsi="Times New Roman" w:cs="Times New Roman"/>
                <w:bCs/>
              </w:rPr>
              <w:t>Микробиология воды</w:t>
            </w: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sidRPr="00371643">
              <w:rPr>
                <w:rFonts w:ascii="Times New Roman" w:hAnsi="Times New Roman" w:cs="Times New Roman"/>
                <w:b/>
                <w:bCs/>
              </w:rPr>
              <w:t>Содержание</w:t>
            </w:r>
          </w:p>
        </w:tc>
        <w:tc>
          <w:tcPr>
            <w:tcW w:w="2127" w:type="dxa"/>
            <w:vAlign w:val="center"/>
          </w:tcPr>
          <w:p w:rsidR="00C46B1F" w:rsidRPr="008C7C90" w:rsidRDefault="00C46B1F" w:rsidP="000A3201">
            <w:pPr>
              <w:keepNext/>
              <w:keepLines/>
              <w:suppressAutoHyphens/>
              <w:rPr>
                <w:rFonts w:ascii="Times New Roman" w:hAnsi="Times New Roman"/>
                <w:b/>
              </w:rPr>
            </w:pPr>
            <w:r w:rsidRPr="008C7C90">
              <w:rPr>
                <w:rFonts w:ascii="Times New Roman" w:hAnsi="Times New Roman"/>
                <w:b/>
              </w:rPr>
              <w:t>6</w:t>
            </w:r>
            <w:r>
              <w:rPr>
                <w:rFonts w:ascii="Times New Roman" w:hAnsi="Times New Roman"/>
                <w:b/>
              </w:rPr>
              <w:t>/2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Default="00C46B1F" w:rsidP="000A3201">
            <w:pPr>
              <w:keepNext/>
              <w:keepLines/>
              <w:jc w:val="both"/>
              <w:rPr>
                <w:rFonts w:ascii="Times New Roman" w:hAnsi="Times New Roman" w:cs="Times New Roman"/>
              </w:rPr>
            </w:pPr>
            <w:r w:rsidRPr="00177F65">
              <w:rPr>
                <w:rFonts w:ascii="Times New Roman" w:hAnsi="Times New Roman" w:cs="Times New Roman"/>
              </w:rPr>
              <w:t>Морфология, систематика и физиология микроорганизмов</w:t>
            </w:r>
            <w:r>
              <w:rPr>
                <w:rFonts w:ascii="Times New Roman" w:hAnsi="Times New Roman" w:cs="Times New Roman"/>
              </w:rPr>
              <w:t>.</w:t>
            </w:r>
          </w:p>
          <w:p w:rsidR="00C46B1F" w:rsidRPr="00177F65" w:rsidRDefault="00C46B1F" w:rsidP="000A3201">
            <w:pPr>
              <w:keepNext/>
              <w:keepLines/>
              <w:jc w:val="both"/>
              <w:rPr>
                <w:rFonts w:ascii="Times New Roman" w:hAnsi="Times New Roman" w:cs="Times New Roman"/>
              </w:rPr>
            </w:pPr>
            <w:r w:rsidRPr="00177F65">
              <w:rPr>
                <w:rFonts w:ascii="Times New Roman" w:hAnsi="Times New Roman" w:cs="Times New Roman"/>
              </w:rPr>
              <w:t>Химический состав клеток микроорганизмов</w:t>
            </w:r>
            <w:r>
              <w:rPr>
                <w:rFonts w:ascii="Times New Roman" w:hAnsi="Times New Roman" w:cs="Times New Roman"/>
              </w:rPr>
              <w:t xml:space="preserve">. </w:t>
            </w:r>
            <w:r w:rsidRPr="00177F65">
              <w:rPr>
                <w:rFonts w:ascii="Times New Roman" w:hAnsi="Times New Roman" w:cs="Times New Roman"/>
              </w:rPr>
              <w:t xml:space="preserve">Питание микроорганизмов. </w:t>
            </w:r>
            <w:r w:rsidRPr="00177F65">
              <w:rPr>
                <w:rFonts w:ascii="Times New Roman" w:hAnsi="Times New Roman" w:cs="Times New Roman"/>
              </w:rPr>
              <w:lastRenderedPageBreak/>
              <w:t>Биологическое окисление и дыхание микроорганизмов</w:t>
            </w:r>
            <w:r>
              <w:rPr>
                <w:rFonts w:ascii="Times New Roman" w:hAnsi="Times New Roman" w:cs="Times New Roman"/>
              </w:rPr>
              <w:t xml:space="preserve">. </w:t>
            </w:r>
            <w:r w:rsidRPr="00177F65">
              <w:rPr>
                <w:rFonts w:ascii="Times New Roman" w:hAnsi="Times New Roman" w:cs="Times New Roman"/>
              </w:rPr>
              <w:t>Влияние факторов окружающей среды на жизнедеятельность микроорганизмов</w:t>
            </w:r>
            <w:r>
              <w:rPr>
                <w:rFonts w:ascii="Times New Roman" w:hAnsi="Times New Roman" w:cs="Times New Roman"/>
              </w:rPr>
              <w:t xml:space="preserve">. </w:t>
            </w:r>
            <w:r w:rsidRPr="00177F65">
              <w:rPr>
                <w:rFonts w:ascii="Times New Roman" w:hAnsi="Times New Roman" w:cs="Times New Roman"/>
              </w:rPr>
              <w:t>Распространение микроорганизмов в природе</w:t>
            </w:r>
            <w:r>
              <w:rPr>
                <w:rFonts w:ascii="Times New Roman" w:hAnsi="Times New Roman" w:cs="Times New Roman"/>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lastRenderedPageBreak/>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177F65" w:rsidRDefault="00C46B1F" w:rsidP="000A3201">
            <w:pPr>
              <w:keepNext/>
              <w:keepLines/>
              <w:jc w:val="both"/>
              <w:rPr>
                <w:rFonts w:ascii="Times New Roman" w:hAnsi="Times New Roman" w:cs="Times New Roman"/>
              </w:rPr>
            </w:pPr>
            <w:r w:rsidRPr="00177F65">
              <w:rPr>
                <w:rFonts w:ascii="Times New Roman" w:hAnsi="Times New Roman" w:cs="Times New Roman"/>
              </w:rPr>
              <w:t>Влияние микроорганизмов и продуктов их жизнедеятельности на качество воды и работу водопроводных очистных сооружений</w:t>
            </w:r>
            <w:r>
              <w:rPr>
                <w:rFonts w:ascii="Times New Roman" w:hAnsi="Times New Roman" w:cs="Times New Roman"/>
              </w:rPr>
              <w:t xml:space="preserve">. </w:t>
            </w:r>
            <w:r w:rsidRPr="00177F65">
              <w:rPr>
                <w:rFonts w:ascii="Times New Roman" w:hAnsi="Times New Roman" w:cs="Times New Roman"/>
              </w:rPr>
              <w:t>Значение микроорганизмов в процессах очистки сточных вод и самоочищения водоёмо</w:t>
            </w:r>
            <w:r>
              <w:rPr>
                <w:rFonts w:ascii="Times New Roman" w:hAnsi="Times New Roman" w:cs="Times New Roman"/>
              </w:rPr>
              <w:t>в</w:t>
            </w:r>
            <w:r w:rsidRPr="00177F65">
              <w:rPr>
                <w:rFonts w:ascii="Times New Roman" w:hAnsi="Times New Roman" w:cs="Times New Roman"/>
              </w:rPr>
              <w:t>. Окисление органических веществ в аэробных условиях. Разложение органических веществ в анаэробных условиях</w:t>
            </w:r>
            <w:r>
              <w:rPr>
                <w:rFonts w:ascii="Times New Roman" w:hAnsi="Times New Roman" w:cs="Times New Roman"/>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28"/>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371643" w:rsidRDefault="00C46B1F" w:rsidP="000A3201">
            <w:pPr>
              <w:keepNext/>
              <w:keepLines/>
              <w:jc w:val="both"/>
              <w:rPr>
                <w:rFonts w:ascii="Times New Roman" w:hAnsi="Times New Roman" w:cs="Times New Roman"/>
                <w:b/>
                <w:bCs/>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Default="00C46B1F" w:rsidP="000A3201">
            <w:pPr>
              <w:keepNext/>
              <w:keepLines/>
              <w:suppressAutoHyphens/>
              <w:rPr>
                <w:rFonts w:ascii="Times New Roman" w:hAnsi="Times New Roman"/>
                <w:i/>
              </w:rPr>
            </w:pP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34"/>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DA06D6" w:rsidRDefault="00C46B1F" w:rsidP="000A3201">
            <w:pPr>
              <w:keepNext/>
              <w:keepLines/>
              <w:jc w:val="both"/>
              <w:rPr>
                <w:rFonts w:ascii="Times New Roman" w:hAnsi="Times New Roman" w:cs="Times New Roman"/>
                <w:bCs/>
              </w:rPr>
            </w:pPr>
            <w:r w:rsidRPr="00B505F9">
              <w:rPr>
                <w:rFonts w:ascii="Times New Roman" w:hAnsi="Times New Roman" w:cs="Times New Roman"/>
              </w:rPr>
              <w:t>Лабораторн</w:t>
            </w:r>
            <w:r>
              <w:rPr>
                <w:rFonts w:ascii="Times New Roman" w:hAnsi="Times New Roman" w:cs="Times New Roman"/>
              </w:rPr>
              <w:t>ое занятие 6 «</w:t>
            </w:r>
            <w:r w:rsidRPr="00B505F9">
              <w:rPr>
                <w:rFonts w:ascii="Times New Roman" w:hAnsi="Times New Roman" w:cs="Times New Roman"/>
                <w:bCs/>
              </w:rPr>
              <w:t>Исследование устройства микроскопа</w:t>
            </w:r>
            <w:r>
              <w:rPr>
                <w:rFonts w:ascii="Times New Roman" w:hAnsi="Times New Roman" w:cs="Times New Roman"/>
                <w:bCs/>
              </w:rPr>
              <w:t>»</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97"/>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02"/>
        </w:trPr>
        <w:tc>
          <w:tcPr>
            <w:tcW w:w="2972" w:type="dxa"/>
            <w:vMerge w:val="restart"/>
          </w:tcPr>
          <w:p w:rsidR="00C46B1F" w:rsidRDefault="00C46B1F" w:rsidP="000A3201">
            <w:pPr>
              <w:keepNext/>
              <w:keepLines/>
              <w:rPr>
                <w:rFonts w:ascii="Times New Roman" w:hAnsi="Times New Roman" w:cs="Times New Roman"/>
                <w:b/>
                <w:bCs/>
              </w:rPr>
            </w:pPr>
            <w:r w:rsidRPr="00985FF5">
              <w:rPr>
                <w:rFonts w:ascii="Times New Roman" w:hAnsi="Times New Roman" w:cs="Times New Roman"/>
                <w:b/>
                <w:bCs/>
              </w:rPr>
              <w:t>Тема 1.</w:t>
            </w:r>
            <w:r>
              <w:rPr>
                <w:rFonts w:ascii="Times New Roman" w:hAnsi="Times New Roman" w:cs="Times New Roman"/>
                <w:b/>
                <w:bCs/>
              </w:rPr>
              <w:t>8</w:t>
            </w:r>
            <w:r w:rsidRPr="00985FF5">
              <w:rPr>
                <w:rFonts w:ascii="Times New Roman" w:hAnsi="Times New Roman" w:cs="Times New Roman"/>
                <w:b/>
                <w:bCs/>
              </w:rPr>
              <w:t>.</w:t>
            </w:r>
          </w:p>
          <w:p w:rsidR="00C46B1F" w:rsidRPr="00346F6C" w:rsidRDefault="00C46B1F" w:rsidP="000A3201">
            <w:pPr>
              <w:keepNext/>
              <w:keepLines/>
              <w:rPr>
                <w:rFonts w:ascii="Times New Roman" w:hAnsi="Times New Roman" w:cs="Times New Roman"/>
                <w:bCs/>
              </w:rPr>
            </w:pPr>
            <w:r w:rsidRPr="00346F6C">
              <w:rPr>
                <w:rFonts w:ascii="Times New Roman" w:hAnsi="Times New Roman" w:cs="Times New Roman"/>
                <w:bCs/>
              </w:rPr>
              <w:t>Санитарная микробиология природных и сточных вод</w:t>
            </w:r>
          </w:p>
          <w:p w:rsidR="00C46B1F" w:rsidRPr="00985FF5" w:rsidRDefault="00C46B1F" w:rsidP="000A3201">
            <w:pPr>
              <w:keepNext/>
              <w:keepLines/>
              <w:rPr>
                <w:rFonts w:ascii="Times New Roman" w:hAnsi="Times New Roman" w:cs="Times New Roman"/>
                <w:b/>
                <w:bCs/>
                <w:highlight w:val="green"/>
              </w:rPr>
            </w:pPr>
          </w:p>
        </w:tc>
        <w:tc>
          <w:tcPr>
            <w:tcW w:w="7291" w:type="dxa"/>
            <w:tcBorders>
              <w:top w:val="single" w:sz="4" w:space="0" w:color="auto"/>
              <w:left w:val="single" w:sz="4" w:space="0" w:color="auto"/>
              <w:bottom w:val="single" w:sz="4" w:space="0" w:color="auto"/>
            </w:tcBorders>
          </w:tcPr>
          <w:p w:rsidR="00C46B1F" w:rsidRPr="008A5723" w:rsidRDefault="00C46B1F" w:rsidP="000A3201">
            <w:pPr>
              <w:keepNext/>
              <w:keepLines/>
              <w:rPr>
                <w:rFonts w:ascii="Times New Roman" w:hAnsi="Times New Roman" w:cs="Times New Roman"/>
                <w:b/>
                <w:bCs/>
              </w:rPr>
            </w:pPr>
            <w:r w:rsidRPr="00371643">
              <w:rPr>
                <w:rFonts w:ascii="Times New Roman" w:hAnsi="Times New Roman" w:cs="Times New Roman"/>
                <w:b/>
                <w:bCs/>
              </w:rPr>
              <w:t>Содержание</w:t>
            </w:r>
          </w:p>
        </w:tc>
        <w:tc>
          <w:tcPr>
            <w:tcW w:w="2127" w:type="dxa"/>
            <w:vAlign w:val="center"/>
          </w:tcPr>
          <w:p w:rsidR="00C46B1F" w:rsidRPr="008C7C90" w:rsidRDefault="00C46B1F" w:rsidP="000A3201">
            <w:pPr>
              <w:keepNext/>
              <w:keepLines/>
              <w:suppressAutoHyphens/>
              <w:rPr>
                <w:rFonts w:ascii="Times New Roman" w:hAnsi="Times New Roman"/>
                <w:b/>
              </w:rPr>
            </w:pPr>
            <w:r w:rsidRPr="008C7C90">
              <w:rPr>
                <w:rFonts w:ascii="Times New Roman" w:hAnsi="Times New Roman"/>
                <w:b/>
              </w:rPr>
              <w:t>2</w:t>
            </w:r>
            <w:r>
              <w:rPr>
                <w:rFonts w:ascii="Times New Roman" w:hAnsi="Times New Roman"/>
                <w:b/>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253"/>
        </w:trPr>
        <w:tc>
          <w:tcPr>
            <w:tcW w:w="2972" w:type="dxa"/>
            <w:vMerge/>
            <w:tcBorders>
              <w:bottom w:val="single" w:sz="4" w:space="0" w:color="auto"/>
            </w:tcBorders>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985FF5" w:rsidRDefault="00C46B1F" w:rsidP="000A3201">
            <w:pPr>
              <w:keepNext/>
              <w:keepLines/>
              <w:jc w:val="both"/>
              <w:rPr>
                <w:rFonts w:ascii="Times New Roman" w:hAnsi="Times New Roman" w:cs="Times New Roman"/>
              </w:rPr>
            </w:pPr>
            <w:r w:rsidRPr="00732FFD">
              <w:rPr>
                <w:rFonts w:ascii="Times New Roman" w:hAnsi="Times New Roman" w:cs="Times New Roman"/>
              </w:rPr>
              <w:t>Биоценозы природных водоёмов</w:t>
            </w:r>
            <w:r>
              <w:rPr>
                <w:rFonts w:ascii="Times New Roman" w:hAnsi="Times New Roman" w:cs="Times New Roman"/>
              </w:rPr>
              <w:t xml:space="preserve">. </w:t>
            </w:r>
            <w:r w:rsidRPr="00732FFD">
              <w:rPr>
                <w:rFonts w:ascii="Times New Roman" w:hAnsi="Times New Roman" w:cs="Times New Roman"/>
              </w:rPr>
              <w:t>Санитарно-бактериологическая оценка качества воды</w:t>
            </w:r>
            <w:r>
              <w:rPr>
                <w:rFonts w:ascii="Times New Roman" w:hAnsi="Times New Roman" w:cs="Times New Roman"/>
              </w:rPr>
              <w:t xml:space="preserve">. </w:t>
            </w:r>
            <w:r w:rsidRPr="00732FFD">
              <w:rPr>
                <w:rFonts w:ascii="Times New Roman" w:hAnsi="Times New Roman" w:cs="Times New Roman"/>
              </w:rPr>
              <w:t>Характер и источники загрязнения водоёмов</w:t>
            </w:r>
            <w:r>
              <w:rPr>
                <w:rFonts w:ascii="Times New Roman" w:hAnsi="Times New Roman" w:cs="Times New Roman"/>
              </w:rPr>
              <w:t xml:space="preserve">. </w:t>
            </w:r>
            <w:r w:rsidRPr="00732FFD">
              <w:rPr>
                <w:rFonts w:ascii="Times New Roman" w:hAnsi="Times New Roman" w:cs="Times New Roman"/>
              </w:rPr>
              <w:t>Процессы самоочищения водоёмов</w:t>
            </w:r>
            <w:r>
              <w:rPr>
                <w:rFonts w:ascii="Times New Roman" w:hAnsi="Times New Roman" w:cs="Times New Roman"/>
              </w:rPr>
              <w:t xml:space="preserve">. </w:t>
            </w:r>
            <w:r w:rsidRPr="00732FFD">
              <w:rPr>
                <w:rFonts w:ascii="Times New Roman" w:hAnsi="Times New Roman" w:cs="Times New Roman"/>
              </w:rPr>
              <w:t>Основные принципы микробиологических методов очистки сточных вод</w:t>
            </w:r>
          </w:p>
        </w:tc>
        <w:tc>
          <w:tcPr>
            <w:tcW w:w="2127" w:type="dxa"/>
            <w:tcBorders>
              <w:bottom w:val="single" w:sz="4" w:space="0" w:color="auto"/>
            </w:tcBorders>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Borders>
              <w:bottom w:val="single" w:sz="4" w:space="0" w:color="auto"/>
            </w:tcBorders>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59"/>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78"/>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30"/>
        </w:trPr>
        <w:tc>
          <w:tcPr>
            <w:tcW w:w="10263" w:type="dxa"/>
            <w:gridSpan w:val="2"/>
          </w:tcPr>
          <w:p w:rsidR="00C46B1F" w:rsidRPr="00371643" w:rsidRDefault="00C46B1F" w:rsidP="000A3201">
            <w:pPr>
              <w:keepNext/>
              <w:keepLines/>
              <w:rPr>
                <w:rFonts w:ascii="Times New Roman" w:hAnsi="Times New Roman" w:cs="Times New Roman"/>
                <w:b/>
                <w:bCs/>
              </w:rPr>
            </w:pPr>
            <w:r w:rsidRPr="00F61B12">
              <w:rPr>
                <w:rFonts w:ascii="Times New Roman" w:hAnsi="Times New Roman"/>
                <w:b/>
                <w:bCs/>
              </w:rPr>
              <w:t xml:space="preserve">Раздел </w:t>
            </w:r>
            <w:r>
              <w:rPr>
                <w:rFonts w:ascii="Times New Roman" w:hAnsi="Times New Roman"/>
                <w:b/>
                <w:bCs/>
              </w:rPr>
              <w:t>2</w:t>
            </w:r>
            <w:r w:rsidRPr="00F61B12">
              <w:rPr>
                <w:rFonts w:ascii="Times New Roman" w:hAnsi="Times New Roman"/>
                <w:b/>
                <w:bCs/>
              </w:rPr>
              <w:t xml:space="preserve">. </w:t>
            </w:r>
            <w:r w:rsidRPr="00245107">
              <w:rPr>
                <w:rFonts w:ascii="Times New Roman" w:hAnsi="Times New Roman"/>
                <w:b/>
                <w:bCs/>
              </w:rPr>
              <w:t>Водоподготовка. Способы улучшения качества воды</w:t>
            </w:r>
          </w:p>
        </w:tc>
        <w:tc>
          <w:tcPr>
            <w:tcW w:w="2127" w:type="dxa"/>
            <w:vAlign w:val="center"/>
          </w:tcPr>
          <w:p w:rsidR="00C46B1F" w:rsidRDefault="00C46B1F" w:rsidP="000A3201">
            <w:pPr>
              <w:keepNext/>
              <w:keepLines/>
              <w:suppressAutoHyphens/>
              <w:rPr>
                <w:rFonts w:ascii="Times New Roman" w:hAnsi="Times New Roman"/>
                <w:i/>
              </w:rPr>
            </w:pPr>
            <w:r w:rsidRPr="00E0590C">
              <w:rPr>
                <w:rFonts w:ascii="Times New Roman" w:hAnsi="Times New Roman"/>
                <w:b/>
                <w:bCs/>
                <w:iCs/>
              </w:rPr>
              <w:t>1</w:t>
            </w:r>
            <w:r>
              <w:rPr>
                <w:rFonts w:ascii="Times New Roman" w:hAnsi="Times New Roman"/>
                <w:b/>
                <w:bCs/>
                <w:iCs/>
              </w:rPr>
              <w:t xml:space="preserve">6 </w:t>
            </w:r>
            <w:r w:rsidRPr="00E0590C">
              <w:rPr>
                <w:rFonts w:ascii="Times New Roman" w:hAnsi="Times New Roman"/>
                <w:b/>
                <w:bCs/>
                <w:iCs/>
              </w:rPr>
              <w:t>/</w:t>
            </w:r>
            <w:r>
              <w:rPr>
                <w:rFonts w:ascii="Times New Roman" w:hAnsi="Times New Roman"/>
                <w:b/>
                <w:bCs/>
              </w:rPr>
              <w:t>4</w:t>
            </w:r>
          </w:p>
        </w:tc>
        <w:tc>
          <w:tcPr>
            <w:tcW w:w="2347" w:type="dxa"/>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08"/>
        </w:trPr>
        <w:tc>
          <w:tcPr>
            <w:tcW w:w="2972" w:type="dxa"/>
            <w:vMerge w:val="restart"/>
          </w:tcPr>
          <w:p w:rsidR="00C46B1F" w:rsidRPr="00245107" w:rsidRDefault="00C46B1F" w:rsidP="000A3201">
            <w:pPr>
              <w:keepNext/>
              <w:keepLines/>
              <w:rPr>
                <w:rFonts w:ascii="Times New Roman" w:hAnsi="Times New Roman" w:cs="Times New Roman"/>
                <w:b/>
                <w:bCs/>
              </w:rPr>
            </w:pPr>
            <w:r w:rsidRPr="00245107">
              <w:rPr>
                <w:rFonts w:ascii="Times New Roman" w:hAnsi="Times New Roman" w:cs="Times New Roman"/>
                <w:b/>
                <w:bCs/>
              </w:rPr>
              <w:t>Тема 2.</w:t>
            </w:r>
            <w:r w:rsidR="00661F5F" w:rsidRPr="00245107">
              <w:rPr>
                <w:rFonts w:ascii="Times New Roman" w:hAnsi="Times New Roman" w:cs="Times New Roman"/>
                <w:b/>
                <w:bCs/>
              </w:rPr>
              <w:t>1.</w:t>
            </w:r>
            <w:r w:rsidR="00661F5F" w:rsidRPr="00346F6C">
              <w:rPr>
                <w:rFonts w:ascii="Times New Roman" w:hAnsi="Times New Roman" w:cs="Times New Roman"/>
                <w:bCs/>
              </w:rPr>
              <w:t xml:space="preserve"> Водоподготовка</w:t>
            </w:r>
            <w:r w:rsidRPr="00346F6C">
              <w:rPr>
                <w:rFonts w:ascii="Times New Roman" w:hAnsi="Times New Roman" w:cs="Times New Roman"/>
                <w:bCs/>
              </w:rPr>
              <w:t>.</w:t>
            </w:r>
          </w:p>
        </w:tc>
        <w:tc>
          <w:tcPr>
            <w:tcW w:w="7291" w:type="dxa"/>
            <w:tcBorders>
              <w:top w:val="single" w:sz="4" w:space="0" w:color="auto"/>
              <w:left w:val="single" w:sz="4" w:space="0" w:color="auto"/>
              <w:bottom w:val="single" w:sz="4" w:space="0" w:color="auto"/>
            </w:tcBorders>
          </w:tcPr>
          <w:p w:rsidR="00C46B1F" w:rsidRPr="00ED47BC" w:rsidRDefault="00C46B1F" w:rsidP="000A3201">
            <w:pPr>
              <w:keepNext/>
              <w:keepLines/>
              <w:rPr>
                <w:rFonts w:ascii="Times New Roman" w:hAnsi="Times New Roman" w:cs="Times New Roman"/>
              </w:rPr>
            </w:pPr>
            <w:r w:rsidRPr="00371643">
              <w:rPr>
                <w:rFonts w:ascii="Times New Roman" w:hAnsi="Times New Roman" w:cs="Times New Roman"/>
                <w:b/>
                <w:bCs/>
              </w:rPr>
              <w:t>Содержание</w:t>
            </w:r>
          </w:p>
        </w:tc>
        <w:tc>
          <w:tcPr>
            <w:tcW w:w="2127" w:type="dxa"/>
            <w:vAlign w:val="center"/>
          </w:tcPr>
          <w:p w:rsidR="00C46B1F" w:rsidRDefault="00C46B1F" w:rsidP="000A3201">
            <w:pPr>
              <w:keepNext/>
              <w:keepLines/>
              <w:suppressAutoHyphens/>
              <w:rPr>
                <w:rFonts w:ascii="Times New Roman" w:hAnsi="Times New Roman"/>
                <w:i/>
              </w:rPr>
            </w:pPr>
            <w:r w:rsidRPr="008C7C90">
              <w:rPr>
                <w:rFonts w:ascii="Times New Roman" w:hAnsi="Times New Roman"/>
                <w:b/>
              </w:rPr>
              <w:t>2</w:t>
            </w:r>
            <w:r>
              <w:rPr>
                <w:rFonts w:ascii="Times New Roman" w:hAnsi="Times New Roman"/>
                <w:b/>
              </w:rPr>
              <w:t>/-</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ED47BC" w:rsidRDefault="00C46B1F" w:rsidP="000A3201">
            <w:pPr>
              <w:keepNext/>
              <w:keepLines/>
              <w:jc w:val="both"/>
              <w:rPr>
                <w:rFonts w:ascii="Times New Roman" w:hAnsi="Times New Roman" w:cs="Times New Roman"/>
              </w:rPr>
            </w:pPr>
            <w:r w:rsidRPr="00ED47BC">
              <w:rPr>
                <w:rFonts w:ascii="Times New Roman" w:hAnsi="Times New Roman" w:cs="Times New Roman"/>
              </w:rPr>
              <w:t>Требования, предъявляемые к природным водам различными водопотребителями. Способы улучшения качества воды. Реагентное хозяйство</w:t>
            </w:r>
            <w:r>
              <w:rPr>
                <w:rFonts w:ascii="Times New Roman" w:hAnsi="Times New Roman" w:cs="Times New Roman"/>
              </w:rPr>
              <w:t xml:space="preserve">. </w:t>
            </w:r>
            <w:r w:rsidRPr="00ED47BC">
              <w:rPr>
                <w:rFonts w:ascii="Times New Roman" w:hAnsi="Times New Roman" w:cs="Times New Roman"/>
              </w:rPr>
              <w:t xml:space="preserve">Коагулирование примесей воды.  Смещение реагентов с обрабатываемой </w:t>
            </w:r>
            <w:r w:rsidR="00661F5F" w:rsidRPr="00ED47BC">
              <w:rPr>
                <w:rFonts w:ascii="Times New Roman" w:hAnsi="Times New Roman" w:cs="Times New Roman"/>
              </w:rPr>
              <w:t>водой</w:t>
            </w:r>
            <w:r w:rsidR="00661F5F">
              <w:rPr>
                <w:rFonts w:ascii="Times New Roman" w:hAnsi="Times New Roman" w:cs="Times New Roman"/>
              </w:rPr>
              <w:t>. Отстаивание</w:t>
            </w:r>
            <w:r w:rsidRPr="00ED47BC">
              <w:rPr>
                <w:rFonts w:ascii="Times New Roman" w:hAnsi="Times New Roman" w:cs="Times New Roman"/>
              </w:rPr>
              <w:t xml:space="preserve"> воды. Осветление воды в слое взвешенного осадка. Осветление воды в гидроциклонах. Флотационная обработка природных вод.</w:t>
            </w:r>
            <w:r>
              <w:rPr>
                <w:rFonts w:ascii="Times New Roman" w:hAnsi="Times New Roman" w:cs="Times New Roman"/>
              </w:rPr>
              <w:t xml:space="preserve"> Ф</w:t>
            </w:r>
            <w:r w:rsidRPr="00ED47BC">
              <w:rPr>
                <w:rFonts w:ascii="Times New Roman" w:hAnsi="Times New Roman" w:cs="Times New Roman"/>
              </w:rPr>
              <w:t>ильтрование. Обеззараживание</w:t>
            </w:r>
            <w:r>
              <w:rPr>
                <w:rFonts w:ascii="Times New Roman" w:hAnsi="Times New Roman" w:cs="Times New Roman"/>
              </w:rPr>
              <w:t>, д</w:t>
            </w:r>
            <w:r w:rsidRPr="00ED47BC">
              <w:rPr>
                <w:rFonts w:ascii="Times New Roman" w:hAnsi="Times New Roman" w:cs="Times New Roman"/>
              </w:rPr>
              <w:t>егазация</w:t>
            </w:r>
            <w:r>
              <w:rPr>
                <w:rFonts w:ascii="Times New Roman" w:hAnsi="Times New Roman" w:cs="Times New Roman"/>
              </w:rPr>
              <w:t>, у</w:t>
            </w:r>
            <w:r w:rsidRPr="00ED47BC">
              <w:rPr>
                <w:rFonts w:ascii="Times New Roman" w:hAnsi="Times New Roman" w:cs="Times New Roman"/>
              </w:rPr>
              <w:t xml:space="preserve">мягчение воды. Опреснение и обессоливание воды. </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29"/>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62"/>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F44DF" w:rsidRDefault="00C46B1F" w:rsidP="000A3201">
            <w:pPr>
              <w:keepNext/>
              <w:keepLines/>
              <w:rPr>
                <w:rFonts w:ascii="Times New Roman" w:hAnsi="Times New Roman" w:cs="Times New Roman"/>
                <w:b/>
                <w:bCs/>
              </w:rPr>
            </w:pPr>
            <w:r>
              <w:rPr>
                <w:rFonts w:ascii="Times New Roman" w:hAnsi="Times New Roman" w:cs="Times New Roman"/>
                <w:b/>
                <w:bCs/>
              </w:rPr>
              <w:t>В том числе с</w:t>
            </w:r>
            <w:r w:rsidRPr="008A5723">
              <w:rPr>
                <w:rFonts w:ascii="Times New Roman" w:hAnsi="Times New Roman" w:cs="Times New Roman"/>
                <w:b/>
                <w:bCs/>
              </w:rPr>
              <w:t>амостоятельная работа обучающихся</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98"/>
        </w:trPr>
        <w:tc>
          <w:tcPr>
            <w:tcW w:w="2972" w:type="dxa"/>
            <w:vMerge w:val="restart"/>
          </w:tcPr>
          <w:p w:rsidR="00C46B1F" w:rsidRDefault="00C46B1F" w:rsidP="000A3201">
            <w:pPr>
              <w:keepNext/>
              <w:keepLines/>
              <w:rPr>
                <w:rFonts w:ascii="Times New Roman" w:hAnsi="Times New Roman" w:cs="Times New Roman"/>
                <w:b/>
                <w:bCs/>
              </w:rPr>
            </w:pPr>
            <w:r w:rsidRPr="00245107">
              <w:rPr>
                <w:rFonts w:ascii="Times New Roman" w:hAnsi="Times New Roman" w:cs="Times New Roman"/>
                <w:b/>
                <w:bCs/>
              </w:rPr>
              <w:t>Тема 2.</w:t>
            </w:r>
            <w:r>
              <w:rPr>
                <w:rFonts w:ascii="Times New Roman" w:hAnsi="Times New Roman" w:cs="Times New Roman"/>
                <w:b/>
                <w:bCs/>
              </w:rPr>
              <w:t>2</w:t>
            </w:r>
            <w:r w:rsidRPr="00245107">
              <w:rPr>
                <w:rFonts w:ascii="Times New Roman" w:hAnsi="Times New Roman" w:cs="Times New Roman"/>
                <w:b/>
                <w:bCs/>
              </w:rPr>
              <w:t xml:space="preserve">. </w:t>
            </w:r>
          </w:p>
          <w:p w:rsidR="00C46B1F" w:rsidRPr="00245107" w:rsidRDefault="00C46B1F" w:rsidP="000A3201">
            <w:pPr>
              <w:keepNext/>
              <w:keepLines/>
              <w:rPr>
                <w:rFonts w:ascii="Times New Roman" w:hAnsi="Times New Roman" w:cs="Times New Roman"/>
                <w:b/>
                <w:bCs/>
                <w:highlight w:val="green"/>
              </w:rPr>
            </w:pPr>
            <w:r w:rsidRPr="00346F6C">
              <w:rPr>
                <w:rFonts w:ascii="Times New Roman" w:hAnsi="Times New Roman" w:cs="Times New Roman"/>
                <w:bCs/>
              </w:rPr>
              <w:t>Биохимические методы очистки сточных вод</w:t>
            </w:r>
          </w:p>
        </w:tc>
        <w:tc>
          <w:tcPr>
            <w:tcW w:w="7291" w:type="dxa"/>
            <w:tcBorders>
              <w:top w:val="single" w:sz="4" w:space="0" w:color="auto"/>
              <w:left w:val="single" w:sz="4" w:space="0" w:color="auto"/>
              <w:bottom w:val="single" w:sz="4" w:space="0" w:color="auto"/>
            </w:tcBorders>
          </w:tcPr>
          <w:p w:rsidR="00C46B1F" w:rsidRPr="0047209D" w:rsidRDefault="00C46B1F" w:rsidP="000A3201">
            <w:pPr>
              <w:keepNext/>
              <w:keepLines/>
              <w:rPr>
                <w:rFonts w:ascii="Times New Roman" w:hAnsi="Times New Roman" w:cs="Times New Roman"/>
              </w:rPr>
            </w:pPr>
            <w:r w:rsidRPr="00371643">
              <w:rPr>
                <w:rFonts w:ascii="Times New Roman" w:hAnsi="Times New Roman" w:cs="Times New Roman"/>
                <w:b/>
                <w:bCs/>
              </w:rPr>
              <w:t>Содержание</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b/>
              </w:rPr>
              <w:t>4/2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7209D" w:rsidRDefault="00C46B1F" w:rsidP="000A3201">
            <w:pPr>
              <w:keepNext/>
              <w:keepLines/>
              <w:jc w:val="both"/>
              <w:rPr>
                <w:rFonts w:ascii="Times New Roman" w:hAnsi="Times New Roman" w:cs="Times New Roman"/>
              </w:rPr>
            </w:pPr>
            <w:r>
              <w:rPr>
                <w:rFonts w:ascii="Times New Roman" w:hAnsi="Times New Roman" w:cs="Times New Roman"/>
              </w:rPr>
              <w:t>Б</w:t>
            </w:r>
            <w:r w:rsidRPr="005D298F">
              <w:rPr>
                <w:rFonts w:ascii="Times New Roman" w:hAnsi="Times New Roman" w:cs="Times New Roman"/>
              </w:rPr>
              <w:t>иологическ</w:t>
            </w:r>
            <w:r>
              <w:rPr>
                <w:rFonts w:ascii="Times New Roman" w:hAnsi="Times New Roman" w:cs="Times New Roman"/>
              </w:rPr>
              <w:t>ая</w:t>
            </w:r>
            <w:r w:rsidRPr="005D298F">
              <w:rPr>
                <w:rFonts w:ascii="Times New Roman" w:hAnsi="Times New Roman" w:cs="Times New Roman"/>
              </w:rPr>
              <w:t xml:space="preserve"> очистк</w:t>
            </w:r>
            <w:r>
              <w:rPr>
                <w:rFonts w:ascii="Times New Roman" w:hAnsi="Times New Roman" w:cs="Times New Roman"/>
              </w:rPr>
              <w:t>а</w:t>
            </w:r>
            <w:r w:rsidRPr="005D298F">
              <w:rPr>
                <w:rFonts w:ascii="Times New Roman" w:hAnsi="Times New Roman" w:cs="Times New Roman"/>
              </w:rPr>
              <w:t xml:space="preserve"> сточных вод в аэробных условиях</w:t>
            </w:r>
            <w:r>
              <w:rPr>
                <w:rFonts w:ascii="Times New Roman" w:hAnsi="Times New Roman" w:cs="Times New Roman"/>
              </w:rPr>
              <w:t xml:space="preserve">. </w:t>
            </w:r>
            <w:r w:rsidRPr="005D298F">
              <w:rPr>
                <w:rFonts w:ascii="Times New Roman" w:hAnsi="Times New Roman" w:cs="Times New Roman"/>
              </w:rPr>
              <w:t>Очистка сточных вод в аэротенках</w:t>
            </w:r>
            <w:r>
              <w:rPr>
                <w:rFonts w:ascii="Times New Roman" w:hAnsi="Times New Roman" w:cs="Times New Roman"/>
              </w:rPr>
              <w:t xml:space="preserve">. Классификация аэротенков. </w:t>
            </w:r>
            <w:r w:rsidRPr="005D298F">
              <w:rPr>
                <w:rFonts w:ascii="Times New Roman" w:hAnsi="Times New Roman" w:cs="Times New Roman"/>
              </w:rPr>
              <w:t>Особенности работы анаэробных устройств</w:t>
            </w:r>
            <w:r>
              <w:rPr>
                <w:rFonts w:ascii="Times New Roman" w:hAnsi="Times New Roman" w:cs="Times New Roman"/>
              </w:rPr>
              <w:t xml:space="preserve">. </w:t>
            </w:r>
            <w:r w:rsidRPr="00B96FE0">
              <w:rPr>
                <w:rFonts w:ascii="Times New Roman" w:hAnsi="Times New Roman" w:cs="Times New Roman"/>
              </w:rPr>
              <w:t xml:space="preserve">Задачи обеззараживания воды. Способы </w:t>
            </w:r>
            <w:r w:rsidRPr="00B96FE0">
              <w:rPr>
                <w:rFonts w:ascii="Times New Roman" w:hAnsi="Times New Roman" w:cs="Times New Roman"/>
              </w:rPr>
              <w:lastRenderedPageBreak/>
              <w:t>обеззараживания, хлорирования, озонирования. Бактерицидное облучение.</w:t>
            </w:r>
            <w:r>
              <w:rPr>
                <w:rFonts w:ascii="Times New Roman" w:hAnsi="Times New Roman" w:cs="Times New Roman"/>
              </w:rPr>
              <w:t xml:space="preserve"> БПК и ХПК.</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lastRenderedPageBreak/>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88"/>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Pr="008F44DF" w:rsidRDefault="00C46B1F" w:rsidP="000A3201">
            <w:pPr>
              <w:keepNext/>
              <w:keepLines/>
              <w:suppressAutoHyphens/>
              <w:rPr>
                <w:rFonts w:ascii="Times New Roman" w:hAnsi="Times New Roman"/>
                <w:i/>
              </w:rPr>
            </w:pP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A5723" w:rsidRDefault="00C46B1F" w:rsidP="000A3201">
            <w:pPr>
              <w:keepNext/>
              <w:keepLines/>
              <w:jc w:val="both"/>
              <w:rPr>
                <w:rFonts w:ascii="Times New Roman" w:hAnsi="Times New Roman" w:cs="Times New Roman"/>
                <w:b/>
                <w:bCs/>
              </w:rPr>
            </w:pPr>
            <w:r w:rsidRPr="00B505F9">
              <w:rPr>
                <w:rFonts w:ascii="Times New Roman" w:hAnsi="Times New Roman" w:cs="Times New Roman"/>
              </w:rPr>
              <w:t>Лабораторн</w:t>
            </w:r>
            <w:r>
              <w:rPr>
                <w:rFonts w:ascii="Times New Roman" w:hAnsi="Times New Roman" w:cs="Times New Roman"/>
              </w:rPr>
              <w:t xml:space="preserve">ое занятие </w:t>
            </w:r>
            <w:r w:rsidRPr="00B505F9">
              <w:rPr>
                <w:rFonts w:ascii="Times New Roman" w:hAnsi="Times New Roman" w:cs="Times New Roman"/>
              </w:rPr>
              <w:t>7</w:t>
            </w:r>
            <w:r w:rsidRPr="00830B38">
              <w:rPr>
                <w:rFonts w:ascii="Times New Roman" w:hAnsi="Times New Roman" w:cs="Times New Roman"/>
              </w:rPr>
              <w:t>«Определение химического и биохимического потребления кислорода»</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2/2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85"/>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7209D" w:rsidRDefault="00C46B1F" w:rsidP="000A3201">
            <w:pPr>
              <w:keepNext/>
              <w:keepLines/>
              <w:rPr>
                <w:rFonts w:ascii="Times New Roman" w:hAnsi="Times New Roman" w:cs="Times New Roman"/>
              </w:rPr>
            </w:pPr>
            <w:r w:rsidRPr="008A5723">
              <w:rPr>
                <w:rFonts w:ascii="Times New Roman" w:hAnsi="Times New Roman" w:cs="Times New Roman"/>
                <w:b/>
                <w:bCs/>
              </w:rPr>
              <w:t>Самостоятельная работа обучающихся</w:t>
            </w:r>
          </w:p>
        </w:tc>
        <w:tc>
          <w:tcPr>
            <w:tcW w:w="2127" w:type="dxa"/>
            <w:vAlign w:val="center"/>
          </w:tcPr>
          <w:p w:rsidR="00C46B1F" w:rsidRPr="008F44DF" w:rsidRDefault="00C46B1F" w:rsidP="000A3201">
            <w:pPr>
              <w:keepNext/>
              <w:keepLines/>
              <w:suppressAutoHyphens/>
              <w:rPr>
                <w:rFonts w:ascii="Times New Roman" w:hAnsi="Times New Roman"/>
                <w:i/>
              </w:rPr>
            </w:pP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90"/>
        </w:trPr>
        <w:tc>
          <w:tcPr>
            <w:tcW w:w="2972" w:type="dxa"/>
            <w:vMerge w:val="restart"/>
          </w:tcPr>
          <w:p w:rsidR="00C46B1F" w:rsidRDefault="00C46B1F" w:rsidP="000A3201">
            <w:pPr>
              <w:keepNext/>
              <w:keepLines/>
              <w:rPr>
                <w:rFonts w:ascii="Times New Roman" w:hAnsi="Times New Roman" w:cs="Times New Roman"/>
                <w:b/>
                <w:bCs/>
              </w:rPr>
            </w:pPr>
            <w:r w:rsidRPr="0046338D">
              <w:rPr>
                <w:rFonts w:ascii="Times New Roman" w:hAnsi="Times New Roman" w:cs="Times New Roman"/>
                <w:b/>
                <w:bCs/>
              </w:rPr>
              <w:t xml:space="preserve">Тема </w:t>
            </w:r>
            <w:r>
              <w:rPr>
                <w:rFonts w:ascii="Times New Roman" w:hAnsi="Times New Roman" w:cs="Times New Roman"/>
                <w:b/>
                <w:bCs/>
              </w:rPr>
              <w:t>2</w:t>
            </w:r>
            <w:r w:rsidRPr="0046338D">
              <w:rPr>
                <w:rFonts w:ascii="Times New Roman" w:hAnsi="Times New Roman" w:cs="Times New Roman"/>
                <w:b/>
                <w:bCs/>
              </w:rPr>
              <w:t>.</w:t>
            </w:r>
            <w:r>
              <w:rPr>
                <w:rFonts w:ascii="Times New Roman" w:hAnsi="Times New Roman" w:cs="Times New Roman"/>
                <w:b/>
                <w:bCs/>
              </w:rPr>
              <w:t>3</w:t>
            </w:r>
            <w:r w:rsidRPr="0046338D">
              <w:rPr>
                <w:rFonts w:ascii="Times New Roman" w:hAnsi="Times New Roman" w:cs="Times New Roman"/>
                <w:b/>
                <w:bCs/>
              </w:rPr>
              <w:t>.</w:t>
            </w:r>
          </w:p>
          <w:p w:rsidR="00C46B1F" w:rsidRPr="00346F6C" w:rsidRDefault="00C46B1F" w:rsidP="000A3201">
            <w:pPr>
              <w:keepNext/>
              <w:keepLines/>
              <w:rPr>
                <w:rFonts w:ascii="Times New Roman" w:hAnsi="Times New Roman" w:cs="Times New Roman"/>
                <w:bCs/>
                <w:highlight w:val="green"/>
              </w:rPr>
            </w:pPr>
            <w:r w:rsidRPr="00346F6C">
              <w:rPr>
                <w:rFonts w:ascii="Times New Roman" w:hAnsi="Times New Roman" w:cs="Times New Roman"/>
                <w:bCs/>
              </w:rPr>
              <w:t>Физико-химические методы очистки сточных вод</w:t>
            </w:r>
          </w:p>
        </w:tc>
        <w:tc>
          <w:tcPr>
            <w:tcW w:w="7291" w:type="dxa"/>
            <w:tcBorders>
              <w:top w:val="single" w:sz="4" w:space="0" w:color="auto"/>
              <w:left w:val="single" w:sz="4" w:space="0" w:color="auto"/>
              <w:bottom w:val="single" w:sz="4" w:space="0" w:color="auto"/>
            </w:tcBorders>
          </w:tcPr>
          <w:p w:rsidR="00C46B1F" w:rsidRPr="008A5723" w:rsidRDefault="00C46B1F" w:rsidP="000A3201">
            <w:pPr>
              <w:keepNext/>
              <w:keepLines/>
              <w:rPr>
                <w:rFonts w:ascii="Times New Roman" w:hAnsi="Times New Roman" w:cs="Times New Roman"/>
                <w:b/>
                <w:bCs/>
              </w:rPr>
            </w:pPr>
            <w:r w:rsidRPr="00371643">
              <w:rPr>
                <w:rFonts w:ascii="Times New Roman" w:hAnsi="Times New Roman" w:cs="Times New Roman"/>
                <w:b/>
                <w:bCs/>
              </w:rPr>
              <w:t>Содержание</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b/>
              </w:rPr>
              <w:t>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6338D" w:rsidRDefault="00C46B1F" w:rsidP="000A3201">
            <w:pPr>
              <w:keepNext/>
              <w:keepLines/>
              <w:jc w:val="both"/>
              <w:rPr>
                <w:rFonts w:ascii="Times New Roman" w:hAnsi="Times New Roman" w:cs="Times New Roman"/>
              </w:rPr>
            </w:pPr>
            <w:r w:rsidRPr="0033428B">
              <w:rPr>
                <w:rFonts w:ascii="Times New Roman" w:hAnsi="Times New Roman" w:cs="Times New Roman"/>
              </w:rPr>
              <w:t>Основы метода коагулирования примесей воды. Обработка воды фильтрованием.</w:t>
            </w:r>
            <w:r>
              <w:rPr>
                <w:rFonts w:ascii="Times New Roman" w:hAnsi="Times New Roman" w:cs="Times New Roman"/>
              </w:rPr>
              <w:t xml:space="preserve"> Классификация фильтров.</w:t>
            </w:r>
            <w:r w:rsidRPr="0033428B">
              <w:rPr>
                <w:rFonts w:ascii="Times New Roman" w:hAnsi="Times New Roman" w:cs="Times New Roman"/>
              </w:rPr>
              <w:t xml:space="preserve"> Осветление воды осаждением. Обработка воды флотацией </w:t>
            </w:r>
            <w:r w:rsidRPr="00830B38">
              <w:rPr>
                <w:rFonts w:ascii="Times New Roman" w:hAnsi="Times New Roman" w:cs="Times New Roman"/>
              </w:rPr>
              <w:t>Методы обработки воды и технологические схемы её кондиционирования. Сорбционные методы</w:t>
            </w:r>
            <w:r>
              <w:rPr>
                <w:rFonts w:ascii="Times New Roman" w:hAnsi="Times New Roman" w:cs="Times New Roman"/>
              </w:rPr>
              <w:t xml:space="preserve">. </w:t>
            </w:r>
            <w:r w:rsidRPr="00830B38">
              <w:rPr>
                <w:rFonts w:ascii="Times New Roman" w:hAnsi="Times New Roman" w:cs="Times New Roman"/>
              </w:rPr>
              <w:t>Экстракция. Мембранные методы. Окислительно-восстановительные реакции при очистке воды</w:t>
            </w:r>
            <w:r>
              <w:rPr>
                <w:rFonts w:ascii="Times New Roman" w:hAnsi="Times New Roman" w:cs="Times New Roman"/>
              </w:rPr>
              <w:t>.</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20"/>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69"/>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F44DF" w:rsidRDefault="00C46B1F" w:rsidP="000A3201">
            <w:pPr>
              <w:keepNext/>
              <w:keepLines/>
              <w:rPr>
                <w:rFonts w:ascii="Times New Roman" w:hAnsi="Times New Roman" w:cs="Times New Roman"/>
                <w:b/>
                <w:bCs/>
              </w:rPr>
            </w:pPr>
            <w:r>
              <w:rPr>
                <w:rFonts w:ascii="Times New Roman" w:hAnsi="Times New Roman" w:cs="Times New Roman"/>
                <w:b/>
                <w:bCs/>
              </w:rPr>
              <w:t>В том числе с</w:t>
            </w:r>
            <w:r w:rsidRPr="008A5723">
              <w:rPr>
                <w:rFonts w:ascii="Times New Roman" w:hAnsi="Times New Roman" w:cs="Times New Roman"/>
                <w:b/>
                <w:bCs/>
              </w:rPr>
              <w:t>амостоятельная работа обучающихся</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53"/>
        </w:trPr>
        <w:tc>
          <w:tcPr>
            <w:tcW w:w="2972" w:type="dxa"/>
            <w:vMerge w:val="restart"/>
          </w:tcPr>
          <w:p w:rsidR="00C46B1F" w:rsidRDefault="00C46B1F" w:rsidP="000A3201">
            <w:pPr>
              <w:keepNext/>
              <w:keepLines/>
              <w:rPr>
                <w:rFonts w:ascii="Times New Roman" w:hAnsi="Times New Roman" w:cs="Times New Roman"/>
                <w:b/>
                <w:bCs/>
              </w:rPr>
            </w:pPr>
            <w:r w:rsidRPr="00022993">
              <w:rPr>
                <w:rFonts w:ascii="Times New Roman" w:hAnsi="Times New Roman" w:cs="Times New Roman"/>
                <w:b/>
                <w:bCs/>
              </w:rPr>
              <w:t>Тема 2.4.</w:t>
            </w:r>
          </w:p>
          <w:p w:rsidR="00C46B1F" w:rsidRPr="00346F6C" w:rsidRDefault="00C46B1F" w:rsidP="000A3201">
            <w:pPr>
              <w:keepNext/>
              <w:keepLines/>
              <w:rPr>
                <w:rFonts w:ascii="Times New Roman" w:hAnsi="Times New Roman" w:cs="Times New Roman"/>
                <w:bCs/>
              </w:rPr>
            </w:pPr>
            <w:r w:rsidRPr="00346F6C">
              <w:rPr>
                <w:rFonts w:ascii="Times New Roman" w:hAnsi="Times New Roman" w:cs="Times New Roman"/>
                <w:bCs/>
              </w:rPr>
              <w:t>Анализ физических и санитарно-гигиенических показателей воды</w:t>
            </w:r>
          </w:p>
        </w:tc>
        <w:tc>
          <w:tcPr>
            <w:tcW w:w="7291" w:type="dxa"/>
            <w:vMerge w:val="restart"/>
            <w:tcBorders>
              <w:top w:val="single" w:sz="4" w:space="0" w:color="auto"/>
              <w:left w:val="single" w:sz="4" w:space="0" w:color="auto"/>
            </w:tcBorders>
          </w:tcPr>
          <w:p w:rsidR="00C46B1F" w:rsidRPr="008A5723" w:rsidRDefault="00C46B1F" w:rsidP="000A3201">
            <w:pPr>
              <w:keepNext/>
              <w:keepLines/>
              <w:rPr>
                <w:rFonts w:ascii="Times New Roman" w:hAnsi="Times New Roman" w:cs="Times New Roman"/>
                <w:b/>
                <w:bCs/>
              </w:rPr>
            </w:pPr>
            <w:r w:rsidRPr="00371643">
              <w:rPr>
                <w:rFonts w:ascii="Times New Roman" w:hAnsi="Times New Roman" w:cs="Times New Roman"/>
                <w:b/>
                <w:bCs/>
              </w:rPr>
              <w:t>Содержание</w:t>
            </w:r>
          </w:p>
        </w:tc>
        <w:tc>
          <w:tcPr>
            <w:tcW w:w="2127" w:type="dxa"/>
            <w:vMerge w:val="restart"/>
            <w:vAlign w:val="center"/>
          </w:tcPr>
          <w:p w:rsidR="00C46B1F" w:rsidRDefault="00C46B1F" w:rsidP="000A3201">
            <w:pPr>
              <w:keepNext/>
              <w:keepLines/>
              <w:suppressAutoHyphens/>
              <w:rPr>
                <w:rFonts w:ascii="Times New Roman" w:hAnsi="Times New Roman"/>
                <w:i/>
                <w:highlight w:val="yellow"/>
              </w:rPr>
            </w:pPr>
            <w:r>
              <w:rPr>
                <w:rFonts w:ascii="Times New Roman" w:hAnsi="Times New Roman"/>
                <w:b/>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53"/>
        </w:trPr>
        <w:tc>
          <w:tcPr>
            <w:tcW w:w="2972" w:type="dxa"/>
            <w:vMerge/>
          </w:tcPr>
          <w:p w:rsidR="00C46B1F" w:rsidRPr="00022993" w:rsidRDefault="00C46B1F" w:rsidP="000A3201">
            <w:pPr>
              <w:keepNext/>
              <w:keepLines/>
              <w:rPr>
                <w:rFonts w:ascii="Times New Roman" w:hAnsi="Times New Roman" w:cs="Times New Roman"/>
                <w:b/>
                <w:bCs/>
              </w:rPr>
            </w:pPr>
          </w:p>
        </w:tc>
        <w:tc>
          <w:tcPr>
            <w:tcW w:w="7291" w:type="dxa"/>
            <w:vMerge/>
            <w:tcBorders>
              <w:left w:val="single" w:sz="4" w:space="0" w:color="auto"/>
              <w:bottom w:val="single" w:sz="4" w:space="0" w:color="auto"/>
            </w:tcBorders>
          </w:tcPr>
          <w:p w:rsidR="00C46B1F" w:rsidRPr="00371643" w:rsidRDefault="00C46B1F" w:rsidP="000A3201">
            <w:pPr>
              <w:keepNext/>
              <w:keepLines/>
              <w:rPr>
                <w:rFonts w:ascii="Times New Roman" w:hAnsi="Times New Roman" w:cs="Times New Roman"/>
                <w:b/>
                <w:bCs/>
              </w:rPr>
            </w:pPr>
          </w:p>
        </w:tc>
        <w:tc>
          <w:tcPr>
            <w:tcW w:w="2127" w:type="dxa"/>
            <w:vMerge/>
            <w:vAlign w:val="center"/>
          </w:tcPr>
          <w:p w:rsidR="00C46B1F" w:rsidRDefault="00C46B1F" w:rsidP="000A3201">
            <w:pPr>
              <w:keepNext/>
              <w:keepLines/>
              <w:suppressAutoHyphens/>
              <w:rPr>
                <w:rFonts w:ascii="Times New Roman" w:hAnsi="Times New Roman"/>
                <w:b/>
              </w:rPr>
            </w:pP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7953BA" w:rsidRDefault="00C46B1F" w:rsidP="000A3201">
            <w:pPr>
              <w:keepNext/>
              <w:keepLines/>
              <w:jc w:val="both"/>
              <w:rPr>
                <w:rFonts w:ascii="Times New Roman" w:hAnsi="Times New Roman" w:cs="Times New Roman"/>
              </w:rPr>
            </w:pPr>
            <w:r>
              <w:rPr>
                <w:rFonts w:ascii="Times New Roman" w:hAnsi="Times New Roman" w:cs="Times New Roman"/>
              </w:rPr>
              <w:t>Классификация п</w:t>
            </w:r>
            <w:r w:rsidRPr="00495CDF">
              <w:rPr>
                <w:rFonts w:ascii="Times New Roman" w:hAnsi="Times New Roman" w:cs="Times New Roman"/>
              </w:rPr>
              <w:t>оказател</w:t>
            </w:r>
            <w:r>
              <w:rPr>
                <w:rFonts w:ascii="Times New Roman" w:hAnsi="Times New Roman" w:cs="Times New Roman"/>
              </w:rPr>
              <w:t>ей</w:t>
            </w:r>
            <w:r w:rsidRPr="00495CDF">
              <w:rPr>
                <w:rFonts w:ascii="Times New Roman" w:hAnsi="Times New Roman" w:cs="Times New Roman"/>
              </w:rPr>
              <w:t xml:space="preserve"> качества воды</w:t>
            </w:r>
            <w:r>
              <w:rPr>
                <w:rFonts w:ascii="Times New Roman" w:hAnsi="Times New Roman" w:cs="Times New Roman"/>
              </w:rPr>
              <w:t xml:space="preserve">. </w:t>
            </w:r>
            <w:r w:rsidRPr="007953BA">
              <w:rPr>
                <w:rFonts w:ascii="Times New Roman" w:hAnsi="Times New Roman" w:cs="Times New Roman"/>
              </w:rPr>
              <w:t>Санитарно–химический анализ сточных и очищенных сточных вод</w:t>
            </w:r>
            <w:r>
              <w:rPr>
                <w:rFonts w:ascii="Times New Roman" w:hAnsi="Times New Roman" w:cs="Times New Roman"/>
              </w:rPr>
              <w:t xml:space="preserve">. </w:t>
            </w:r>
            <w:r w:rsidRPr="007953BA">
              <w:rPr>
                <w:rFonts w:ascii="Times New Roman" w:hAnsi="Times New Roman" w:cs="Times New Roman"/>
              </w:rPr>
              <w:t>Отбор, консервация и хранени</w:t>
            </w:r>
            <w:r>
              <w:rPr>
                <w:rFonts w:ascii="Times New Roman" w:hAnsi="Times New Roman" w:cs="Times New Roman"/>
              </w:rPr>
              <w:t>е</w:t>
            </w:r>
            <w:r w:rsidRPr="007953BA">
              <w:rPr>
                <w:rFonts w:ascii="Times New Roman" w:hAnsi="Times New Roman" w:cs="Times New Roman"/>
              </w:rPr>
              <w:t xml:space="preserve"> проб сточных вод</w:t>
            </w:r>
            <w:r>
              <w:rPr>
                <w:rFonts w:ascii="Times New Roman" w:hAnsi="Times New Roman" w:cs="Times New Roman"/>
              </w:rPr>
              <w:t>. Н</w:t>
            </w:r>
            <w:r w:rsidRPr="00495CDF">
              <w:rPr>
                <w:rFonts w:ascii="Times New Roman" w:hAnsi="Times New Roman" w:cs="Times New Roman"/>
              </w:rPr>
              <w:t>ормативны</w:t>
            </w:r>
            <w:r>
              <w:rPr>
                <w:rFonts w:ascii="Times New Roman" w:hAnsi="Times New Roman" w:cs="Times New Roman"/>
              </w:rPr>
              <w:t>е</w:t>
            </w:r>
            <w:r w:rsidRPr="00495CDF">
              <w:rPr>
                <w:rFonts w:ascii="Times New Roman" w:hAnsi="Times New Roman" w:cs="Times New Roman"/>
              </w:rPr>
              <w:t xml:space="preserve"> документ</w:t>
            </w:r>
            <w:r>
              <w:rPr>
                <w:rFonts w:ascii="Times New Roman" w:hAnsi="Times New Roman" w:cs="Times New Roman"/>
              </w:rPr>
              <w:t>ы</w:t>
            </w:r>
            <w:r w:rsidRPr="00495CDF">
              <w:rPr>
                <w:rFonts w:ascii="Times New Roman" w:hAnsi="Times New Roman" w:cs="Times New Roman"/>
              </w:rPr>
              <w:t>, регламентирую</w:t>
            </w:r>
            <w:r>
              <w:rPr>
                <w:rFonts w:ascii="Times New Roman" w:hAnsi="Times New Roman" w:cs="Times New Roman"/>
              </w:rPr>
              <w:t>щие</w:t>
            </w:r>
            <w:r w:rsidRPr="00495CDF">
              <w:rPr>
                <w:rFonts w:ascii="Times New Roman" w:hAnsi="Times New Roman" w:cs="Times New Roman"/>
              </w:rPr>
              <w:t xml:space="preserve"> качество воды различных типов и назначений</w:t>
            </w:r>
            <w:r>
              <w:rPr>
                <w:rFonts w:ascii="Times New Roman" w:hAnsi="Times New Roman" w:cs="Times New Roman"/>
              </w:rPr>
              <w:t>.</w:t>
            </w:r>
          </w:p>
        </w:tc>
        <w:tc>
          <w:tcPr>
            <w:tcW w:w="2127" w:type="dxa"/>
            <w:vAlign w:val="center"/>
          </w:tcPr>
          <w:p w:rsidR="00C46B1F" w:rsidRPr="00BC3E02" w:rsidRDefault="00C46B1F" w:rsidP="000A3201">
            <w:pPr>
              <w:keepNext/>
              <w:keepLines/>
              <w:suppressAutoHyphens/>
              <w:rPr>
                <w:rFonts w:ascii="Times New Roman" w:hAnsi="Times New Roman"/>
                <w:i/>
              </w:rPr>
            </w:pPr>
            <w:r w:rsidRPr="00BC3E02">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48"/>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80"/>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F44DF" w:rsidRDefault="00C46B1F" w:rsidP="000A3201">
            <w:pPr>
              <w:keepNext/>
              <w:keepLines/>
              <w:rPr>
                <w:rFonts w:ascii="Times New Roman" w:hAnsi="Times New Roman" w:cs="Times New Roman"/>
                <w:b/>
                <w:bCs/>
              </w:rPr>
            </w:pPr>
            <w:r>
              <w:rPr>
                <w:rFonts w:ascii="Times New Roman" w:hAnsi="Times New Roman" w:cs="Times New Roman"/>
                <w:b/>
                <w:bCs/>
              </w:rPr>
              <w:t>В том числе с</w:t>
            </w:r>
            <w:r w:rsidRPr="008A5723">
              <w:rPr>
                <w:rFonts w:ascii="Times New Roman" w:hAnsi="Times New Roman" w:cs="Times New Roman"/>
                <w:b/>
                <w:bCs/>
              </w:rPr>
              <w:t>амостоятельная работа обучающихся</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56"/>
        </w:trPr>
        <w:tc>
          <w:tcPr>
            <w:tcW w:w="2972" w:type="dxa"/>
            <w:vMerge w:val="restart"/>
          </w:tcPr>
          <w:p w:rsidR="00C46B1F" w:rsidRPr="00346F6C" w:rsidRDefault="00C46B1F" w:rsidP="000A3201">
            <w:pPr>
              <w:keepNext/>
              <w:keepLines/>
              <w:rPr>
                <w:rFonts w:ascii="Times New Roman" w:hAnsi="Times New Roman" w:cs="Times New Roman"/>
                <w:bCs/>
              </w:rPr>
            </w:pPr>
            <w:r w:rsidRPr="00022993">
              <w:rPr>
                <w:rFonts w:ascii="Times New Roman" w:hAnsi="Times New Roman" w:cs="Times New Roman"/>
                <w:b/>
                <w:bCs/>
              </w:rPr>
              <w:t xml:space="preserve">Тема 2.5. </w:t>
            </w:r>
            <w:r w:rsidRPr="00346F6C">
              <w:rPr>
                <w:rFonts w:ascii="Times New Roman" w:hAnsi="Times New Roman" w:cs="Times New Roman"/>
                <w:bCs/>
              </w:rPr>
              <w:t>Гигиенические требования к качеству воды централизованных систем питьевого водоснабжения</w:t>
            </w:r>
          </w:p>
          <w:p w:rsidR="00C46B1F" w:rsidRPr="009630B9" w:rsidRDefault="00C46B1F" w:rsidP="000A3201">
            <w:pPr>
              <w:keepNext/>
              <w:keepLines/>
              <w:rPr>
                <w:rFonts w:ascii="Times New Roman" w:hAnsi="Times New Roman" w:cs="Times New Roman"/>
                <w:b/>
                <w:bCs/>
                <w:highlight w:val="green"/>
              </w:rPr>
            </w:pPr>
          </w:p>
        </w:tc>
        <w:tc>
          <w:tcPr>
            <w:tcW w:w="7291" w:type="dxa"/>
            <w:tcBorders>
              <w:top w:val="single" w:sz="4" w:space="0" w:color="auto"/>
              <w:left w:val="single" w:sz="4" w:space="0" w:color="auto"/>
              <w:bottom w:val="single" w:sz="4" w:space="0" w:color="auto"/>
            </w:tcBorders>
          </w:tcPr>
          <w:p w:rsidR="00C46B1F" w:rsidRPr="008A5723" w:rsidRDefault="00C46B1F" w:rsidP="000A3201">
            <w:pPr>
              <w:keepNext/>
              <w:keepLines/>
              <w:rPr>
                <w:rFonts w:ascii="Times New Roman" w:hAnsi="Times New Roman" w:cs="Times New Roman"/>
                <w:b/>
                <w:bCs/>
              </w:rPr>
            </w:pPr>
            <w:r w:rsidRPr="00371643">
              <w:rPr>
                <w:rFonts w:ascii="Times New Roman" w:hAnsi="Times New Roman" w:cs="Times New Roman"/>
                <w:b/>
                <w:bCs/>
              </w:rPr>
              <w:t>Содержание</w:t>
            </w:r>
          </w:p>
        </w:tc>
        <w:tc>
          <w:tcPr>
            <w:tcW w:w="2127" w:type="dxa"/>
            <w:vAlign w:val="center"/>
          </w:tcPr>
          <w:p w:rsidR="00C46B1F" w:rsidRDefault="00C46B1F" w:rsidP="000A3201">
            <w:pPr>
              <w:keepNext/>
              <w:keepLines/>
              <w:suppressAutoHyphens/>
              <w:rPr>
                <w:rFonts w:ascii="Times New Roman" w:hAnsi="Times New Roman"/>
                <w:i/>
                <w:highlight w:val="yellow"/>
              </w:rPr>
            </w:pPr>
            <w:r>
              <w:rPr>
                <w:rFonts w:ascii="Times New Roman" w:hAnsi="Times New Roman"/>
                <w:b/>
              </w:rPr>
              <w:t>4/2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BC3E02" w:rsidRDefault="00C46B1F" w:rsidP="000A3201">
            <w:pPr>
              <w:keepNext/>
              <w:keepLines/>
              <w:jc w:val="both"/>
              <w:rPr>
                <w:rFonts w:ascii="Times New Roman" w:hAnsi="Times New Roman" w:cs="Times New Roman"/>
              </w:rPr>
            </w:pPr>
            <w:r w:rsidRPr="007E04CA">
              <w:rPr>
                <w:rFonts w:ascii="Times New Roman" w:hAnsi="Times New Roman" w:cs="Times New Roman"/>
              </w:rPr>
              <w:t>Виды и методы исследования воды</w:t>
            </w:r>
            <w:r>
              <w:rPr>
                <w:rFonts w:ascii="Times New Roman" w:hAnsi="Times New Roman" w:cs="Times New Roman"/>
              </w:rPr>
              <w:t xml:space="preserve">. </w:t>
            </w:r>
            <w:r w:rsidRPr="00BC3E02">
              <w:rPr>
                <w:rFonts w:ascii="Times New Roman" w:hAnsi="Times New Roman" w:cs="Times New Roman"/>
              </w:rPr>
              <w:t>Естественные источники питьевой воды</w:t>
            </w:r>
            <w:r>
              <w:rPr>
                <w:rFonts w:ascii="Times New Roman" w:hAnsi="Times New Roman" w:cs="Times New Roman"/>
              </w:rPr>
              <w:t xml:space="preserve">. </w:t>
            </w:r>
            <w:r w:rsidRPr="00BC3E02">
              <w:rPr>
                <w:rFonts w:ascii="Times New Roman" w:hAnsi="Times New Roman" w:cs="Times New Roman"/>
              </w:rPr>
              <w:t>Определение пригодности воды для питьевых нужд</w:t>
            </w:r>
            <w:r>
              <w:rPr>
                <w:rFonts w:ascii="Times New Roman" w:hAnsi="Times New Roman" w:cs="Times New Roman"/>
              </w:rPr>
              <w:t xml:space="preserve">. </w:t>
            </w:r>
            <w:r w:rsidRPr="00BC3E02">
              <w:rPr>
                <w:rFonts w:ascii="Times New Roman" w:hAnsi="Times New Roman" w:cs="Times New Roman"/>
              </w:rPr>
              <w:t>Контроль процессов очистки природных вод</w:t>
            </w:r>
            <w:r>
              <w:rPr>
                <w:rFonts w:ascii="Times New Roman" w:hAnsi="Times New Roman" w:cs="Times New Roman"/>
              </w:rPr>
              <w:t xml:space="preserve">. </w:t>
            </w:r>
            <w:r w:rsidRPr="00BC3E02">
              <w:rPr>
                <w:rFonts w:ascii="Times New Roman" w:hAnsi="Times New Roman" w:cs="Times New Roman"/>
              </w:rPr>
              <w:t>Организация контроля качества воды</w:t>
            </w:r>
            <w:r>
              <w:rPr>
                <w:rFonts w:ascii="Times New Roman" w:hAnsi="Times New Roman" w:cs="Times New Roman"/>
              </w:rPr>
              <w:t xml:space="preserve">. </w:t>
            </w:r>
            <w:r w:rsidRPr="00BC3E02">
              <w:rPr>
                <w:rFonts w:ascii="Times New Roman" w:hAnsi="Times New Roman" w:cs="Times New Roman"/>
              </w:rPr>
              <w:t xml:space="preserve">Требования </w:t>
            </w:r>
            <w:r>
              <w:rPr>
                <w:rFonts w:ascii="Times New Roman" w:hAnsi="Times New Roman" w:cs="Times New Roman"/>
              </w:rPr>
              <w:t xml:space="preserve">по </w:t>
            </w:r>
            <w:r w:rsidRPr="00BC3E02">
              <w:rPr>
                <w:rFonts w:ascii="Times New Roman" w:hAnsi="Times New Roman" w:cs="Times New Roman"/>
              </w:rPr>
              <w:t>ГОСТу СанПиН к качеству питьевой воды</w:t>
            </w:r>
            <w:r>
              <w:rPr>
                <w:rFonts w:ascii="Times New Roman" w:hAnsi="Times New Roman" w:cs="Times New Roman"/>
              </w:rPr>
              <w:t>. ПДК, к</w:t>
            </w:r>
            <w:r w:rsidRPr="00BC3E02">
              <w:rPr>
                <w:rFonts w:ascii="Times New Roman" w:hAnsi="Times New Roman" w:cs="Times New Roman"/>
              </w:rPr>
              <w:t>оли-титр</w:t>
            </w:r>
            <w:r>
              <w:rPr>
                <w:rFonts w:ascii="Times New Roman" w:hAnsi="Times New Roman" w:cs="Times New Roman"/>
              </w:rPr>
              <w:t>,</w:t>
            </w:r>
            <w:r>
              <w:rPr>
                <w:rFonts w:ascii="Arial" w:hAnsi="Arial" w:cs="Arial"/>
                <w:color w:val="4C5059"/>
              </w:rPr>
              <w:t>к</w:t>
            </w:r>
            <w:r w:rsidRPr="00BC3E02">
              <w:rPr>
                <w:rFonts w:ascii="Times New Roman" w:hAnsi="Times New Roman" w:cs="Times New Roman"/>
              </w:rPr>
              <w:t>оли-</w:t>
            </w:r>
            <w:r>
              <w:rPr>
                <w:rFonts w:ascii="Times New Roman" w:hAnsi="Times New Roman" w:cs="Times New Roman"/>
              </w:rPr>
              <w:t>индекс.</w:t>
            </w:r>
          </w:p>
        </w:tc>
        <w:tc>
          <w:tcPr>
            <w:tcW w:w="2127" w:type="dxa"/>
            <w:vAlign w:val="center"/>
          </w:tcPr>
          <w:p w:rsidR="00C46B1F" w:rsidRDefault="00C46B1F" w:rsidP="000A3201">
            <w:pPr>
              <w:keepNext/>
              <w:keepLines/>
              <w:suppressAutoHyphens/>
              <w:rPr>
                <w:rFonts w:ascii="Times New Roman" w:hAnsi="Times New Roman"/>
                <w:i/>
                <w:highlight w:val="yellow"/>
              </w:rPr>
            </w:pPr>
            <w:r w:rsidRPr="007E04CA">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9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4B7256" w:rsidRDefault="00C46B1F" w:rsidP="000A3201">
            <w:pPr>
              <w:keepNext/>
              <w:keepLines/>
              <w:suppressAutoHyphens/>
              <w:jc w:val="both"/>
              <w:rPr>
                <w:rFonts w:ascii="Times New Roman" w:hAnsi="Times New Roman"/>
                <w:b/>
                <w:highlight w:val="green"/>
              </w:rPr>
            </w:pPr>
            <w:r w:rsidRPr="00E038A8">
              <w:rPr>
                <w:rFonts w:ascii="Times New Roman" w:hAnsi="Times New Roman"/>
                <w:b/>
                <w:bCs/>
              </w:rPr>
              <w:t>В том числе практических занятий и лабораторных работ</w:t>
            </w:r>
          </w:p>
        </w:tc>
        <w:tc>
          <w:tcPr>
            <w:tcW w:w="2127" w:type="dxa"/>
            <w:vAlign w:val="center"/>
          </w:tcPr>
          <w:p w:rsidR="00C46B1F" w:rsidRPr="008F44DF" w:rsidRDefault="00C46B1F" w:rsidP="000A3201">
            <w:pPr>
              <w:keepNext/>
              <w:keepLines/>
              <w:suppressAutoHyphens/>
              <w:rPr>
                <w:rFonts w:ascii="Times New Roman" w:hAnsi="Times New Roman"/>
                <w:i/>
              </w:rPr>
            </w:pP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361"/>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A5723" w:rsidRDefault="00C46B1F" w:rsidP="000A3201">
            <w:pPr>
              <w:keepNext/>
              <w:keepLines/>
              <w:jc w:val="both"/>
              <w:rPr>
                <w:rFonts w:ascii="Times New Roman" w:hAnsi="Times New Roman" w:cs="Times New Roman"/>
                <w:b/>
                <w:bCs/>
              </w:rPr>
            </w:pPr>
            <w:r w:rsidRPr="00B505F9">
              <w:rPr>
                <w:rFonts w:ascii="Times New Roman" w:hAnsi="Times New Roman" w:cs="Times New Roman"/>
              </w:rPr>
              <w:t>Лабораторн</w:t>
            </w:r>
            <w:r>
              <w:rPr>
                <w:rFonts w:ascii="Times New Roman" w:hAnsi="Times New Roman" w:cs="Times New Roman"/>
              </w:rPr>
              <w:t>ое занятие 8 «</w:t>
            </w:r>
            <w:r w:rsidRPr="007E04CA">
              <w:rPr>
                <w:rFonts w:ascii="Times New Roman" w:hAnsi="Times New Roman" w:cs="Times New Roman"/>
                <w:iCs/>
              </w:rPr>
              <w:t>Определение пригодности воды для питьевых нужд</w:t>
            </w:r>
            <w:r>
              <w:rPr>
                <w:rFonts w:ascii="Times New Roman" w:hAnsi="Times New Roman" w:cs="Times New Roman"/>
                <w:iCs/>
              </w:rPr>
              <w:t>»</w:t>
            </w:r>
          </w:p>
        </w:tc>
        <w:tc>
          <w:tcPr>
            <w:tcW w:w="2127" w:type="dxa"/>
            <w:vAlign w:val="center"/>
          </w:tcPr>
          <w:p w:rsidR="00C46B1F" w:rsidRDefault="00C46B1F" w:rsidP="000A3201">
            <w:pPr>
              <w:keepNext/>
              <w:keepLines/>
              <w:suppressAutoHyphens/>
              <w:rPr>
                <w:rFonts w:ascii="Times New Roman" w:hAnsi="Times New Roman"/>
                <w:i/>
                <w:highlight w:val="yellow"/>
              </w:rPr>
            </w:pPr>
            <w:r w:rsidRPr="007E04CA">
              <w:rPr>
                <w:rFonts w:ascii="Times New Roman" w:hAnsi="Times New Roman"/>
                <w:i/>
              </w:rPr>
              <w:t>2</w:t>
            </w:r>
            <w:r>
              <w:rPr>
                <w:rFonts w:ascii="Times New Roman" w:hAnsi="Times New Roman"/>
                <w:i/>
              </w:rPr>
              <w:t>/2</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95"/>
        </w:trPr>
        <w:tc>
          <w:tcPr>
            <w:tcW w:w="2972" w:type="dxa"/>
            <w:vMerge/>
          </w:tcPr>
          <w:p w:rsidR="00C46B1F"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8F44DF" w:rsidRDefault="00C46B1F" w:rsidP="000A3201">
            <w:pPr>
              <w:keepNext/>
              <w:keepLines/>
              <w:rPr>
                <w:rFonts w:ascii="Times New Roman" w:hAnsi="Times New Roman" w:cs="Times New Roman"/>
                <w:b/>
                <w:bCs/>
              </w:rPr>
            </w:pPr>
            <w:r w:rsidRPr="008A5723">
              <w:rPr>
                <w:rFonts w:ascii="Times New Roman" w:hAnsi="Times New Roman" w:cs="Times New Roman"/>
                <w:b/>
                <w:bCs/>
              </w:rPr>
              <w:t>Самостоятельная работа обучающихся</w:t>
            </w:r>
          </w:p>
        </w:tc>
        <w:tc>
          <w:tcPr>
            <w:tcW w:w="2127" w:type="dxa"/>
            <w:vAlign w:val="center"/>
          </w:tcPr>
          <w:p w:rsidR="00C46B1F" w:rsidRPr="008F44DF" w:rsidRDefault="00C46B1F" w:rsidP="000A3201">
            <w:pPr>
              <w:keepNext/>
              <w:keepLines/>
              <w:suppressAutoHyphens/>
              <w:rPr>
                <w:rFonts w:ascii="Times New Roman" w:hAnsi="Times New Roman"/>
                <w:i/>
              </w:rPr>
            </w:pPr>
            <w:r>
              <w:rPr>
                <w:rFonts w:ascii="Times New Roman" w:hAnsi="Times New Roman"/>
                <w:i/>
              </w:rPr>
              <w:t>-</w:t>
            </w:r>
          </w:p>
        </w:tc>
        <w:tc>
          <w:tcPr>
            <w:tcW w:w="2347" w:type="dxa"/>
            <w:vMerge/>
          </w:tcPr>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272"/>
        </w:trPr>
        <w:tc>
          <w:tcPr>
            <w:tcW w:w="2972" w:type="dxa"/>
            <w:vMerge w:val="restart"/>
          </w:tcPr>
          <w:p w:rsidR="00C46B1F"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Тема 2.6</w:t>
            </w:r>
            <w:r w:rsidRPr="00C63897">
              <w:rPr>
                <w:rFonts w:ascii="Times New Roman" w:eastAsia="Times New Roman" w:hAnsi="Times New Roman" w:cs="Times New Roman"/>
                <w:b/>
                <w:bCs/>
                <w:lang w:eastAsia="ru-RU"/>
              </w:rPr>
              <w:t xml:space="preserve">. </w:t>
            </w:r>
          </w:p>
          <w:p w:rsidR="00C46B1F" w:rsidRPr="00C63897" w:rsidRDefault="00C46B1F" w:rsidP="000A3201">
            <w:pPr>
              <w:rPr>
                <w:rFonts w:ascii="Times New Roman" w:eastAsia="Times New Roman" w:hAnsi="Times New Roman" w:cs="Times New Roman"/>
                <w:b/>
                <w:bCs/>
                <w:lang w:eastAsia="ru-RU"/>
              </w:rPr>
            </w:pPr>
            <w:r w:rsidRPr="00346F6C">
              <w:rPr>
                <w:rFonts w:ascii="Times New Roman" w:hAnsi="Times New Roman" w:cs="Times New Roman"/>
                <w:bCs/>
              </w:rPr>
              <w:t>Введение в общую химическую технологию</w:t>
            </w: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347" w:type="dxa"/>
            <w:vMerge w:val="restart"/>
          </w:tcPr>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3.1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6.2</w:t>
            </w:r>
          </w:p>
          <w:p w:rsidR="00C46B1F" w:rsidRDefault="00C46B1F" w:rsidP="000A3201">
            <w:pPr>
              <w:jc w:val="center"/>
              <w:rPr>
                <w:rFonts w:ascii="Times New Roman" w:eastAsia="Times New Roman" w:hAnsi="Times New Roman" w:cs="Times New Roman"/>
                <w:bCs/>
                <w:lang w:eastAsia="ru-RU"/>
              </w:rPr>
            </w:pPr>
            <w:r w:rsidRPr="00945F4B">
              <w:rPr>
                <w:rFonts w:ascii="Times New Roman" w:eastAsia="Times New Roman" w:hAnsi="Times New Roman" w:cs="Times New Roman"/>
                <w:bCs/>
                <w:lang w:eastAsia="ru-RU"/>
              </w:rPr>
              <w:t>ОК 01</w:t>
            </w:r>
          </w:p>
          <w:p w:rsidR="00C46B1F" w:rsidRDefault="00C46B1F" w:rsidP="000A3201">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C46B1F" w:rsidRPr="00945F4B" w:rsidRDefault="00C46B1F" w:rsidP="000A3201">
            <w:pPr>
              <w:jc w:val="center"/>
              <w:rPr>
                <w:rFonts w:ascii="Times New Roman" w:eastAsia="Times New Roman" w:hAnsi="Times New Roman" w:cs="Times New Roman"/>
                <w:bCs/>
                <w:lang w:eastAsia="ru-RU"/>
              </w:rPr>
            </w:pPr>
          </w:p>
        </w:tc>
      </w:tr>
      <w:tr w:rsidR="00C46B1F" w:rsidRPr="00C63897" w:rsidTr="000A3201">
        <w:trPr>
          <w:trHeight w:val="1275"/>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tcBorders>
          </w:tcPr>
          <w:p w:rsidR="00C46B1F" w:rsidRPr="005C2C9D" w:rsidRDefault="00C46B1F" w:rsidP="000A3201">
            <w:pPr>
              <w:jc w:val="both"/>
              <w:rPr>
                <w:rFonts w:ascii="Times New Roman" w:eastAsia="Times New Roman" w:hAnsi="Times New Roman" w:cs="Times New Roman"/>
                <w:lang w:eastAsia="ru-RU"/>
              </w:rPr>
            </w:pPr>
            <w:r>
              <w:rPr>
                <w:rFonts w:ascii="Times New Roman" w:hAnsi="Times New Roman" w:cs="Times New Roman"/>
              </w:rPr>
              <w:t>О</w:t>
            </w:r>
            <w:r w:rsidRPr="00F05A1C">
              <w:rPr>
                <w:rFonts w:ascii="Times New Roman" w:hAnsi="Times New Roman" w:cs="Times New Roman"/>
              </w:rPr>
              <w:t>сновны</w:t>
            </w:r>
            <w:r>
              <w:rPr>
                <w:rFonts w:ascii="Times New Roman" w:hAnsi="Times New Roman" w:cs="Times New Roman"/>
              </w:rPr>
              <w:t>е</w:t>
            </w:r>
            <w:r w:rsidRPr="00F05A1C">
              <w:rPr>
                <w:rFonts w:ascii="Times New Roman" w:hAnsi="Times New Roman" w:cs="Times New Roman"/>
              </w:rPr>
              <w:t xml:space="preserve"> процесс</w:t>
            </w:r>
            <w:r>
              <w:rPr>
                <w:rFonts w:ascii="Times New Roman" w:hAnsi="Times New Roman" w:cs="Times New Roman"/>
              </w:rPr>
              <w:t>ы</w:t>
            </w:r>
            <w:r w:rsidRPr="00F05A1C">
              <w:rPr>
                <w:rFonts w:ascii="Times New Roman" w:hAnsi="Times New Roman" w:cs="Times New Roman"/>
              </w:rPr>
              <w:t xml:space="preserve"> и аппарат</w:t>
            </w:r>
            <w:r>
              <w:rPr>
                <w:rFonts w:ascii="Times New Roman" w:hAnsi="Times New Roman" w:cs="Times New Roman"/>
              </w:rPr>
              <w:t xml:space="preserve">ы. </w:t>
            </w:r>
            <w:r w:rsidRPr="00F05A1C">
              <w:rPr>
                <w:rFonts w:ascii="Times New Roman" w:hAnsi="Times New Roman" w:cs="Times New Roman"/>
              </w:rPr>
              <w:t>Классификация технологических процессов</w:t>
            </w:r>
            <w:r>
              <w:rPr>
                <w:rFonts w:ascii="Times New Roman" w:hAnsi="Times New Roman" w:cs="Times New Roman"/>
              </w:rPr>
              <w:t>. П</w:t>
            </w:r>
            <w:r w:rsidRPr="00F05A1C">
              <w:rPr>
                <w:rFonts w:ascii="Times New Roman" w:hAnsi="Times New Roman" w:cs="Times New Roman"/>
              </w:rPr>
              <w:t>ериодические и непрерывныепроцессы химической технологии</w:t>
            </w:r>
            <w:r>
              <w:rPr>
                <w:rFonts w:ascii="Times New Roman" w:hAnsi="Times New Roman" w:cs="Times New Roman"/>
              </w:rPr>
              <w:t xml:space="preserve">. </w:t>
            </w:r>
            <w:r>
              <w:t>М</w:t>
            </w:r>
            <w:r w:rsidRPr="00F05A1C">
              <w:rPr>
                <w:rFonts w:ascii="Times New Roman" w:hAnsi="Times New Roman" w:cs="Times New Roman"/>
              </w:rPr>
              <w:t>одели аппаратов непрерывного действия</w:t>
            </w:r>
            <w:r>
              <w:rPr>
                <w:rFonts w:ascii="Times New Roman" w:hAnsi="Times New Roman" w:cs="Times New Roman"/>
              </w:rPr>
              <w:t>. А</w:t>
            </w:r>
            <w:r w:rsidRPr="00F05A1C">
              <w:rPr>
                <w:rFonts w:ascii="Times New Roman" w:hAnsi="Times New Roman" w:cs="Times New Roman"/>
              </w:rPr>
              <w:t>ппарат</w:t>
            </w:r>
            <w:r>
              <w:rPr>
                <w:rFonts w:ascii="Times New Roman" w:hAnsi="Times New Roman" w:cs="Times New Roman"/>
              </w:rPr>
              <w:t xml:space="preserve">ы </w:t>
            </w:r>
            <w:r w:rsidRPr="00F05A1C">
              <w:rPr>
                <w:rFonts w:ascii="Times New Roman" w:hAnsi="Times New Roman" w:cs="Times New Roman"/>
              </w:rPr>
              <w:t>промежуточного типа</w:t>
            </w:r>
            <w:r>
              <w:rPr>
                <w:rFonts w:ascii="Times New Roman" w:hAnsi="Times New Roman" w:cs="Times New Roman"/>
              </w:rPr>
              <w:t>. Р</w:t>
            </w:r>
            <w:r w:rsidRPr="00F05A1C">
              <w:rPr>
                <w:rFonts w:ascii="Times New Roman" w:hAnsi="Times New Roman" w:cs="Times New Roman"/>
              </w:rPr>
              <w:t>асчёт</w:t>
            </w:r>
            <w:r>
              <w:rPr>
                <w:rFonts w:ascii="Times New Roman" w:hAnsi="Times New Roman" w:cs="Times New Roman"/>
              </w:rPr>
              <w:t>ы</w:t>
            </w:r>
            <w:r w:rsidRPr="00F05A1C">
              <w:rPr>
                <w:rFonts w:ascii="Times New Roman" w:hAnsi="Times New Roman" w:cs="Times New Roman"/>
              </w:rPr>
              <w:t xml:space="preserve"> процессов химической технологии</w:t>
            </w:r>
            <w:r>
              <w:rPr>
                <w:rFonts w:ascii="Times New Roman" w:hAnsi="Times New Roman" w:cs="Times New Roman"/>
              </w:rPr>
              <w:t xml:space="preserve">. </w:t>
            </w:r>
            <w:r w:rsidRPr="00F05A1C">
              <w:rPr>
                <w:rFonts w:ascii="Times New Roman" w:hAnsi="Times New Roman" w:cs="Times New Roman"/>
              </w:rPr>
              <w:t>Моделирование и оптимизация процессов и аппаратов</w:t>
            </w:r>
            <w:r>
              <w:rPr>
                <w:rFonts w:ascii="Times New Roman" w:hAnsi="Times New Roman" w:cs="Times New Roman"/>
              </w:rPr>
              <w:t>.</w:t>
            </w:r>
          </w:p>
        </w:tc>
        <w:tc>
          <w:tcPr>
            <w:tcW w:w="2127" w:type="dxa"/>
            <w:vAlign w:val="center"/>
          </w:tcPr>
          <w:p w:rsidR="00C46B1F" w:rsidRPr="008C7C90" w:rsidRDefault="00661F5F" w:rsidP="000A3201">
            <w:pPr>
              <w:rPr>
                <w:rFonts w:ascii="Times New Roman" w:eastAsia="Times New Roman" w:hAnsi="Times New Roman" w:cs="Times New Roman"/>
                <w:i/>
                <w:lang w:eastAsia="ru-RU"/>
              </w:rPr>
            </w:pPr>
            <w:r>
              <w:rPr>
                <w:rFonts w:ascii="Times New Roman" w:eastAsia="Times New Roman" w:hAnsi="Times New Roman" w:cs="Times New Roman"/>
                <w:i/>
                <w:lang w:eastAsia="ru-RU"/>
              </w:rPr>
              <w:t>1</w:t>
            </w:r>
          </w:p>
        </w:tc>
        <w:tc>
          <w:tcPr>
            <w:tcW w:w="2347" w:type="dxa"/>
            <w:vMerge/>
          </w:tcPr>
          <w:p w:rsidR="00C46B1F" w:rsidRPr="00C63897" w:rsidRDefault="00C46B1F" w:rsidP="000A3201">
            <w:pPr>
              <w:rPr>
                <w:rFonts w:ascii="Times New Roman" w:eastAsia="Times New Roman" w:hAnsi="Times New Roman" w:cs="Times New Roman"/>
                <w:lang w:eastAsia="ru-RU"/>
              </w:rPr>
            </w:pPr>
          </w:p>
        </w:tc>
      </w:tr>
      <w:tr w:rsidR="00C46B1F" w:rsidRPr="00C63897" w:rsidTr="000A3201">
        <w:trPr>
          <w:trHeight w:val="270"/>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C63897" w:rsidRDefault="00C46B1F" w:rsidP="000A3201">
            <w:pPr>
              <w:rPr>
                <w:rFonts w:ascii="Times New Roman" w:eastAsia="Times New Roman" w:hAnsi="Times New Roman" w:cs="Times New Roman"/>
                <w:b/>
                <w:bCs/>
                <w:lang w:eastAsia="ru-RU"/>
              </w:rPr>
            </w:pPr>
          </w:p>
        </w:tc>
      </w:tr>
      <w:tr w:rsidR="00C46B1F" w:rsidRPr="00C63897" w:rsidTr="000A3201">
        <w:trPr>
          <w:trHeight w:val="277"/>
        </w:trPr>
        <w:tc>
          <w:tcPr>
            <w:tcW w:w="2972" w:type="dxa"/>
            <w:vMerge/>
          </w:tcPr>
          <w:p w:rsidR="00C46B1F" w:rsidRPr="00C63897" w:rsidRDefault="00C46B1F" w:rsidP="000A3201">
            <w:pPr>
              <w:rPr>
                <w:rFonts w:ascii="Times New Roman" w:eastAsia="Times New Roman" w:hAnsi="Times New Roman" w:cs="Times New Roman"/>
                <w:b/>
                <w:bCs/>
                <w:lang w:eastAsia="ru-RU"/>
              </w:rPr>
            </w:pPr>
          </w:p>
        </w:tc>
        <w:tc>
          <w:tcPr>
            <w:tcW w:w="7291" w:type="dxa"/>
            <w:tcBorders>
              <w:top w:val="single" w:sz="4" w:space="0" w:color="auto"/>
              <w:left w:val="single" w:sz="4" w:space="0" w:color="auto"/>
              <w:bottom w:val="single" w:sz="4" w:space="0" w:color="auto"/>
            </w:tcBorders>
          </w:tcPr>
          <w:p w:rsidR="00C46B1F" w:rsidRPr="00C63897" w:rsidRDefault="00C46B1F" w:rsidP="000A32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127" w:type="dxa"/>
            <w:vAlign w:val="center"/>
          </w:tcPr>
          <w:p w:rsidR="00C46B1F" w:rsidRPr="00C63897" w:rsidRDefault="00C46B1F"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347" w:type="dxa"/>
            <w:vMerge/>
          </w:tcPr>
          <w:p w:rsidR="00C46B1F" w:rsidRPr="00C63897" w:rsidRDefault="00C46B1F" w:rsidP="000A3201">
            <w:pPr>
              <w:rPr>
                <w:rFonts w:ascii="Times New Roman" w:eastAsia="Times New Roman" w:hAnsi="Times New Roman" w:cs="Times New Roman"/>
                <w:b/>
                <w:bCs/>
                <w:lang w:eastAsia="ru-RU"/>
              </w:rPr>
            </w:pPr>
          </w:p>
        </w:tc>
      </w:tr>
      <w:tr w:rsidR="00C46B1F" w:rsidRPr="00C63897" w:rsidTr="000A3201">
        <w:tc>
          <w:tcPr>
            <w:tcW w:w="10263" w:type="dxa"/>
            <w:gridSpan w:val="2"/>
          </w:tcPr>
          <w:p w:rsidR="00C46B1F" w:rsidRPr="00C63897" w:rsidRDefault="00C46B1F" w:rsidP="000A3201">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r w:rsidR="00661F5F">
              <w:rPr>
                <w:rFonts w:ascii="Times New Roman" w:eastAsia="Times New Roman" w:hAnsi="Times New Roman" w:cs="Times New Roman"/>
                <w:b/>
                <w:bCs/>
                <w:i/>
                <w:lang w:eastAsia="ru-RU"/>
              </w:rPr>
              <w:t>(зачет)</w:t>
            </w:r>
          </w:p>
        </w:tc>
        <w:tc>
          <w:tcPr>
            <w:tcW w:w="2127" w:type="dxa"/>
            <w:vAlign w:val="center"/>
          </w:tcPr>
          <w:p w:rsidR="00C46B1F" w:rsidRPr="00C63897" w:rsidRDefault="00661F5F" w:rsidP="000A3201">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w:t>
            </w:r>
          </w:p>
        </w:tc>
        <w:tc>
          <w:tcPr>
            <w:tcW w:w="2347" w:type="dxa"/>
          </w:tcPr>
          <w:p w:rsidR="00C46B1F" w:rsidRPr="00C63897" w:rsidRDefault="00C46B1F" w:rsidP="000A3201">
            <w:pPr>
              <w:spacing w:line="276" w:lineRule="auto"/>
              <w:rPr>
                <w:rFonts w:ascii="Times New Roman" w:eastAsia="Times New Roman" w:hAnsi="Times New Roman" w:cs="Times New Roman"/>
                <w:b/>
                <w:bCs/>
                <w:i/>
                <w:lang w:eastAsia="ru-RU"/>
              </w:rPr>
            </w:pPr>
          </w:p>
        </w:tc>
      </w:tr>
      <w:tr w:rsidR="00C46B1F" w:rsidRPr="00C63897" w:rsidTr="000A3201">
        <w:tc>
          <w:tcPr>
            <w:tcW w:w="10263" w:type="dxa"/>
            <w:gridSpan w:val="2"/>
          </w:tcPr>
          <w:p w:rsidR="00C46B1F" w:rsidRPr="00C63897" w:rsidRDefault="00C46B1F" w:rsidP="000A3201">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127" w:type="dxa"/>
            <w:vAlign w:val="center"/>
          </w:tcPr>
          <w:p w:rsidR="00C46B1F" w:rsidRPr="00C63897" w:rsidRDefault="00C46B1F" w:rsidP="000A3201">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48/16</w:t>
            </w:r>
          </w:p>
        </w:tc>
        <w:tc>
          <w:tcPr>
            <w:tcW w:w="2347" w:type="dxa"/>
          </w:tcPr>
          <w:p w:rsidR="00C46B1F" w:rsidRPr="00C63897" w:rsidRDefault="00C46B1F" w:rsidP="000A3201">
            <w:pPr>
              <w:spacing w:line="276" w:lineRule="auto"/>
              <w:rPr>
                <w:rFonts w:ascii="Times New Roman" w:eastAsia="Times New Roman" w:hAnsi="Times New Roman" w:cs="Times New Roman"/>
                <w:b/>
                <w:bCs/>
                <w:lang w:eastAsia="ru-RU"/>
              </w:rPr>
            </w:pPr>
          </w:p>
        </w:tc>
      </w:tr>
    </w:tbl>
    <w:p w:rsidR="00C46B1F" w:rsidRDefault="00C46B1F" w:rsidP="00C46B1F">
      <w:pPr>
        <w:ind w:firstLine="709"/>
        <w:rPr>
          <w:rFonts w:ascii="Times New Roman" w:hAnsi="Times New Roman" w:cs="Times New Roman"/>
          <w:sz w:val="24"/>
          <w:szCs w:val="24"/>
        </w:rPr>
        <w:sectPr w:rsidR="00C46B1F" w:rsidSect="006D1C4C">
          <w:pgSz w:w="16838" w:h="11906" w:orient="landscape"/>
          <w:pgMar w:top="1701" w:right="1134" w:bottom="567" w:left="1134" w:header="709" w:footer="709" w:gutter="0"/>
          <w:cols w:space="708"/>
          <w:docGrid w:linePitch="360"/>
        </w:sectPr>
      </w:pPr>
    </w:p>
    <w:p w:rsidR="00C46B1F" w:rsidRPr="00C46B1F" w:rsidRDefault="00C46B1F" w:rsidP="00C46B1F">
      <w:pPr>
        <w:rPr>
          <w:rFonts w:ascii="Times New Roman" w:hAnsi="Times New Roman" w:cs="Times New Roman"/>
          <w:sz w:val="24"/>
          <w:szCs w:val="24"/>
        </w:rPr>
      </w:pPr>
    </w:p>
    <w:p w:rsidR="00C46B1F" w:rsidRPr="00C46B1F" w:rsidRDefault="00C46B1F" w:rsidP="00C46B1F">
      <w:pPr>
        <w:pStyle w:val="1f"/>
        <w:rPr>
          <w:rFonts w:ascii="Times New Roman" w:hAnsi="Times New Roman"/>
        </w:rPr>
      </w:pPr>
      <w:bookmarkStart w:id="165" w:name="_Toc169692517"/>
      <w:r w:rsidRPr="00C46B1F">
        <w:rPr>
          <w:rFonts w:ascii="Times New Roman" w:hAnsi="Times New Roman"/>
        </w:rPr>
        <w:t>3. Условия реализации ДИСЦИПЛИНЫ</w:t>
      </w:r>
      <w:bookmarkEnd w:id="165"/>
    </w:p>
    <w:p w:rsidR="00C46B1F" w:rsidRPr="00C46B1F" w:rsidRDefault="00C46B1F" w:rsidP="00C46B1F">
      <w:pPr>
        <w:pStyle w:val="114"/>
        <w:spacing w:line="240" w:lineRule="auto"/>
        <w:ind w:firstLine="0"/>
        <w:rPr>
          <w:rFonts w:ascii="Times New Roman" w:hAnsi="Times New Roman"/>
        </w:rPr>
      </w:pPr>
      <w:bookmarkStart w:id="166" w:name="_Toc169692518"/>
      <w:r w:rsidRPr="00C46B1F">
        <w:rPr>
          <w:rFonts w:ascii="Times New Roman" w:hAnsi="Times New Roman"/>
        </w:rPr>
        <w:t>3.1. Материально-техническое обеспечение</w:t>
      </w:r>
      <w:bookmarkEnd w:id="166"/>
    </w:p>
    <w:p w:rsidR="00C46B1F" w:rsidRPr="00C46B1F" w:rsidRDefault="00C46B1F" w:rsidP="00C46B1F">
      <w:pPr>
        <w:suppressAutoHyphens/>
        <w:ind w:firstLine="709"/>
        <w:jc w:val="both"/>
        <w:rPr>
          <w:rFonts w:ascii="Times New Roman" w:eastAsia="Times New Roman" w:hAnsi="Times New Roman" w:cs="Times New Roman"/>
          <w:bCs/>
          <w:sz w:val="24"/>
          <w:szCs w:val="24"/>
        </w:rPr>
      </w:pPr>
      <w:r w:rsidRPr="00C46B1F">
        <w:rPr>
          <w:rFonts w:ascii="Times New Roman" w:eastAsia="Times New Roman" w:hAnsi="Times New Roman" w:cs="Times New Roman"/>
          <w:bCs/>
          <w:sz w:val="24"/>
          <w:szCs w:val="24"/>
        </w:rPr>
        <w:t>Лаборатория «</w:t>
      </w:r>
      <w:r w:rsidRPr="00C46B1F">
        <w:rPr>
          <w:rFonts w:ascii="Times New Roman" w:eastAsia="Times New Roman" w:hAnsi="Times New Roman" w:cs="Times New Roman"/>
          <w:bCs/>
          <w:iCs/>
          <w:sz w:val="24"/>
          <w:szCs w:val="24"/>
        </w:rPr>
        <w:t xml:space="preserve">Выполнение работ по очистке природных и сточных вод и контролю качественных показателей», оснащенный </w:t>
      </w:r>
      <w:r w:rsidRPr="00C46B1F">
        <w:rPr>
          <w:rFonts w:ascii="Times New Roman" w:eastAsia="Times New Roman" w:hAnsi="Times New Roman" w:cs="Times New Roman"/>
          <w:bCs/>
          <w:sz w:val="24"/>
          <w:szCs w:val="24"/>
        </w:rPr>
        <w:t xml:space="preserve">в соответствии </w:t>
      </w:r>
      <w:r w:rsidR="00865F0C" w:rsidRPr="00C46B1F">
        <w:rPr>
          <w:rFonts w:ascii="Times New Roman" w:eastAsia="Times New Roman" w:hAnsi="Times New Roman" w:cs="Times New Roman"/>
          <w:bCs/>
          <w:sz w:val="24"/>
          <w:szCs w:val="24"/>
        </w:rPr>
        <w:t>с приложением 3</w:t>
      </w:r>
      <w:r w:rsidR="00AF5F81">
        <w:rPr>
          <w:rFonts w:ascii="Times New Roman" w:eastAsia="Times New Roman" w:hAnsi="Times New Roman" w:cs="Times New Roman"/>
          <w:bCs/>
          <w:sz w:val="24"/>
          <w:szCs w:val="24"/>
        </w:rPr>
        <w:t xml:space="preserve"> А</w:t>
      </w:r>
      <w:r w:rsidRPr="00C46B1F">
        <w:rPr>
          <w:rFonts w:ascii="Times New Roman" w:eastAsia="Times New Roman" w:hAnsi="Times New Roman" w:cs="Times New Roman"/>
          <w:bCs/>
          <w:sz w:val="24"/>
          <w:szCs w:val="24"/>
        </w:rPr>
        <w:t xml:space="preserve">ОП-П образовательной программы по специальности </w:t>
      </w:r>
      <w:r w:rsidRPr="00C46B1F">
        <w:rPr>
          <w:rFonts w:ascii="Times New Roman" w:hAnsi="Times New Roman" w:cs="Times New Roman"/>
          <w:bCs/>
          <w:sz w:val="24"/>
          <w:szCs w:val="24"/>
        </w:rPr>
        <w:t>08.02.04 Водоснабжения и водоотведения</w:t>
      </w:r>
    </w:p>
    <w:p w:rsidR="00C7476C"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C7476C" w:rsidRPr="008E27C4"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C7476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C7476C" w:rsidRPr="00A6179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C46B1F" w:rsidRPr="00C46B1F" w:rsidRDefault="00C46B1F" w:rsidP="00C46B1F">
      <w:pPr>
        <w:suppressAutoHyphens/>
        <w:ind w:firstLine="709"/>
        <w:jc w:val="both"/>
        <w:rPr>
          <w:rFonts w:ascii="Times New Roman" w:hAnsi="Times New Roman" w:cs="Times New Roman"/>
          <w:bCs/>
          <w:strike/>
          <w:sz w:val="24"/>
          <w:szCs w:val="24"/>
        </w:rPr>
      </w:pPr>
    </w:p>
    <w:p w:rsidR="00C46B1F" w:rsidRPr="00C46B1F" w:rsidRDefault="00C46B1F" w:rsidP="00C46B1F">
      <w:pPr>
        <w:pStyle w:val="114"/>
        <w:spacing w:line="240" w:lineRule="auto"/>
        <w:rPr>
          <w:rFonts w:ascii="Times New Roman" w:eastAsia="Times New Roman" w:hAnsi="Times New Roman"/>
        </w:rPr>
      </w:pPr>
      <w:bookmarkStart w:id="167" w:name="_Toc169692519"/>
      <w:r w:rsidRPr="00C46B1F">
        <w:rPr>
          <w:rFonts w:ascii="Times New Roman" w:hAnsi="Times New Roman"/>
        </w:rPr>
        <w:t>3.2. Учебно-методическое обеспечение</w:t>
      </w:r>
      <w:bookmarkEnd w:id="167"/>
    </w:p>
    <w:p w:rsidR="00C46B1F" w:rsidRPr="00C46B1F" w:rsidRDefault="00C46B1F" w:rsidP="00C46B1F">
      <w:pPr>
        <w:pStyle w:val="a4"/>
        <w:ind w:left="0" w:firstLine="709"/>
        <w:rPr>
          <w:rFonts w:ascii="Times New Roman" w:hAnsi="Times New Roman" w:cs="Times New Roman"/>
          <w:b/>
          <w:sz w:val="24"/>
          <w:szCs w:val="24"/>
        </w:rPr>
      </w:pPr>
      <w:r w:rsidRPr="00C46B1F">
        <w:rPr>
          <w:rFonts w:ascii="Times New Roman" w:hAnsi="Times New Roman" w:cs="Times New Roman"/>
          <w:b/>
          <w:sz w:val="24"/>
          <w:szCs w:val="24"/>
        </w:rPr>
        <w:t>3.2.1. Основные печатные и/или электронные издания</w:t>
      </w:r>
    </w:p>
    <w:p w:rsidR="00C46B1F" w:rsidRPr="00C46B1F" w:rsidRDefault="00C46B1F" w:rsidP="00C46B1F">
      <w:pPr>
        <w:numPr>
          <w:ilvl w:val="0"/>
          <w:numId w:val="30"/>
        </w:numPr>
        <w:shd w:val="clear" w:color="auto" w:fill="FFFFFF"/>
        <w:tabs>
          <w:tab w:val="left" w:pos="993"/>
        </w:tabs>
        <w:ind w:left="0" w:firstLine="567"/>
        <w:contextualSpacing/>
        <w:jc w:val="both"/>
        <w:rPr>
          <w:rFonts w:ascii="Times New Roman" w:eastAsia="Times New Roman" w:hAnsi="Times New Roman" w:cs="Times New Roman"/>
          <w:b/>
          <w:sz w:val="24"/>
          <w:szCs w:val="24"/>
        </w:rPr>
      </w:pPr>
      <w:bookmarkStart w:id="168" w:name="_Hlk138879490"/>
      <w:bookmarkStart w:id="169" w:name="_Hlk138879441"/>
      <w:r w:rsidRPr="00C46B1F">
        <w:rPr>
          <w:rFonts w:ascii="Times New Roman" w:eastAsia="Times New Roman" w:hAnsi="Times New Roman" w:cs="Times New Roman"/>
          <w:sz w:val="24"/>
          <w:szCs w:val="24"/>
        </w:rPr>
        <w:t>Гавриченкова, С. С. Аналитическая химия : учебное пособие / С. С. Гавриченкова. - Минск: РИПО, 202</w:t>
      </w:r>
      <w:r w:rsidR="005960E6">
        <w:rPr>
          <w:rFonts w:ascii="Times New Roman" w:eastAsia="Times New Roman" w:hAnsi="Times New Roman" w:cs="Times New Roman"/>
          <w:sz w:val="24"/>
          <w:szCs w:val="24"/>
        </w:rPr>
        <w:t>2</w:t>
      </w:r>
      <w:r w:rsidRPr="00C46B1F">
        <w:rPr>
          <w:rFonts w:ascii="Times New Roman" w:eastAsia="Times New Roman" w:hAnsi="Times New Roman" w:cs="Times New Roman"/>
          <w:sz w:val="24"/>
          <w:szCs w:val="24"/>
        </w:rPr>
        <w:t>. - 198 с. - ISBN 978-985-7234-69-1. - Текст: электронный. - URL: https://znanium.com/catalog/product/1853734 (дата обращения: 20.06.2022). – Режим доступа: по подписке.</w:t>
      </w:r>
    </w:p>
    <w:p w:rsidR="00C46B1F" w:rsidRPr="00C46B1F" w:rsidRDefault="00C46B1F" w:rsidP="00C46B1F">
      <w:pPr>
        <w:numPr>
          <w:ilvl w:val="0"/>
          <w:numId w:val="30"/>
        </w:numPr>
        <w:shd w:val="clear" w:color="auto" w:fill="FFFFFF"/>
        <w:tabs>
          <w:tab w:val="left" w:pos="993"/>
        </w:tabs>
        <w:ind w:left="0" w:firstLine="567"/>
        <w:contextualSpacing/>
        <w:jc w:val="both"/>
        <w:rPr>
          <w:rFonts w:ascii="Times New Roman" w:eastAsia="Times New Roman" w:hAnsi="Times New Roman" w:cs="Times New Roman"/>
          <w:sz w:val="24"/>
          <w:szCs w:val="24"/>
        </w:rPr>
      </w:pPr>
      <w:r w:rsidRPr="00C46B1F">
        <w:rPr>
          <w:rFonts w:ascii="Times New Roman" w:eastAsia="Times New Roman" w:hAnsi="Times New Roman" w:cs="Times New Roman"/>
          <w:sz w:val="24"/>
          <w:szCs w:val="24"/>
        </w:rPr>
        <w:t>Ивчатов, А. Л. Химия воды и микробиология: учебник / А.Л. Ивчатов, В.И. Малов. — Москва: ИНФРА-М, 2021. — 218 с. — (Среднее профессиональное образование). - ISBN 978-5-16-006616-5. - Текст: электронный. - URL: https://znanium.com/catalog/product/1248681 (дата обращения: 20.06.2022). – Режим доступа: по подписке.</w:t>
      </w:r>
    </w:p>
    <w:p w:rsidR="00C46B1F" w:rsidRPr="00C46B1F" w:rsidRDefault="00C46B1F" w:rsidP="00C46B1F">
      <w:pPr>
        <w:numPr>
          <w:ilvl w:val="0"/>
          <w:numId w:val="30"/>
        </w:numPr>
        <w:shd w:val="clear" w:color="auto" w:fill="FFFFFF"/>
        <w:tabs>
          <w:tab w:val="left" w:pos="993"/>
        </w:tabs>
        <w:ind w:left="0" w:firstLine="567"/>
        <w:contextualSpacing/>
        <w:jc w:val="both"/>
        <w:rPr>
          <w:rFonts w:ascii="Times New Roman" w:hAnsi="Times New Roman"/>
          <w:bCs/>
          <w:sz w:val="24"/>
          <w:szCs w:val="24"/>
        </w:rPr>
      </w:pPr>
      <w:r w:rsidRPr="00C46B1F">
        <w:rPr>
          <w:rFonts w:ascii="Times New Roman" w:hAnsi="Times New Roman"/>
          <w:bCs/>
          <w:sz w:val="24"/>
          <w:szCs w:val="24"/>
        </w:rPr>
        <w:t xml:space="preserve">Хомченко И.Г. Общая химия. Учебник - 2-е изд., испр. и доп..  - </w:t>
      </w:r>
      <w:r w:rsidR="00865F0C" w:rsidRPr="00C46B1F">
        <w:rPr>
          <w:rFonts w:ascii="Times New Roman" w:hAnsi="Times New Roman"/>
          <w:bCs/>
          <w:sz w:val="24"/>
          <w:szCs w:val="24"/>
        </w:rPr>
        <w:t>М.:</w:t>
      </w:r>
      <w:r w:rsidRPr="00C46B1F">
        <w:rPr>
          <w:rFonts w:ascii="Times New Roman" w:hAnsi="Times New Roman"/>
          <w:bCs/>
          <w:sz w:val="24"/>
          <w:szCs w:val="24"/>
        </w:rPr>
        <w:t xml:space="preserve">РИА«Новая волна», </w:t>
      </w:r>
      <w:r w:rsidR="00865F0C" w:rsidRPr="00C46B1F">
        <w:rPr>
          <w:rFonts w:ascii="Times New Roman" w:hAnsi="Times New Roman"/>
          <w:bCs/>
          <w:sz w:val="24"/>
          <w:szCs w:val="24"/>
        </w:rPr>
        <w:t>2021.</w:t>
      </w:r>
      <w:r w:rsidRPr="00C46B1F">
        <w:rPr>
          <w:rFonts w:ascii="Times New Roman" w:hAnsi="Times New Roman"/>
          <w:bCs/>
          <w:sz w:val="24"/>
          <w:szCs w:val="24"/>
        </w:rPr>
        <w:t xml:space="preserve"> - 463</w:t>
      </w:r>
      <w:r w:rsidR="00865F0C" w:rsidRPr="00C46B1F">
        <w:rPr>
          <w:rFonts w:ascii="Times New Roman" w:hAnsi="Times New Roman"/>
          <w:bCs/>
          <w:sz w:val="24"/>
          <w:szCs w:val="24"/>
        </w:rPr>
        <w:t>с.:</w:t>
      </w:r>
      <w:r w:rsidRPr="00C46B1F">
        <w:rPr>
          <w:rFonts w:ascii="Times New Roman" w:hAnsi="Times New Roman"/>
          <w:bCs/>
          <w:sz w:val="24"/>
          <w:szCs w:val="24"/>
        </w:rPr>
        <w:t xml:space="preserve"> ил.</w:t>
      </w:r>
      <w:r w:rsidR="00865F0C" w:rsidRPr="00C46B1F">
        <w:rPr>
          <w:rFonts w:ascii="Times New Roman" w:hAnsi="Times New Roman"/>
          <w:bCs/>
          <w:sz w:val="24"/>
          <w:szCs w:val="24"/>
        </w:rPr>
        <w:t>, –</w:t>
      </w:r>
      <w:r w:rsidRPr="00C46B1F">
        <w:rPr>
          <w:rFonts w:ascii="Times New Roman" w:hAnsi="Times New Roman"/>
          <w:bCs/>
          <w:sz w:val="24"/>
          <w:szCs w:val="24"/>
          <w:lang w:val="en-US"/>
        </w:rPr>
        <w:t>ISBN</w:t>
      </w:r>
      <w:r w:rsidRPr="00C46B1F">
        <w:rPr>
          <w:rFonts w:ascii="Times New Roman" w:hAnsi="Times New Roman"/>
          <w:bCs/>
          <w:sz w:val="24"/>
          <w:szCs w:val="24"/>
        </w:rPr>
        <w:t xml:space="preserve"> 978-5-7864-0348-1</w:t>
      </w:r>
    </w:p>
    <w:p w:rsidR="00C46B1F" w:rsidRPr="00C46B1F" w:rsidRDefault="00C46B1F" w:rsidP="00C46B1F">
      <w:pPr>
        <w:shd w:val="clear" w:color="auto" w:fill="FFFFFF"/>
        <w:tabs>
          <w:tab w:val="left" w:pos="993"/>
        </w:tabs>
        <w:ind w:left="567"/>
        <w:contextualSpacing/>
        <w:jc w:val="both"/>
        <w:rPr>
          <w:rFonts w:ascii="Times New Roman" w:eastAsia="Times New Roman" w:hAnsi="Times New Roman" w:cs="Times New Roman"/>
          <w:b/>
          <w:sz w:val="24"/>
          <w:szCs w:val="24"/>
        </w:rPr>
      </w:pPr>
    </w:p>
    <w:bookmarkEnd w:id="168"/>
    <w:p w:rsidR="00C46B1F" w:rsidRPr="00C46B1F" w:rsidRDefault="00C46B1F" w:rsidP="00C46B1F">
      <w:pPr>
        <w:shd w:val="clear" w:color="auto" w:fill="FFFFFF"/>
        <w:tabs>
          <w:tab w:val="left" w:pos="993"/>
        </w:tabs>
        <w:ind w:left="567"/>
        <w:contextualSpacing/>
        <w:jc w:val="both"/>
        <w:rPr>
          <w:rFonts w:ascii="Times New Roman" w:hAnsi="Times New Roman"/>
          <w:bCs/>
          <w:sz w:val="24"/>
          <w:szCs w:val="24"/>
        </w:rPr>
      </w:pPr>
    </w:p>
    <w:bookmarkEnd w:id="169"/>
    <w:p w:rsidR="00C46B1F" w:rsidRPr="00C46B1F" w:rsidRDefault="00C46B1F" w:rsidP="00C46B1F">
      <w:pPr>
        <w:suppressAutoHyphens/>
        <w:ind w:firstLine="709"/>
        <w:contextualSpacing/>
        <w:rPr>
          <w:rFonts w:ascii="Times New Roman" w:hAnsi="Times New Roman" w:cs="Times New Roman"/>
          <w:bCs/>
          <w:iCs/>
          <w:sz w:val="24"/>
          <w:szCs w:val="24"/>
        </w:rPr>
      </w:pPr>
      <w:r w:rsidRPr="00C46B1F">
        <w:rPr>
          <w:rFonts w:ascii="Times New Roman" w:hAnsi="Times New Roman" w:cs="Times New Roman"/>
          <w:b/>
          <w:bCs/>
          <w:iCs/>
          <w:sz w:val="24"/>
          <w:szCs w:val="24"/>
        </w:rPr>
        <w:t xml:space="preserve">3.2.2. Дополнительные источники </w:t>
      </w:r>
    </w:p>
    <w:p w:rsidR="00C46B1F" w:rsidRPr="00C46B1F" w:rsidRDefault="00865F0C" w:rsidP="00C46B1F">
      <w:pPr>
        <w:numPr>
          <w:ilvl w:val="0"/>
          <w:numId w:val="30"/>
        </w:numPr>
        <w:shd w:val="clear" w:color="auto" w:fill="FFFFFF"/>
        <w:tabs>
          <w:tab w:val="left" w:pos="993"/>
        </w:tabs>
        <w:ind w:left="0" w:firstLine="567"/>
        <w:contextualSpacing/>
        <w:jc w:val="both"/>
        <w:rPr>
          <w:rFonts w:ascii="Times New Roman" w:eastAsia="Times New Roman" w:hAnsi="Times New Roman" w:cs="Times New Roman"/>
          <w:sz w:val="24"/>
          <w:szCs w:val="24"/>
        </w:rPr>
      </w:pPr>
      <w:bookmarkStart w:id="170" w:name="_Hlk138879773"/>
      <w:r w:rsidRPr="00C46B1F">
        <w:rPr>
          <w:rFonts w:ascii="Times New Roman" w:eastAsia="Times New Roman" w:hAnsi="Times New Roman" w:cs="Times New Roman"/>
          <w:sz w:val="24"/>
          <w:szCs w:val="24"/>
        </w:rPr>
        <w:t>. Котов</w:t>
      </w:r>
      <w:r w:rsidR="00C46B1F" w:rsidRPr="00C46B1F">
        <w:rPr>
          <w:rFonts w:ascii="Times New Roman" w:eastAsia="Times New Roman" w:hAnsi="Times New Roman" w:cs="Times New Roman"/>
          <w:sz w:val="24"/>
          <w:szCs w:val="24"/>
        </w:rPr>
        <w:t xml:space="preserve"> В. В., Нетесова Г. А. К 736 Химия и микробиология воды: учебное пособие – Воронеж: ФГОУ ВПО ВГАУ, 2008. – 320 с. табл. 28. ил. 84. УДК [54+:579]:628.1 ББК [24+:28.4]:38.761.1 К 736. Электронный </w:t>
      </w:r>
      <w:r w:rsidRPr="00C46B1F">
        <w:rPr>
          <w:rFonts w:ascii="Times New Roman" w:eastAsia="Times New Roman" w:hAnsi="Times New Roman" w:cs="Times New Roman"/>
          <w:sz w:val="24"/>
          <w:szCs w:val="24"/>
        </w:rPr>
        <w:t>текст: http://isvov.ru/kotov-v-v.khimija_i_mikrobiologija_vody_ucheb-poso.pdf</w:t>
      </w:r>
    </w:p>
    <w:p w:rsidR="00C46B1F" w:rsidRPr="00C46B1F" w:rsidRDefault="00C46B1F" w:rsidP="00C46B1F">
      <w:pPr>
        <w:numPr>
          <w:ilvl w:val="0"/>
          <w:numId w:val="30"/>
        </w:numPr>
        <w:shd w:val="clear" w:color="auto" w:fill="FFFFFF"/>
        <w:tabs>
          <w:tab w:val="left" w:pos="993"/>
        </w:tabs>
        <w:ind w:left="0" w:firstLine="567"/>
        <w:contextualSpacing/>
        <w:jc w:val="both"/>
        <w:rPr>
          <w:rFonts w:ascii="Times New Roman" w:eastAsia="Times New Roman" w:hAnsi="Times New Roman" w:cs="Times New Roman"/>
          <w:sz w:val="24"/>
          <w:szCs w:val="24"/>
        </w:rPr>
      </w:pPr>
      <w:r w:rsidRPr="00C46B1F">
        <w:rPr>
          <w:rFonts w:ascii="Times New Roman" w:eastAsia="Times New Roman" w:hAnsi="Times New Roman" w:cs="Times New Roman"/>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C46B1F" w:rsidRPr="00C46B1F" w:rsidRDefault="00C46B1F" w:rsidP="00C46B1F">
      <w:pPr>
        <w:ind w:firstLine="567"/>
        <w:contextualSpacing/>
        <w:jc w:val="both"/>
        <w:rPr>
          <w:rFonts w:ascii="Times New Roman" w:eastAsia="Times New Roman" w:hAnsi="Times New Roman" w:cs="Times New Roman"/>
          <w:sz w:val="24"/>
          <w:szCs w:val="24"/>
          <w:highlight w:val="yellow"/>
        </w:rPr>
      </w:pPr>
    </w:p>
    <w:bookmarkEnd w:id="170"/>
    <w:p w:rsidR="00C46B1F" w:rsidRPr="00BD6D48" w:rsidRDefault="00C46B1F" w:rsidP="00C46B1F">
      <w:pPr>
        <w:pStyle w:val="headertext"/>
        <w:tabs>
          <w:tab w:val="left" w:pos="284"/>
          <w:tab w:val="left" w:pos="709"/>
          <w:tab w:val="left" w:pos="851"/>
          <w:tab w:val="left" w:pos="993"/>
        </w:tabs>
        <w:spacing w:before="0" w:after="0"/>
        <w:contextualSpacing/>
        <w:jc w:val="both"/>
      </w:pPr>
    </w:p>
    <w:p w:rsidR="00C46B1F" w:rsidRDefault="00C46B1F" w:rsidP="00081566">
      <w:pPr>
        <w:spacing w:line="276" w:lineRule="auto"/>
        <w:contextualSpacing/>
        <w:jc w:val="both"/>
        <w:rPr>
          <w:rFonts w:ascii="Times New Roman" w:hAnsi="Times New Roman" w:cs="Times New Roman"/>
          <w:bCs/>
          <w:iCs/>
          <w:sz w:val="24"/>
          <w:szCs w:val="24"/>
        </w:rPr>
      </w:pPr>
    </w:p>
    <w:p w:rsidR="00F07C28" w:rsidRDefault="00F07C28" w:rsidP="00081566">
      <w:pPr>
        <w:pStyle w:val="1f"/>
        <w:rPr>
          <w:rFonts w:ascii="Times New Roman" w:hAnsi="Times New Roman"/>
        </w:rPr>
        <w:sectPr w:rsidR="00F07C28" w:rsidSect="00502F97">
          <w:headerReference w:type="even" r:id="rId43"/>
          <w:headerReference w:type="default" r:id="rId44"/>
          <w:pgSz w:w="11906" w:h="16838"/>
          <w:pgMar w:top="1134" w:right="567" w:bottom="1134" w:left="1701" w:header="709" w:footer="709" w:gutter="0"/>
          <w:cols w:space="708"/>
          <w:docGrid w:linePitch="360"/>
        </w:sectPr>
      </w:pPr>
      <w:bookmarkStart w:id="171" w:name="_Toc169692520"/>
    </w:p>
    <w:p w:rsidR="00C46B1F" w:rsidRPr="00DF068E" w:rsidRDefault="00C46B1F" w:rsidP="00081566">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1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445"/>
        <w:gridCol w:w="3366"/>
      </w:tblGrid>
      <w:tr w:rsidR="00C46B1F" w:rsidRPr="00E337B0" w:rsidTr="000A3201">
        <w:trPr>
          <w:trHeight w:val="519"/>
        </w:trPr>
        <w:tc>
          <w:tcPr>
            <w:tcW w:w="1544" w:type="pct"/>
            <w:vAlign w:val="center"/>
          </w:tcPr>
          <w:p w:rsidR="00C46B1F" w:rsidRPr="00F07C28" w:rsidRDefault="00C46B1F" w:rsidP="000A3201">
            <w:pPr>
              <w:suppressAutoHyphens/>
              <w:contextualSpacing/>
              <w:jc w:val="center"/>
              <w:rPr>
                <w:rFonts w:ascii="Times New Roman" w:hAnsi="Times New Roman" w:cs="Times New Roman"/>
                <w:b/>
                <w:iCs/>
                <w:sz w:val="24"/>
                <w:szCs w:val="24"/>
              </w:rPr>
            </w:pPr>
            <w:r w:rsidRPr="00F07C28">
              <w:rPr>
                <w:rFonts w:ascii="Times New Roman" w:hAnsi="Times New Roman" w:cs="Times New Roman"/>
                <w:b/>
                <w:iCs/>
                <w:sz w:val="24"/>
                <w:szCs w:val="24"/>
              </w:rPr>
              <w:t>Результаты обучения</w:t>
            </w:r>
          </w:p>
        </w:tc>
        <w:tc>
          <w:tcPr>
            <w:tcW w:w="1748" w:type="pct"/>
            <w:vAlign w:val="center"/>
          </w:tcPr>
          <w:p w:rsidR="00C46B1F" w:rsidRPr="00F07C28" w:rsidRDefault="00C46B1F" w:rsidP="000A3201">
            <w:pPr>
              <w:suppressAutoHyphens/>
              <w:contextualSpacing/>
              <w:jc w:val="center"/>
              <w:rPr>
                <w:rFonts w:ascii="Times New Roman" w:hAnsi="Times New Roman" w:cs="Times New Roman"/>
                <w:b/>
                <w:sz w:val="24"/>
                <w:szCs w:val="24"/>
              </w:rPr>
            </w:pPr>
            <w:r w:rsidRPr="00F07C28">
              <w:rPr>
                <w:rFonts w:ascii="Times New Roman" w:hAnsi="Times New Roman" w:cs="Times New Roman"/>
                <w:b/>
                <w:iCs/>
                <w:sz w:val="24"/>
                <w:szCs w:val="24"/>
              </w:rPr>
              <w:t>Показатели освоенности компетенций</w:t>
            </w:r>
          </w:p>
        </w:tc>
        <w:tc>
          <w:tcPr>
            <w:tcW w:w="1708" w:type="pct"/>
            <w:vAlign w:val="center"/>
          </w:tcPr>
          <w:p w:rsidR="00C46B1F" w:rsidRPr="00F07C28" w:rsidRDefault="00C46B1F" w:rsidP="000A3201">
            <w:pPr>
              <w:suppressAutoHyphens/>
              <w:contextualSpacing/>
              <w:jc w:val="center"/>
              <w:rPr>
                <w:rFonts w:ascii="Times New Roman" w:hAnsi="Times New Roman" w:cs="Times New Roman"/>
                <w:b/>
                <w:sz w:val="24"/>
                <w:szCs w:val="24"/>
              </w:rPr>
            </w:pPr>
            <w:r w:rsidRPr="00F07C28">
              <w:rPr>
                <w:rFonts w:ascii="Times New Roman" w:hAnsi="Times New Roman" w:cs="Times New Roman"/>
                <w:b/>
                <w:sz w:val="24"/>
                <w:szCs w:val="24"/>
              </w:rPr>
              <w:t>Методы оценки</w:t>
            </w:r>
          </w:p>
        </w:tc>
      </w:tr>
      <w:tr w:rsidR="00C46B1F" w:rsidRPr="00E337B0" w:rsidTr="000A3201">
        <w:trPr>
          <w:trHeight w:val="698"/>
        </w:trPr>
        <w:tc>
          <w:tcPr>
            <w:tcW w:w="1544" w:type="pct"/>
          </w:tcPr>
          <w:p w:rsidR="00C46B1F" w:rsidRPr="00F07C28" w:rsidRDefault="00C46B1F" w:rsidP="000A3201">
            <w:pPr>
              <w:suppressAutoHyphens/>
              <w:contextualSpacing/>
              <w:jc w:val="center"/>
              <w:rPr>
                <w:rFonts w:ascii="Times New Roman" w:hAnsi="Times New Roman" w:cs="Times New Roman"/>
                <w:bCs/>
              </w:rPr>
            </w:pPr>
            <w:r w:rsidRPr="00F07C28">
              <w:rPr>
                <w:rFonts w:ascii="Times New Roman" w:hAnsi="Times New Roman" w:cs="Times New Roman"/>
                <w:bCs/>
              </w:rPr>
              <w:t>Знает:</w:t>
            </w:r>
          </w:p>
          <w:p w:rsidR="00C46B1F" w:rsidRPr="00F07C28" w:rsidRDefault="00C46B1F" w:rsidP="000A3201">
            <w:pPr>
              <w:suppressAutoHyphens/>
              <w:contextualSpacing/>
              <w:jc w:val="center"/>
              <w:rPr>
                <w:rFonts w:ascii="Times New Roman" w:hAnsi="Times New Roman" w:cs="Times New Roman"/>
              </w:rPr>
            </w:pPr>
            <w:r w:rsidRPr="00F07C28">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tc>
        <w:tc>
          <w:tcPr>
            <w:tcW w:w="1748" w:type="pct"/>
          </w:tcPr>
          <w:p w:rsidR="00C46B1F" w:rsidRPr="00F07C28" w:rsidRDefault="00C46B1F" w:rsidP="000A3201">
            <w:pPr>
              <w:suppressAutoHyphens/>
              <w:contextualSpacing/>
              <w:jc w:val="center"/>
              <w:rPr>
                <w:rFonts w:ascii="Times New Roman" w:hAnsi="Times New Roman" w:cs="Times New Roman"/>
                <w:bCs/>
              </w:rPr>
            </w:pPr>
          </w:p>
          <w:p w:rsidR="00C46B1F" w:rsidRPr="00F07C28" w:rsidRDefault="00C46B1F" w:rsidP="000A3201">
            <w:pPr>
              <w:suppressAutoHyphens/>
              <w:contextualSpacing/>
              <w:jc w:val="center"/>
              <w:rPr>
                <w:rFonts w:ascii="Times New Roman" w:hAnsi="Times New Roman" w:cs="Times New Roman"/>
                <w:bCs/>
              </w:rPr>
            </w:pPr>
            <w:r w:rsidRPr="00F07C28">
              <w:rPr>
                <w:rFonts w:ascii="Times New Roman" w:hAnsi="Times New Roman" w:cs="Times New Roman"/>
                <w:bCs/>
              </w:rPr>
              <w:t xml:space="preserve">ориентируется </w:t>
            </w:r>
            <w:r w:rsidR="00865F0C" w:rsidRPr="00F07C28">
              <w:rPr>
                <w:rFonts w:ascii="Times New Roman" w:hAnsi="Times New Roman" w:cs="Times New Roman"/>
                <w:bCs/>
              </w:rPr>
              <w:t>в нормативных документах,</w:t>
            </w:r>
            <w:r w:rsidRPr="00F07C28">
              <w:rPr>
                <w:rFonts w:ascii="Times New Roman" w:hAnsi="Times New Roman" w:cs="Times New Roman"/>
                <w:bCs/>
              </w:rPr>
              <w:t xml:space="preserve"> регламентирующих качество воды, осуществляет </w:t>
            </w:r>
          </w:p>
          <w:p w:rsidR="00C46B1F" w:rsidRPr="00F07C28" w:rsidRDefault="00C46B1F" w:rsidP="000A3201">
            <w:pPr>
              <w:suppressAutoHyphens/>
              <w:contextualSpacing/>
              <w:jc w:val="center"/>
              <w:rPr>
                <w:rFonts w:ascii="Times New Roman" w:hAnsi="Times New Roman" w:cs="Times New Roman"/>
                <w:color w:val="FF0000"/>
              </w:rPr>
            </w:pPr>
            <w:r w:rsidRPr="00F07C28">
              <w:rPr>
                <w:rFonts w:ascii="Times New Roman" w:hAnsi="Times New Roman" w:cs="Times New Roman"/>
                <w:bCs/>
              </w:rPr>
              <w:t>классификацию необходимых химических реактивов</w:t>
            </w:r>
          </w:p>
        </w:tc>
        <w:tc>
          <w:tcPr>
            <w:tcW w:w="1708" w:type="pct"/>
            <w:vMerge w:val="restart"/>
          </w:tcPr>
          <w:p w:rsidR="00C46B1F" w:rsidRPr="00F07C28" w:rsidRDefault="00C46B1F" w:rsidP="000A3201">
            <w:pPr>
              <w:suppressAutoHyphens/>
              <w:contextualSpacing/>
              <w:rPr>
                <w:rFonts w:ascii="Times New Roman" w:hAnsi="Times New Roman" w:cs="Times New Roman"/>
              </w:rPr>
            </w:pPr>
            <w:r w:rsidRPr="00F07C28">
              <w:rPr>
                <w:rFonts w:ascii="Times New Roman" w:hAnsi="Times New Roman" w:cs="Times New Roman"/>
              </w:rPr>
              <w:t xml:space="preserve">Экспертное наблюдение выполнения лабораторных работ </w:t>
            </w:r>
          </w:p>
          <w:p w:rsidR="00C46B1F" w:rsidRPr="00F07C28" w:rsidRDefault="00C46B1F" w:rsidP="000A3201">
            <w:pPr>
              <w:suppressAutoHyphens/>
              <w:contextualSpacing/>
              <w:rPr>
                <w:rFonts w:ascii="Times New Roman" w:hAnsi="Times New Roman" w:cs="Times New Roman"/>
              </w:rPr>
            </w:pPr>
            <w:r w:rsidRPr="00F07C28">
              <w:rPr>
                <w:rFonts w:ascii="Times New Roman" w:hAnsi="Times New Roman" w:cs="Times New Roman"/>
              </w:rPr>
              <w:t>Защита отчетов по лабораторным работам.</w:t>
            </w:r>
          </w:p>
          <w:p w:rsidR="00C46B1F" w:rsidRPr="00F07C28" w:rsidRDefault="00C46B1F" w:rsidP="000A3201">
            <w:pPr>
              <w:suppressAutoHyphens/>
              <w:contextualSpacing/>
              <w:rPr>
                <w:rFonts w:ascii="Times New Roman" w:hAnsi="Times New Roman" w:cs="Times New Roman"/>
              </w:rPr>
            </w:pPr>
            <w:r w:rsidRPr="00F07C28">
              <w:rPr>
                <w:rFonts w:ascii="Times New Roman" w:hAnsi="Times New Roman" w:cs="Times New Roman"/>
              </w:rPr>
              <w:t xml:space="preserve">Диагностика </w:t>
            </w:r>
          </w:p>
          <w:p w:rsidR="00C46B1F" w:rsidRDefault="00C46B1F" w:rsidP="000A3201">
            <w:pPr>
              <w:suppressAutoHyphens/>
              <w:contextualSpacing/>
              <w:rPr>
                <w:rFonts w:ascii="Times New Roman" w:hAnsi="Times New Roman" w:cs="Times New Roman"/>
              </w:rPr>
            </w:pPr>
            <w:r w:rsidRPr="00F07C28">
              <w:rPr>
                <w:rFonts w:ascii="Times New Roman" w:hAnsi="Times New Roman" w:cs="Times New Roman"/>
              </w:rPr>
              <w:t>(тестирование)</w:t>
            </w:r>
          </w:p>
          <w:p w:rsidR="00E512D9" w:rsidRPr="00F07C28" w:rsidRDefault="00E512D9" w:rsidP="000A3201">
            <w:pPr>
              <w:suppressAutoHyphens/>
              <w:contextualSpacing/>
              <w:rPr>
                <w:rFonts w:ascii="Times New Roman" w:hAnsi="Times New Roman" w:cs="Times New Roman"/>
              </w:rPr>
            </w:pPr>
            <w:r>
              <w:rPr>
                <w:rFonts w:ascii="Times New Roman" w:hAnsi="Times New Roman" w:cs="Times New Roman"/>
              </w:rPr>
              <w:t>Зачет</w:t>
            </w:r>
          </w:p>
          <w:p w:rsidR="00C46B1F" w:rsidRPr="00F07C28" w:rsidRDefault="00C46B1F" w:rsidP="000A3201">
            <w:pPr>
              <w:suppressAutoHyphens/>
              <w:contextualSpacing/>
              <w:rPr>
                <w:rFonts w:ascii="Times New Roman" w:hAnsi="Times New Roman" w:cs="Times New Roman"/>
              </w:rPr>
            </w:pPr>
          </w:p>
        </w:tc>
      </w:tr>
      <w:tr w:rsidR="00C46B1F" w:rsidRPr="00E337B0" w:rsidTr="000A3201">
        <w:trPr>
          <w:trHeight w:val="698"/>
        </w:trPr>
        <w:tc>
          <w:tcPr>
            <w:tcW w:w="1544" w:type="pct"/>
          </w:tcPr>
          <w:p w:rsidR="00C46B1F" w:rsidRPr="00F07C28" w:rsidRDefault="00C46B1F" w:rsidP="000A3201">
            <w:pPr>
              <w:jc w:val="center"/>
              <w:rPr>
                <w:rFonts w:ascii="Times New Roman" w:hAnsi="Times New Roman" w:cs="Times New Roman"/>
              </w:rPr>
            </w:pPr>
            <w:r w:rsidRPr="00F07C28">
              <w:rPr>
                <w:rFonts w:ascii="Times New Roman" w:hAnsi="Times New Roman" w:cs="Times New Roman"/>
              </w:rPr>
              <w:t>правила экологической безопасности при ведении профессиональной деятельности;</w:t>
            </w:r>
          </w:p>
        </w:tc>
        <w:tc>
          <w:tcPr>
            <w:tcW w:w="1748" w:type="pct"/>
          </w:tcPr>
          <w:p w:rsidR="00C46B1F" w:rsidRPr="00F07C28" w:rsidRDefault="00C46B1F" w:rsidP="000A3201">
            <w:pPr>
              <w:jc w:val="center"/>
              <w:rPr>
                <w:rFonts w:ascii="Times New Roman" w:hAnsi="Times New Roman" w:cs="Times New Roman"/>
              </w:rPr>
            </w:pPr>
            <w:r w:rsidRPr="00F07C28">
              <w:rPr>
                <w:rFonts w:ascii="Times New Roman" w:hAnsi="Times New Roman" w:cs="Times New Roman"/>
              </w:rPr>
              <w:t xml:space="preserve">определяет качество воды по индикаторным микроорганизмам, </w:t>
            </w:r>
          </w:p>
          <w:p w:rsidR="00C46B1F" w:rsidRPr="00F07C28" w:rsidRDefault="00C46B1F" w:rsidP="000A3201">
            <w:pPr>
              <w:jc w:val="center"/>
              <w:rPr>
                <w:rFonts w:ascii="Times New Roman" w:hAnsi="Times New Roman" w:cs="Times New Roman"/>
                <w:color w:val="FF0000"/>
              </w:rPr>
            </w:pPr>
            <w:r w:rsidRPr="00F07C28">
              <w:rPr>
                <w:rFonts w:ascii="Times New Roman" w:hAnsi="Times New Roman" w:cs="Times New Roman"/>
              </w:rPr>
              <w:t>знает порядок утилизации отходов</w:t>
            </w:r>
          </w:p>
        </w:tc>
        <w:tc>
          <w:tcPr>
            <w:tcW w:w="1708" w:type="pct"/>
            <w:vMerge/>
          </w:tcPr>
          <w:p w:rsidR="00C46B1F" w:rsidRPr="00F07C28" w:rsidRDefault="00C46B1F" w:rsidP="000A3201">
            <w:pPr>
              <w:suppressAutoHyphens/>
              <w:contextualSpacing/>
              <w:rPr>
                <w:rFonts w:ascii="Times New Roman" w:hAnsi="Times New Roman" w:cs="Times New Roman"/>
              </w:rPr>
            </w:pPr>
          </w:p>
        </w:tc>
      </w:tr>
      <w:tr w:rsidR="00C46B1F" w:rsidRPr="00E337B0" w:rsidTr="000A3201">
        <w:trPr>
          <w:trHeight w:val="698"/>
        </w:trPr>
        <w:tc>
          <w:tcPr>
            <w:tcW w:w="1544" w:type="pct"/>
          </w:tcPr>
          <w:p w:rsidR="00C46B1F" w:rsidRPr="00F07C28" w:rsidRDefault="00C46B1F" w:rsidP="000A3201">
            <w:pPr>
              <w:pStyle w:val="Default"/>
              <w:jc w:val="center"/>
              <w:rPr>
                <w:sz w:val="22"/>
                <w:szCs w:val="22"/>
              </w:rPr>
            </w:pPr>
            <w:r w:rsidRPr="00F07C28">
              <w:rPr>
                <w:rFonts w:eastAsia="Calibri"/>
                <w:sz w:val="22"/>
                <w:szCs w:val="22"/>
              </w:rPr>
              <w:t>гигиенические требования к качеству питьевой воды и санитарные нормы очищенным сточным водам и водам водоёмов различного назначения</w:t>
            </w:r>
          </w:p>
        </w:tc>
        <w:tc>
          <w:tcPr>
            <w:tcW w:w="1748" w:type="pct"/>
          </w:tcPr>
          <w:p w:rsidR="00C46B1F" w:rsidRPr="00F07C28" w:rsidRDefault="00C46B1F" w:rsidP="000A3201">
            <w:pPr>
              <w:pStyle w:val="Default"/>
              <w:jc w:val="center"/>
              <w:rPr>
                <w:color w:val="auto"/>
                <w:sz w:val="22"/>
                <w:szCs w:val="22"/>
              </w:rPr>
            </w:pPr>
            <w:r w:rsidRPr="00F07C28">
              <w:rPr>
                <w:sz w:val="22"/>
                <w:szCs w:val="22"/>
              </w:rPr>
              <w:t xml:space="preserve">владеет знаниями </w:t>
            </w:r>
            <w:r w:rsidR="00865F0C" w:rsidRPr="00F07C28">
              <w:rPr>
                <w:sz w:val="22"/>
                <w:szCs w:val="22"/>
              </w:rPr>
              <w:t>об основных</w:t>
            </w:r>
            <w:r w:rsidRPr="00F07C28">
              <w:rPr>
                <w:sz w:val="22"/>
                <w:szCs w:val="22"/>
              </w:rPr>
              <w:t xml:space="preserve"> химических и биологических процессах, происходящих в природных и сточных водах.</w:t>
            </w:r>
          </w:p>
        </w:tc>
        <w:tc>
          <w:tcPr>
            <w:tcW w:w="1708" w:type="pct"/>
            <w:vMerge/>
          </w:tcPr>
          <w:p w:rsidR="00C46B1F" w:rsidRPr="00F07C28" w:rsidRDefault="00C46B1F" w:rsidP="000A3201">
            <w:pPr>
              <w:suppressAutoHyphens/>
              <w:contextualSpacing/>
              <w:rPr>
                <w:rFonts w:ascii="Times New Roman" w:hAnsi="Times New Roman" w:cs="Times New Roman"/>
              </w:rPr>
            </w:pPr>
          </w:p>
        </w:tc>
      </w:tr>
      <w:tr w:rsidR="00C46B1F" w:rsidRPr="00E337B0" w:rsidTr="000A3201">
        <w:trPr>
          <w:trHeight w:val="698"/>
        </w:trPr>
        <w:tc>
          <w:tcPr>
            <w:tcW w:w="1544" w:type="pct"/>
          </w:tcPr>
          <w:p w:rsidR="00C46B1F" w:rsidRPr="00F07C28" w:rsidRDefault="00C46B1F" w:rsidP="000A3201">
            <w:pPr>
              <w:jc w:val="center"/>
              <w:rPr>
                <w:rFonts w:ascii="Times New Roman" w:hAnsi="Times New Roman" w:cs="Times New Roman"/>
              </w:rPr>
            </w:pPr>
            <w:r w:rsidRPr="00F07C28">
              <w:rPr>
                <w:rFonts w:ascii="Times New Roman" w:hAnsi="Times New Roman" w:cs="Times New Roman"/>
              </w:rPr>
              <w:t>методы и параметры контроля природных и сточных вод.</w:t>
            </w:r>
          </w:p>
          <w:p w:rsidR="00C46B1F" w:rsidRPr="00F07C28" w:rsidRDefault="00C46B1F" w:rsidP="000A3201">
            <w:pPr>
              <w:pStyle w:val="Default"/>
              <w:jc w:val="center"/>
              <w:rPr>
                <w:sz w:val="22"/>
                <w:szCs w:val="22"/>
              </w:rPr>
            </w:pPr>
          </w:p>
        </w:tc>
        <w:tc>
          <w:tcPr>
            <w:tcW w:w="1748" w:type="pct"/>
          </w:tcPr>
          <w:p w:rsidR="00C46B1F" w:rsidRPr="00F07C28" w:rsidRDefault="00C46B1F" w:rsidP="000A3201">
            <w:pPr>
              <w:pStyle w:val="Default"/>
              <w:jc w:val="center"/>
              <w:rPr>
                <w:color w:val="auto"/>
                <w:sz w:val="22"/>
                <w:szCs w:val="22"/>
              </w:rPr>
            </w:pPr>
            <w:r w:rsidRPr="00F07C28">
              <w:rPr>
                <w:color w:val="auto"/>
                <w:sz w:val="22"/>
                <w:szCs w:val="22"/>
              </w:rPr>
              <w:t xml:space="preserve">соблюдает </w:t>
            </w:r>
            <w:r w:rsidRPr="00F07C28">
              <w:rPr>
                <w:sz w:val="22"/>
                <w:szCs w:val="22"/>
              </w:rPr>
              <w:t>основные принципы кондиционирования природных вод и очистки сточных вод на основании результатов проведенных анализов</w:t>
            </w:r>
          </w:p>
        </w:tc>
        <w:tc>
          <w:tcPr>
            <w:tcW w:w="1708" w:type="pct"/>
            <w:vMerge/>
          </w:tcPr>
          <w:p w:rsidR="00C46B1F" w:rsidRPr="00F07C28" w:rsidRDefault="00C46B1F" w:rsidP="000A3201">
            <w:pPr>
              <w:suppressAutoHyphens/>
              <w:contextualSpacing/>
              <w:rPr>
                <w:rFonts w:ascii="Times New Roman" w:hAnsi="Times New Roman" w:cs="Times New Roman"/>
              </w:rPr>
            </w:pPr>
          </w:p>
        </w:tc>
      </w:tr>
      <w:tr w:rsidR="00C46B1F" w:rsidRPr="00E337B0" w:rsidTr="000A3201">
        <w:trPr>
          <w:trHeight w:val="1191"/>
        </w:trPr>
        <w:tc>
          <w:tcPr>
            <w:tcW w:w="1544" w:type="pct"/>
          </w:tcPr>
          <w:p w:rsidR="00C46B1F" w:rsidRPr="00F07C28" w:rsidRDefault="00C46B1F" w:rsidP="000A3201">
            <w:pPr>
              <w:suppressAutoHyphens/>
              <w:contextualSpacing/>
              <w:rPr>
                <w:rFonts w:ascii="Times New Roman" w:hAnsi="Times New Roman" w:cs="Times New Roman"/>
                <w:bCs/>
              </w:rPr>
            </w:pPr>
            <w:r w:rsidRPr="00F07C28">
              <w:rPr>
                <w:rFonts w:ascii="Times New Roman" w:hAnsi="Times New Roman" w:cs="Times New Roman"/>
                <w:bCs/>
              </w:rPr>
              <w:t xml:space="preserve">Умеет: </w:t>
            </w:r>
          </w:p>
          <w:p w:rsidR="00C46B1F" w:rsidRPr="00F07C28" w:rsidRDefault="00C46B1F" w:rsidP="000A3201">
            <w:pPr>
              <w:jc w:val="center"/>
              <w:rPr>
                <w:rFonts w:ascii="Times New Roman" w:hAnsi="Times New Roman" w:cs="Times New Roman"/>
                <w:b/>
              </w:rPr>
            </w:pPr>
            <w:r w:rsidRPr="00F07C28">
              <w:rPr>
                <w:rFonts w:ascii="Times New Roman" w:eastAsia="Times New Roman" w:hAnsi="Times New Roman" w:cs="Times New Roman"/>
              </w:rPr>
              <w:t>распознавать задачу и/или проблему в профессиональном и/или социальном контексте</w:t>
            </w:r>
          </w:p>
        </w:tc>
        <w:tc>
          <w:tcPr>
            <w:tcW w:w="1748" w:type="pct"/>
          </w:tcPr>
          <w:p w:rsidR="00C46B1F" w:rsidRPr="00F07C28" w:rsidRDefault="00C46B1F" w:rsidP="000A3201">
            <w:pPr>
              <w:jc w:val="center"/>
              <w:rPr>
                <w:rFonts w:ascii="Times New Roman" w:hAnsi="Times New Roman" w:cs="Times New Roman"/>
                <w:bCs/>
              </w:rPr>
            </w:pPr>
          </w:p>
          <w:p w:rsidR="00C46B1F" w:rsidRPr="00F07C28" w:rsidRDefault="00C46B1F" w:rsidP="000A3201">
            <w:pPr>
              <w:jc w:val="center"/>
              <w:rPr>
                <w:rFonts w:ascii="Times New Roman" w:hAnsi="Times New Roman" w:cs="Times New Roman"/>
                <w:bCs/>
                <w:color w:val="FF0000"/>
              </w:rPr>
            </w:pPr>
            <w:r w:rsidRPr="00F07C28">
              <w:rPr>
                <w:rFonts w:ascii="Times New Roman" w:hAnsi="Times New Roman" w:cs="Times New Roman"/>
                <w:bCs/>
              </w:rPr>
              <w:t>эффективно ведет поиск, необходимой информации</w:t>
            </w:r>
          </w:p>
        </w:tc>
        <w:tc>
          <w:tcPr>
            <w:tcW w:w="1708" w:type="pct"/>
            <w:vMerge w:val="restart"/>
          </w:tcPr>
          <w:p w:rsidR="00C46B1F" w:rsidRPr="00F07C28" w:rsidRDefault="00C46B1F" w:rsidP="000A3201">
            <w:pPr>
              <w:suppressAutoHyphens/>
              <w:contextualSpacing/>
              <w:rPr>
                <w:rFonts w:ascii="Times New Roman" w:hAnsi="Times New Roman" w:cs="Times New Roman"/>
              </w:rPr>
            </w:pPr>
            <w:r w:rsidRPr="00F07C28">
              <w:rPr>
                <w:rFonts w:ascii="Times New Roman" w:hAnsi="Times New Roman" w:cs="Times New Roman"/>
              </w:rPr>
              <w:t xml:space="preserve">Экспертное наблюдение выполнения лабораторных работ </w:t>
            </w:r>
          </w:p>
          <w:p w:rsidR="00C46B1F" w:rsidRPr="00F07C28" w:rsidRDefault="00C46B1F" w:rsidP="000A3201">
            <w:pPr>
              <w:suppressAutoHyphens/>
              <w:contextualSpacing/>
              <w:rPr>
                <w:rFonts w:ascii="Times New Roman" w:hAnsi="Times New Roman" w:cs="Times New Roman"/>
              </w:rPr>
            </w:pPr>
            <w:r w:rsidRPr="00F07C28">
              <w:rPr>
                <w:rFonts w:ascii="Times New Roman" w:hAnsi="Times New Roman" w:cs="Times New Roman"/>
              </w:rPr>
              <w:t>Защита отчетов по лабораторным работам.</w:t>
            </w:r>
          </w:p>
          <w:p w:rsidR="00C46B1F" w:rsidRPr="00F07C28" w:rsidRDefault="00C46B1F" w:rsidP="000A3201">
            <w:pPr>
              <w:suppressAutoHyphens/>
              <w:contextualSpacing/>
              <w:rPr>
                <w:rFonts w:ascii="Times New Roman" w:hAnsi="Times New Roman" w:cs="Times New Roman"/>
              </w:rPr>
            </w:pPr>
            <w:r w:rsidRPr="00F07C28">
              <w:rPr>
                <w:rFonts w:ascii="Times New Roman" w:hAnsi="Times New Roman" w:cs="Times New Roman"/>
              </w:rPr>
              <w:t xml:space="preserve">Диагностика </w:t>
            </w:r>
          </w:p>
          <w:p w:rsidR="00C46B1F" w:rsidRDefault="00C46B1F" w:rsidP="000A3201">
            <w:pPr>
              <w:suppressAutoHyphens/>
              <w:contextualSpacing/>
              <w:rPr>
                <w:rFonts w:ascii="Times New Roman" w:hAnsi="Times New Roman" w:cs="Times New Roman"/>
              </w:rPr>
            </w:pPr>
            <w:r w:rsidRPr="00F07C28">
              <w:rPr>
                <w:rFonts w:ascii="Times New Roman" w:hAnsi="Times New Roman" w:cs="Times New Roman"/>
              </w:rPr>
              <w:t>(тестирование)</w:t>
            </w:r>
          </w:p>
          <w:p w:rsidR="00E512D9" w:rsidRPr="00F07C28" w:rsidRDefault="00E512D9" w:rsidP="000A3201">
            <w:pPr>
              <w:suppressAutoHyphens/>
              <w:contextualSpacing/>
              <w:rPr>
                <w:rFonts w:ascii="Times New Roman" w:hAnsi="Times New Roman" w:cs="Times New Roman"/>
              </w:rPr>
            </w:pPr>
            <w:r>
              <w:rPr>
                <w:rFonts w:ascii="Times New Roman" w:hAnsi="Times New Roman" w:cs="Times New Roman"/>
              </w:rPr>
              <w:t>Зачет</w:t>
            </w:r>
          </w:p>
          <w:p w:rsidR="00C46B1F" w:rsidRPr="00F07C28" w:rsidRDefault="00C46B1F" w:rsidP="000A3201">
            <w:pPr>
              <w:suppressAutoHyphens/>
              <w:contextualSpacing/>
              <w:rPr>
                <w:rFonts w:ascii="Times New Roman" w:hAnsi="Times New Roman" w:cs="Times New Roman"/>
              </w:rPr>
            </w:pPr>
          </w:p>
        </w:tc>
      </w:tr>
      <w:tr w:rsidR="00C46B1F" w:rsidRPr="00E337B0" w:rsidTr="000A3201">
        <w:trPr>
          <w:trHeight w:val="624"/>
        </w:trPr>
        <w:tc>
          <w:tcPr>
            <w:tcW w:w="1544" w:type="pct"/>
          </w:tcPr>
          <w:p w:rsidR="00C46B1F" w:rsidRPr="00F07C28" w:rsidRDefault="00C46B1F" w:rsidP="000A3201">
            <w:pPr>
              <w:jc w:val="center"/>
              <w:rPr>
                <w:rFonts w:ascii="Times New Roman" w:hAnsi="Times New Roman" w:cs="Times New Roman"/>
              </w:rPr>
            </w:pPr>
            <w:r w:rsidRPr="00F07C28">
              <w:rPr>
                <w:rFonts w:ascii="Times New Roman" w:hAnsi="Times New Roman" w:cs="Times New Roman"/>
              </w:rPr>
              <w:t>соблюдать нормы экологической безопасности</w:t>
            </w:r>
          </w:p>
        </w:tc>
        <w:tc>
          <w:tcPr>
            <w:tcW w:w="1748" w:type="pct"/>
          </w:tcPr>
          <w:p w:rsidR="00C46B1F" w:rsidRPr="00F07C28" w:rsidRDefault="00C46B1F" w:rsidP="000A3201">
            <w:pPr>
              <w:jc w:val="center"/>
              <w:rPr>
                <w:rFonts w:ascii="Times New Roman" w:hAnsi="Times New Roman" w:cs="Times New Roman"/>
                <w:color w:val="FF0000"/>
              </w:rPr>
            </w:pPr>
            <w:r w:rsidRPr="00F07C28">
              <w:rPr>
                <w:rFonts w:ascii="Times New Roman" w:hAnsi="Times New Roman" w:cs="Times New Roman"/>
                <w:iCs/>
              </w:rPr>
              <w:t xml:space="preserve">соблюдает правила техники безопасности при выполнении химического анализа, правильно ведёт утилизацию отработанных растворов </w:t>
            </w:r>
          </w:p>
        </w:tc>
        <w:tc>
          <w:tcPr>
            <w:tcW w:w="1708" w:type="pct"/>
            <w:vMerge/>
          </w:tcPr>
          <w:p w:rsidR="00C46B1F" w:rsidRPr="00F07C28" w:rsidRDefault="00C46B1F" w:rsidP="000A3201">
            <w:pPr>
              <w:suppressAutoHyphens/>
              <w:contextualSpacing/>
              <w:rPr>
                <w:rFonts w:ascii="Times New Roman" w:hAnsi="Times New Roman" w:cs="Times New Roman"/>
                <w:sz w:val="24"/>
                <w:szCs w:val="24"/>
              </w:rPr>
            </w:pPr>
          </w:p>
        </w:tc>
      </w:tr>
      <w:tr w:rsidR="00C46B1F" w:rsidRPr="00E337B0" w:rsidTr="000A3201">
        <w:trPr>
          <w:trHeight w:val="1191"/>
        </w:trPr>
        <w:tc>
          <w:tcPr>
            <w:tcW w:w="1544" w:type="pct"/>
          </w:tcPr>
          <w:p w:rsidR="00C46B1F" w:rsidRPr="00F07C28" w:rsidRDefault="00C46B1F" w:rsidP="000A3201">
            <w:pPr>
              <w:jc w:val="center"/>
              <w:rPr>
                <w:rFonts w:ascii="Times New Roman" w:hAnsi="Times New Roman" w:cs="Times New Roman"/>
              </w:rPr>
            </w:pPr>
            <w:r w:rsidRPr="00F07C28">
              <w:rPr>
                <w:rFonts w:ascii="Times New Roman" w:hAnsi="Times New Roman" w:cs="Times New Roman"/>
              </w:rPr>
              <w:t>выполнять химические и биологические анализы по контролю технологических процессов и качества воды</w:t>
            </w:r>
          </w:p>
          <w:p w:rsidR="00C46B1F" w:rsidRPr="00F07C28" w:rsidRDefault="00C46B1F" w:rsidP="000A3201">
            <w:pPr>
              <w:jc w:val="center"/>
              <w:rPr>
                <w:rFonts w:ascii="Times New Roman" w:hAnsi="Times New Roman" w:cs="Times New Roman"/>
              </w:rPr>
            </w:pPr>
          </w:p>
        </w:tc>
        <w:tc>
          <w:tcPr>
            <w:tcW w:w="1748" w:type="pct"/>
            <w:shd w:val="clear" w:color="auto" w:fill="auto"/>
          </w:tcPr>
          <w:p w:rsidR="00C46B1F" w:rsidRPr="00F07C28" w:rsidRDefault="00C46B1F" w:rsidP="000A3201">
            <w:pPr>
              <w:jc w:val="center"/>
              <w:rPr>
                <w:rFonts w:ascii="Times New Roman" w:hAnsi="Times New Roman" w:cs="Times New Roman"/>
                <w:iCs/>
                <w:color w:val="FF0000"/>
              </w:rPr>
            </w:pPr>
            <w:r w:rsidRPr="00F07C28">
              <w:rPr>
                <w:rFonts w:ascii="Times New Roman" w:hAnsi="Times New Roman" w:cs="Times New Roman"/>
                <w:iCs/>
              </w:rPr>
              <w:t xml:space="preserve">соблюдает нормы </w:t>
            </w:r>
            <w:r w:rsidRPr="00F07C28">
              <w:rPr>
                <w:rFonts w:ascii="Times New Roman" w:hAnsi="Times New Roman" w:cs="Times New Roman"/>
              </w:rPr>
              <w:t>отбора проб природных и сточных вод для их химического и биологического анализа</w:t>
            </w:r>
          </w:p>
        </w:tc>
        <w:tc>
          <w:tcPr>
            <w:tcW w:w="1708" w:type="pct"/>
            <w:vMerge/>
          </w:tcPr>
          <w:p w:rsidR="00C46B1F" w:rsidRPr="00F07C28" w:rsidRDefault="00C46B1F" w:rsidP="000A3201">
            <w:pPr>
              <w:suppressAutoHyphens/>
              <w:contextualSpacing/>
              <w:rPr>
                <w:rFonts w:ascii="Times New Roman" w:hAnsi="Times New Roman" w:cs="Times New Roman"/>
                <w:sz w:val="24"/>
                <w:szCs w:val="24"/>
              </w:rPr>
            </w:pPr>
          </w:p>
        </w:tc>
      </w:tr>
      <w:tr w:rsidR="00C46B1F" w:rsidRPr="00E337B0" w:rsidTr="000A3201">
        <w:trPr>
          <w:trHeight w:val="1191"/>
        </w:trPr>
        <w:tc>
          <w:tcPr>
            <w:tcW w:w="1544" w:type="pct"/>
          </w:tcPr>
          <w:p w:rsidR="00C46B1F" w:rsidRPr="00F07C28" w:rsidRDefault="00C46B1F" w:rsidP="000A3201">
            <w:pPr>
              <w:pStyle w:val="Default"/>
              <w:jc w:val="center"/>
              <w:rPr>
                <w:sz w:val="22"/>
                <w:szCs w:val="22"/>
              </w:rPr>
            </w:pPr>
            <w:r w:rsidRPr="00F07C28">
              <w:rPr>
                <w:rFonts w:eastAsia="Calibri"/>
                <w:sz w:val="22"/>
                <w:szCs w:val="22"/>
              </w:rPr>
              <w:t>выполнять химические и микробиологические анализы по контролю технологических процессов и качества очистки природных и сточных вод</w:t>
            </w:r>
          </w:p>
        </w:tc>
        <w:tc>
          <w:tcPr>
            <w:tcW w:w="1748" w:type="pct"/>
          </w:tcPr>
          <w:p w:rsidR="00C46B1F" w:rsidRPr="00F07C28" w:rsidRDefault="00C46B1F" w:rsidP="000A3201">
            <w:pPr>
              <w:pStyle w:val="Default"/>
              <w:jc w:val="center"/>
              <w:rPr>
                <w:sz w:val="22"/>
                <w:szCs w:val="22"/>
              </w:rPr>
            </w:pPr>
            <w:r w:rsidRPr="00F07C28">
              <w:rPr>
                <w:sz w:val="22"/>
                <w:szCs w:val="22"/>
              </w:rPr>
              <w:t>оперативно и правильно выбирает и обосновывает принципиальную схему анализа природных вод и очистки сточных вод на основании их химического и микробиологического состава</w:t>
            </w:r>
          </w:p>
        </w:tc>
        <w:tc>
          <w:tcPr>
            <w:tcW w:w="1708" w:type="pct"/>
            <w:vMerge/>
          </w:tcPr>
          <w:p w:rsidR="00C46B1F" w:rsidRPr="00F07C28" w:rsidRDefault="00C46B1F" w:rsidP="000A3201">
            <w:pPr>
              <w:suppressAutoHyphens/>
              <w:contextualSpacing/>
              <w:rPr>
                <w:rFonts w:ascii="Times New Roman" w:hAnsi="Times New Roman" w:cs="Times New Roman"/>
                <w:sz w:val="24"/>
                <w:szCs w:val="24"/>
              </w:rPr>
            </w:pPr>
          </w:p>
        </w:tc>
      </w:tr>
    </w:tbl>
    <w:p w:rsidR="00C46B1F" w:rsidRDefault="00C46B1F" w:rsidP="00C46B1F">
      <w:pPr>
        <w:ind w:firstLine="709"/>
        <w:rPr>
          <w:rFonts w:ascii="Times New Roman" w:hAnsi="Times New Roman" w:cs="Times New Roman"/>
          <w:b/>
          <w:bCs/>
          <w:sz w:val="18"/>
          <w:szCs w:val="18"/>
        </w:rPr>
      </w:pPr>
    </w:p>
    <w:p w:rsidR="00C46B1F" w:rsidRPr="00FB50A0" w:rsidRDefault="00C46B1F" w:rsidP="00C46B1F">
      <w:pPr>
        <w:ind w:firstLine="709"/>
        <w:rPr>
          <w:rFonts w:ascii="Times New Roman" w:hAnsi="Times New Roman" w:cs="Times New Roman"/>
          <w:b/>
          <w:bCs/>
          <w:sz w:val="18"/>
          <w:szCs w:val="18"/>
        </w:rPr>
      </w:pPr>
    </w:p>
    <w:p w:rsidR="00C46B1F" w:rsidRPr="00BD6A9B" w:rsidRDefault="00C46B1F" w:rsidP="001E52E9">
      <w:pPr>
        <w:ind w:firstLine="709"/>
        <w:jc w:val="right"/>
        <w:rPr>
          <w:rFonts w:ascii="Times New Roman" w:hAnsi="Times New Roman" w:cs="Times New Roman"/>
          <w:b/>
          <w:bCs/>
          <w:sz w:val="24"/>
          <w:szCs w:val="24"/>
        </w:rPr>
      </w:pPr>
      <w:r>
        <w:rPr>
          <w:rFonts w:ascii="Times New Roman" w:hAnsi="Times New Roman" w:cs="Times New Roman"/>
          <w:b/>
          <w:bCs/>
          <w:sz w:val="24"/>
          <w:szCs w:val="24"/>
        </w:rPr>
        <w:br w:type="page"/>
      </w: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lastRenderedPageBreak/>
        <w:t>Приложение 2.8</w:t>
      </w:r>
    </w:p>
    <w:p w:rsidR="00665FA4" w:rsidRPr="00C0706A" w:rsidRDefault="00AF5F8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1E52E9">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1E52E9"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AF5F81"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FC7A33" w:rsidP="00665FA4">
      <w:pPr>
        <w:pStyle w:val="1"/>
        <w:rPr>
          <w:color w:val="0D0D0D" w:themeColor="text1" w:themeTint="F2"/>
        </w:rPr>
      </w:pPr>
      <w:r>
        <w:rPr>
          <w:color w:val="0D0D0D" w:themeColor="text1" w:themeTint="F2"/>
        </w:rPr>
        <w:t>«ОП</w:t>
      </w:r>
      <w:r w:rsidR="001E52E9">
        <w:rPr>
          <w:color w:val="0D0D0D" w:themeColor="text1" w:themeTint="F2"/>
        </w:rPr>
        <w:t xml:space="preserve">.03 </w:t>
      </w:r>
      <w:r w:rsidR="001E52E9" w:rsidRPr="00F07C28">
        <w:rPr>
          <w:rFonts w:ascii="Times New Roman Полужирный" w:hAnsi="Times New Roman Полужирный"/>
          <w:caps/>
          <w:color w:val="0D0D0D" w:themeColor="text1" w:themeTint="F2"/>
        </w:rPr>
        <w:t>Основы гидравлики</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1E52E9"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г.</w:t>
      </w:r>
    </w:p>
    <w:p w:rsidR="001E52E9" w:rsidRDefault="001E52E9" w:rsidP="001E52E9">
      <w:pPr>
        <w:ind w:firstLine="709"/>
        <w:rPr>
          <w:rFonts w:ascii="Times New Roman Полужирный" w:eastAsia="Segoe UI" w:hAnsi="Times New Roman Полужирный" w:cs="Times New Roman"/>
          <w:b/>
          <w:bCs/>
          <w:caps/>
          <w:kern w:val="32"/>
          <w:sz w:val="24"/>
          <w:szCs w:val="24"/>
        </w:rPr>
      </w:pPr>
    </w:p>
    <w:p w:rsidR="001E52E9" w:rsidRPr="00DF068E" w:rsidRDefault="001E52E9" w:rsidP="001E52E9">
      <w:pPr>
        <w:pStyle w:val="1f"/>
        <w:ind w:firstLine="709"/>
        <w:rPr>
          <w:rFonts w:ascii="Times New Roman" w:hAnsi="Times New Roman"/>
        </w:rPr>
      </w:pPr>
      <w:bookmarkStart w:id="172" w:name="_Toc169692521"/>
      <w:r>
        <w:rPr>
          <w:rFonts w:ascii="Times New Roman" w:hAnsi="Times New Roman"/>
        </w:rPr>
        <w:lastRenderedPageBreak/>
        <w:t>СОДЕРЖАНИЕ</w:t>
      </w:r>
      <w:r w:rsidRPr="00DF068E">
        <w:rPr>
          <w:rFonts w:ascii="Times New Roman" w:hAnsi="Times New Roman"/>
        </w:rPr>
        <w:t xml:space="preserve"> ПРОГРАММЫ</w:t>
      </w:r>
      <w:bookmarkEnd w:id="172"/>
    </w:p>
    <w:p w:rsidR="001E52E9" w:rsidRPr="00F07C28" w:rsidRDefault="00870C0B" w:rsidP="001E52E9">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1E52E9"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p>
    <w:p w:rsidR="001E52E9" w:rsidRPr="00F07C28" w:rsidRDefault="00870C0B" w:rsidP="001E52E9">
      <w:pPr>
        <w:pStyle w:val="14"/>
        <w:tabs>
          <w:tab w:val="left" w:pos="480"/>
        </w:tabs>
        <w:rPr>
          <w:rFonts w:asciiTheme="minorHAnsi" w:eastAsiaTheme="minorEastAsia" w:hAnsiTheme="minorHAnsi" w:cstheme="minorBidi"/>
          <w:b w:val="0"/>
          <w:bCs w:val="0"/>
          <w:lang w:eastAsia="ru-RU"/>
        </w:rPr>
      </w:pPr>
      <w:hyperlink w:anchor="_Toc168493865" w:history="1">
        <w:r w:rsidR="001E52E9" w:rsidRPr="00F07C28">
          <w:rPr>
            <w:rStyle w:val="af0"/>
            <w:iCs/>
          </w:rPr>
          <w:t>1.</w:t>
        </w:r>
        <w:r w:rsidR="001E52E9" w:rsidRPr="00F07C28">
          <w:rPr>
            <w:rFonts w:asciiTheme="minorHAnsi" w:eastAsiaTheme="minorEastAsia" w:hAnsiTheme="minorHAnsi" w:cstheme="minorBidi"/>
            <w:b w:val="0"/>
            <w:bCs w:val="0"/>
            <w:lang w:eastAsia="ru-RU"/>
          </w:rPr>
          <w:tab/>
        </w:r>
        <w:r w:rsidR="001E52E9" w:rsidRPr="00F07C28">
          <w:rPr>
            <w:rStyle w:val="af0"/>
            <w:iCs/>
          </w:rPr>
          <w:t>Общая характеристикаРАБОЧЕЙ ПРОГРАММЫ УЧЕБНОЙ ДИСЦИПЛИНЫ</w:t>
        </w:r>
        <w:r w:rsidR="001E52E9" w:rsidRPr="00F07C28">
          <w:rPr>
            <w:webHidden/>
          </w:rPr>
          <w:tab/>
        </w:r>
        <w:r w:rsidR="00226141" w:rsidRPr="00F07C28">
          <w:rPr>
            <w:webHidden/>
          </w:rPr>
          <w:t>85</w:t>
        </w:r>
      </w:hyperlink>
    </w:p>
    <w:p w:rsidR="001E52E9" w:rsidRPr="00F07C28" w:rsidRDefault="00870C0B" w:rsidP="001E52E9">
      <w:pPr>
        <w:pStyle w:val="21"/>
        <w:rPr>
          <w:rFonts w:asciiTheme="minorHAnsi" w:eastAsiaTheme="minorEastAsia" w:hAnsiTheme="minorHAnsi" w:cstheme="minorBidi"/>
          <w:i w:val="0"/>
          <w:iCs w:val="0"/>
          <w:sz w:val="22"/>
          <w:szCs w:val="22"/>
        </w:rPr>
      </w:pPr>
      <w:hyperlink w:anchor="_Toc168493866" w:history="1">
        <w:r w:rsidR="001E52E9" w:rsidRPr="00F07C28">
          <w:rPr>
            <w:rStyle w:val="af0"/>
            <w:i w:val="0"/>
          </w:rPr>
          <w:t>1.1. Цель и место дисциплины в структуре образовательной программы</w:t>
        </w:r>
        <w:r w:rsidR="001E52E9" w:rsidRPr="00F07C28">
          <w:rPr>
            <w:i w:val="0"/>
            <w:webHidden/>
          </w:rPr>
          <w:tab/>
        </w:r>
      </w:hyperlink>
      <w:r w:rsidR="00226141" w:rsidRPr="00F07C28">
        <w:rPr>
          <w:i w:val="0"/>
        </w:rPr>
        <w:t>85</w:t>
      </w:r>
    </w:p>
    <w:p w:rsidR="001E52E9" w:rsidRPr="00F07C28" w:rsidRDefault="00870C0B" w:rsidP="001E52E9">
      <w:pPr>
        <w:pStyle w:val="21"/>
        <w:rPr>
          <w:rFonts w:asciiTheme="minorHAnsi" w:eastAsiaTheme="minorEastAsia" w:hAnsiTheme="minorHAnsi" w:cstheme="minorBidi"/>
          <w:i w:val="0"/>
          <w:iCs w:val="0"/>
          <w:sz w:val="22"/>
          <w:szCs w:val="22"/>
        </w:rPr>
      </w:pPr>
      <w:hyperlink w:anchor="_Toc168493867" w:history="1">
        <w:r w:rsidR="001E52E9" w:rsidRPr="00F07C28">
          <w:rPr>
            <w:rStyle w:val="af0"/>
            <w:i w:val="0"/>
          </w:rPr>
          <w:t>1.2. Планируемые результаты освоения дисциплины</w:t>
        </w:r>
        <w:r w:rsidR="001E52E9" w:rsidRPr="00F07C28">
          <w:rPr>
            <w:i w:val="0"/>
            <w:webHidden/>
          </w:rPr>
          <w:tab/>
        </w:r>
      </w:hyperlink>
      <w:r w:rsidR="00226141" w:rsidRPr="00F07C28">
        <w:rPr>
          <w:i w:val="0"/>
        </w:rPr>
        <w:t>86</w:t>
      </w:r>
    </w:p>
    <w:p w:rsidR="001E52E9" w:rsidRPr="00F07C28" w:rsidRDefault="00870C0B" w:rsidP="001E52E9">
      <w:pPr>
        <w:pStyle w:val="14"/>
        <w:rPr>
          <w:rFonts w:asciiTheme="minorHAnsi" w:eastAsiaTheme="minorEastAsia" w:hAnsiTheme="minorHAnsi" w:cstheme="minorBidi"/>
          <w:b w:val="0"/>
          <w:bCs w:val="0"/>
          <w:lang w:eastAsia="ru-RU"/>
        </w:rPr>
      </w:pPr>
      <w:hyperlink w:anchor="_Toc168493868" w:history="1">
        <w:r w:rsidR="001E52E9" w:rsidRPr="00F07C28">
          <w:rPr>
            <w:rStyle w:val="af0"/>
          </w:rPr>
          <w:t>2. Структура и содержание ДИСЦИПЛИНЫ</w:t>
        </w:r>
        <w:r w:rsidR="001E52E9" w:rsidRPr="00F07C28">
          <w:rPr>
            <w:webHidden/>
          </w:rPr>
          <w:tab/>
        </w:r>
      </w:hyperlink>
      <w:r w:rsidR="00226141" w:rsidRPr="00F07C28">
        <w:t>86</w:t>
      </w:r>
    </w:p>
    <w:p w:rsidR="001E52E9" w:rsidRPr="00F07C28" w:rsidRDefault="00870C0B" w:rsidP="001E52E9">
      <w:pPr>
        <w:pStyle w:val="21"/>
        <w:rPr>
          <w:rFonts w:asciiTheme="minorHAnsi" w:eastAsiaTheme="minorEastAsia" w:hAnsiTheme="minorHAnsi" w:cstheme="minorBidi"/>
          <w:i w:val="0"/>
          <w:iCs w:val="0"/>
          <w:sz w:val="22"/>
          <w:szCs w:val="22"/>
        </w:rPr>
      </w:pPr>
      <w:hyperlink w:anchor="_Toc168493869" w:history="1">
        <w:r w:rsidR="001E52E9" w:rsidRPr="00F07C28">
          <w:rPr>
            <w:rStyle w:val="af0"/>
            <w:i w:val="0"/>
          </w:rPr>
          <w:t>2.1. Трудоемкость освоения дисциплины</w:t>
        </w:r>
        <w:r w:rsidR="001E52E9" w:rsidRPr="00F07C28">
          <w:rPr>
            <w:i w:val="0"/>
            <w:webHidden/>
          </w:rPr>
          <w:tab/>
        </w:r>
      </w:hyperlink>
      <w:r w:rsidR="00226141" w:rsidRPr="00F07C28">
        <w:rPr>
          <w:i w:val="0"/>
        </w:rPr>
        <w:t>87</w:t>
      </w:r>
    </w:p>
    <w:p w:rsidR="001E52E9" w:rsidRPr="00F07C28" w:rsidRDefault="00870C0B" w:rsidP="001E52E9">
      <w:pPr>
        <w:pStyle w:val="21"/>
        <w:rPr>
          <w:rFonts w:asciiTheme="minorHAnsi" w:eastAsiaTheme="minorEastAsia" w:hAnsiTheme="minorHAnsi" w:cstheme="minorBidi"/>
          <w:i w:val="0"/>
          <w:iCs w:val="0"/>
          <w:sz w:val="22"/>
          <w:szCs w:val="22"/>
        </w:rPr>
      </w:pPr>
      <w:hyperlink w:anchor="_Toc168493870" w:history="1">
        <w:r w:rsidR="001E52E9" w:rsidRPr="00F07C28">
          <w:rPr>
            <w:rStyle w:val="af0"/>
            <w:i w:val="0"/>
          </w:rPr>
          <w:t>2.2. Содержание дисциплины</w:t>
        </w:r>
        <w:r w:rsidR="001E52E9" w:rsidRPr="00F07C28">
          <w:rPr>
            <w:i w:val="0"/>
            <w:webHidden/>
          </w:rPr>
          <w:tab/>
        </w:r>
      </w:hyperlink>
      <w:r w:rsidR="00226141" w:rsidRPr="00F07C28">
        <w:rPr>
          <w:i w:val="0"/>
        </w:rPr>
        <w:t>87</w:t>
      </w:r>
    </w:p>
    <w:p w:rsidR="001E52E9" w:rsidRPr="00F07C28" w:rsidRDefault="00870C0B" w:rsidP="001E52E9">
      <w:pPr>
        <w:pStyle w:val="14"/>
        <w:rPr>
          <w:rFonts w:asciiTheme="minorHAnsi" w:eastAsiaTheme="minorEastAsia" w:hAnsiTheme="minorHAnsi" w:cstheme="minorBidi"/>
          <w:b w:val="0"/>
          <w:bCs w:val="0"/>
          <w:lang w:eastAsia="ru-RU"/>
        </w:rPr>
      </w:pPr>
      <w:hyperlink w:anchor="_Toc168493871" w:history="1">
        <w:r w:rsidR="001E52E9" w:rsidRPr="00F07C28">
          <w:rPr>
            <w:rStyle w:val="af0"/>
          </w:rPr>
          <w:t>3. Условия реализации ДИСЦИПЛИНЫ</w:t>
        </w:r>
        <w:r w:rsidR="001E52E9" w:rsidRPr="00F07C28">
          <w:rPr>
            <w:webHidden/>
          </w:rPr>
          <w:tab/>
        </w:r>
      </w:hyperlink>
      <w:r w:rsidR="00226141" w:rsidRPr="00F07C28">
        <w:t>91</w:t>
      </w:r>
    </w:p>
    <w:p w:rsidR="001E52E9" w:rsidRPr="00F07C28" w:rsidRDefault="00870C0B" w:rsidP="001E52E9">
      <w:pPr>
        <w:pStyle w:val="21"/>
        <w:rPr>
          <w:rFonts w:asciiTheme="minorHAnsi" w:eastAsiaTheme="minorEastAsia" w:hAnsiTheme="minorHAnsi" w:cstheme="minorBidi"/>
          <w:i w:val="0"/>
          <w:iCs w:val="0"/>
          <w:sz w:val="22"/>
          <w:szCs w:val="22"/>
        </w:rPr>
      </w:pPr>
      <w:hyperlink w:anchor="_Toc168493872" w:history="1">
        <w:r w:rsidR="001E52E9" w:rsidRPr="00F07C28">
          <w:rPr>
            <w:rStyle w:val="af0"/>
            <w:i w:val="0"/>
          </w:rPr>
          <w:t>3.1. Материально-техническое обеспечение</w:t>
        </w:r>
        <w:r w:rsidR="001E52E9" w:rsidRPr="00F07C28">
          <w:rPr>
            <w:i w:val="0"/>
            <w:webHidden/>
          </w:rPr>
          <w:tab/>
        </w:r>
      </w:hyperlink>
      <w:r w:rsidR="00226141" w:rsidRPr="00F07C28">
        <w:rPr>
          <w:i w:val="0"/>
        </w:rPr>
        <w:t>91</w:t>
      </w:r>
    </w:p>
    <w:p w:rsidR="001E52E9" w:rsidRPr="00F07C28" w:rsidRDefault="00870C0B" w:rsidP="001E52E9">
      <w:pPr>
        <w:pStyle w:val="21"/>
        <w:rPr>
          <w:rFonts w:asciiTheme="minorHAnsi" w:eastAsiaTheme="minorEastAsia" w:hAnsiTheme="minorHAnsi" w:cstheme="minorBidi"/>
          <w:i w:val="0"/>
          <w:iCs w:val="0"/>
          <w:sz w:val="22"/>
          <w:szCs w:val="22"/>
        </w:rPr>
      </w:pPr>
      <w:hyperlink w:anchor="_Toc168493873" w:history="1">
        <w:r w:rsidR="001E52E9" w:rsidRPr="00F07C28">
          <w:rPr>
            <w:rStyle w:val="af0"/>
            <w:i w:val="0"/>
          </w:rPr>
          <w:t>3.2. Учебно-методическое обеспечение</w:t>
        </w:r>
        <w:r w:rsidR="001E52E9" w:rsidRPr="00F07C28">
          <w:rPr>
            <w:i w:val="0"/>
            <w:webHidden/>
          </w:rPr>
          <w:tab/>
        </w:r>
      </w:hyperlink>
      <w:r w:rsidR="00226141" w:rsidRPr="00F07C28">
        <w:rPr>
          <w:i w:val="0"/>
        </w:rPr>
        <w:t>91</w:t>
      </w:r>
    </w:p>
    <w:p w:rsidR="001E52E9" w:rsidRDefault="00870C0B" w:rsidP="001E52E9">
      <w:pPr>
        <w:pStyle w:val="14"/>
        <w:rPr>
          <w:rFonts w:asciiTheme="minorHAnsi" w:eastAsiaTheme="minorEastAsia" w:hAnsiTheme="minorHAnsi" w:cstheme="minorBidi"/>
          <w:b w:val="0"/>
          <w:bCs w:val="0"/>
          <w:lang w:eastAsia="ru-RU"/>
        </w:rPr>
      </w:pPr>
      <w:hyperlink w:anchor="_Toc168493874" w:history="1">
        <w:r w:rsidR="001E52E9" w:rsidRPr="00F07C28">
          <w:rPr>
            <w:rStyle w:val="af0"/>
          </w:rPr>
          <w:t>4. Контроль и оценка результатов  освоения ДИСЦИПЛИНЫ</w:t>
        </w:r>
        <w:r w:rsidR="001E52E9" w:rsidRPr="00F07C28">
          <w:rPr>
            <w:webHidden/>
          </w:rPr>
          <w:tab/>
        </w:r>
      </w:hyperlink>
      <w:r w:rsidR="00226141">
        <w:t>91</w:t>
      </w:r>
    </w:p>
    <w:p w:rsidR="001E52E9" w:rsidRPr="001F41F9" w:rsidRDefault="00870C0B" w:rsidP="001E52E9">
      <w:pPr>
        <w:pStyle w:val="14"/>
        <w:ind w:firstLine="709"/>
        <w:rPr>
          <w:b w:val="0"/>
          <w:bCs w:val="0"/>
          <w:color w:val="0D0D0D" w:themeColor="text1" w:themeTint="F2"/>
        </w:rPr>
      </w:pPr>
      <w:r w:rsidRPr="001F41F9">
        <w:rPr>
          <w:b w:val="0"/>
          <w:bCs w:val="0"/>
          <w:color w:val="0D0D0D" w:themeColor="text1" w:themeTint="F2"/>
        </w:rPr>
        <w:fldChar w:fldCharType="end"/>
      </w:r>
    </w:p>
    <w:p w:rsidR="001E52E9" w:rsidRPr="00DF068E" w:rsidRDefault="001E52E9" w:rsidP="001E52E9">
      <w:pPr>
        <w:pStyle w:val="1f"/>
        <w:ind w:firstLine="709"/>
        <w:jc w:val="left"/>
        <w:rPr>
          <w:rFonts w:ascii="Times New Roman" w:hAnsi="Times New Roman"/>
        </w:rPr>
        <w:sectPr w:rsidR="001E52E9" w:rsidRPr="00DF068E" w:rsidSect="00502F97">
          <w:pgSz w:w="11906" w:h="16838"/>
          <w:pgMar w:top="1134" w:right="567" w:bottom="1134" w:left="1701" w:header="709" w:footer="709" w:gutter="0"/>
          <w:cols w:space="708"/>
          <w:docGrid w:linePitch="360"/>
        </w:sectPr>
      </w:pPr>
    </w:p>
    <w:p w:rsidR="001E52E9" w:rsidRPr="00E7390A" w:rsidRDefault="00865F0C" w:rsidP="001E52E9">
      <w:pPr>
        <w:pStyle w:val="1f"/>
        <w:numPr>
          <w:ilvl w:val="0"/>
          <w:numId w:val="33"/>
        </w:numPr>
        <w:spacing w:after="0"/>
        <w:rPr>
          <w:rStyle w:val="afb"/>
          <w:i w:val="0"/>
          <w:iCs/>
        </w:rPr>
      </w:pPr>
      <w:bookmarkStart w:id="173" w:name="_Toc169692522"/>
      <w:r w:rsidRPr="00E7390A">
        <w:rPr>
          <w:rStyle w:val="afb"/>
          <w:i w:val="0"/>
          <w:iCs/>
        </w:rPr>
        <w:lastRenderedPageBreak/>
        <w:t>ОБЩАЯ ХАРАКТЕРИСТИКА</w:t>
      </w:r>
      <w:r w:rsidR="00AF5F81">
        <w:rPr>
          <w:rStyle w:val="afb"/>
          <w:i w:val="0"/>
          <w:iCs/>
        </w:rPr>
        <w:t>АДАПТИРОВАННой</w:t>
      </w:r>
      <w:r>
        <w:rPr>
          <w:rStyle w:val="afb"/>
          <w:i w:val="0"/>
          <w:iCs/>
        </w:rPr>
        <w:t xml:space="preserve"> РАБОЧЕЙ</w:t>
      </w:r>
      <w:r w:rsidR="001E52E9" w:rsidRPr="00E7390A">
        <w:rPr>
          <w:rStyle w:val="afb"/>
          <w:i w:val="0"/>
          <w:iCs/>
        </w:rPr>
        <w:t xml:space="preserve"> ПРОГРАММЫ УЧЕБНОЙ ДИСЦИПЛИНЫ</w:t>
      </w:r>
      <w:bookmarkEnd w:id="173"/>
    </w:p>
    <w:p w:rsidR="001E52E9" w:rsidRPr="00F07C28" w:rsidRDefault="001E52E9" w:rsidP="001E52E9">
      <w:pPr>
        <w:jc w:val="center"/>
        <w:rPr>
          <w:rFonts w:ascii="Times New Roman" w:hAnsi="Times New Roman"/>
          <w:b/>
          <w:caps/>
          <w:sz w:val="24"/>
          <w:szCs w:val="24"/>
        </w:rPr>
      </w:pPr>
      <w:r w:rsidRPr="00F07C28">
        <w:rPr>
          <w:b/>
          <w:caps/>
        </w:rPr>
        <w:t>«</w:t>
      </w:r>
      <w:r w:rsidRPr="00F07C28">
        <w:rPr>
          <w:rFonts w:ascii="Times New Roman" w:hAnsi="Times New Roman" w:cs="Times New Roman"/>
          <w:b/>
          <w:caps/>
        </w:rPr>
        <w:t>ОП</w:t>
      </w:r>
      <w:r w:rsidRPr="00F07C28">
        <w:rPr>
          <w:rFonts w:ascii="Times New Roman" w:hAnsi="Times New Roman"/>
          <w:b/>
          <w:caps/>
          <w:sz w:val="24"/>
          <w:szCs w:val="24"/>
        </w:rPr>
        <w:t>.03 Основы гидравлики»</w:t>
      </w:r>
    </w:p>
    <w:p w:rsidR="001E52E9" w:rsidRPr="009E0258" w:rsidRDefault="001E52E9" w:rsidP="001E52E9">
      <w:pPr>
        <w:pStyle w:val="114"/>
        <w:spacing w:after="0" w:line="240" w:lineRule="auto"/>
        <w:rPr>
          <w:rFonts w:ascii="Times New Roman" w:hAnsi="Times New Roman"/>
        </w:rPr>
      </w:pPr>
      <w:bookmarkStart w:id="174" w:name="_Toc169692523"/>
      <w:r w:rsidRPr="009E0258">
        <w:rPr>
          <w:rFonts w:ascii="Times New Roman" w:hAnsi="Times New Roman"/>
        </w:rPr>
        <w:t>1.1. Цель и место дисциплины в структуре образовательной программы</w:t>
      </w:r>
      <w:bookmarkEnd w:id="174"/>
    </w:p>
    <w:p w:rsidR="001E52E9" w:rsidRPr="0076254C" w:rsidRDefault="001E52E9" w:rsidP="001E52E9">
      <w:pPr>
        <w:ind w:firstLine="709"/>
        <w:jc w:val="both"/>
        <w:rPr>
          <w:rFonts w:ascii="Times New Roman" w:hAnsi="Times New Roman" w:cs="Times New Roman"/>
          <w:sz w:val="24"/>
          <w:szCs w:val="24"/>
          <w:shd w:val="clear" w:color="auto" w:fill="FFFFFF"/>
        </w:rPr>
      </w:pPr>
      <w:r w:rsidRPr="0076254C">
        <w:rPr>
          <w:rFonts w:ascii="Times New Roman" w:eastAsia="Times New Roman" w:hAnsi="Times New Roman" w:cs="Times New Roman"/>
          <w:sz w:val="24"/>
          <w:szCs w:val="24"/>
          <w:lang w:eastAsia="ru-RU"/>
        </w:rPr>
        <w:t>Цель дисциплины</w:t>
      </w:r>
      <w:r>
        <w:rPr>
          <w:rFonts w:ascii="Times New Roman" w:eastAsia="Times New Roman" w:hAnsi="Times New Roman" w:cs="Times New Roman"/>
          <w:sz w:val="24"/>
          <w:szCs w:val="24"/>
          <w:lang w:eastAsia="ru-RU"/>
        </w:rPr>
        <w:t xml:space="preserve"> «</w:t>
      </w:r>
      <w:r w:rsidRPr="0076254C">
        <w:rPr>
          <w:rFonts w:ascii="Times New Roman" w:hAnsi="Times New Roman" w:cs="Times New Roman"/>
          <w:sz w:val="24"/>
          <w:szCs w:val="24"/>
        </w:rPr>
        <w:t>Основыгидравлики»</w:t>
      </w:r>
      <w:r w:rsidRPr="0076254C">
        <w:rPr>
          <w:rFonts w:ascii="Times New Roman" w:eastAsia="Times New Roman" w:hAnsi="Times New Roman" w:cs="Times New Roman"/>
          <w:sz w:val="24"/>
          <w:szCs w:val="24"/>
          <w:lang w:eastAsia="ru-RU"/>
        </w:rPr>
        <w:t xml:space="preserve"> - </w:t>
      </w:r>
      <w:r w:rsidRPr="0076254C">
        <w:rPr>
          <w:rFonts w:ascii="Times New Roman" w:hAnsi="Times New Roman" w:cs="Times New Roman"/>
          <w:sz w:val="24"/>
          <w:szCs w:val="24"/>
          <w:shd w:val="clear" w:color="auto" w:fill="FFFFFF"/>
        </w:rPr>
        <w:t xml:space="preserve">формирование у студентов необходимых знаний по основным законам гидростатики, гидродинамики, гидравлики безнапорного движения, а также </w:t>
      </w:r>
      <w:r>
        <w:rPr>
          <w:rFonts w:ascii="Times New Roman" w:hAnsi="Times New Roman" w:cs="Times New Roman"/>
          <w:sz w:val="24"/>
          <w:szCs w:val="24"/>
          <w:shd w:val="clear" w:color="auto" w:fill="FFFFFF"/>
        </w:rPr>
        <w:t>умений</w:t>
      </w:r>
      <w:r w:rsidRPr="0076254C">
        <w:rPr>
          <w:rFonts w:ascii="Times New Roman" w:hAnsi="Times New Roman" w:cs="Times New Roman"/>
          <w:sz w:val="24"/>
          <w:szCs w:val="24"/>
          <w:shd w:val="clear" w:color="auto" w:fill="FFFFFF"/>
        </w:rPr>
        <w:t xml:space="preserve"> практического применения этих законов для решения производственных задач при эксплуатации систем водоснабжения и водоотведения</w:t>
      </w:r>
    </w:p>
    <w:p w:rsidR="001E52E9" w:rsidRDefault="001E52E9" w:rsidP="001E52E9">
      <w:pPr>
        <w:suppressAutoHyphens/>
        <w:ind w:firstLine="709"/>
        <w:jc w:val="both"/>
        <w:rPr>
          <w:rFonts w:ascii="Times New Roman" w:hAnsi="Times New Roman" w:cs="Times New Roman"/>
          <w:sz w:val="24"/>
          <w:szCs w:val="24"/>
        </w:rPr>
      </w:pPr>
      <w:r w:rsidRPr="009E0258">
        <w:rPr>
          <w:rFonts w:ascii="Times New Roman" w:hAnsi="Times New Roman" w:cs="Times New Roman"/>
          <w:sz w:val="24"/>
          <w:szCs w:val="24"/>
        </w:rPr>
        <w:t>Дисциплина «</w:t>
      </w:r>
      <w:r>
        <w:rPr>
          <w:rFonts w:ascii="Times New Roman" w:hAnsi="Times New Roman" w:cs="Times New Roman"/>
          <w:sz w:val="24"/>
          <w:szCs w:val="24"/>
        </w:rPr>
        <w:t>Основы гидравлики</w:t>
      </w:r>
      <w:r w:rsidRPr="009E0258">
        <w:rPr>
          <w:rFonts w:ascii="Times New Roman" w:hAnsi="Times New Roman" w:cs="Times New Roman"/>
          <w:sz w:val="24"/>
          <w:szCs w:val="24"/>
        </w:rPr>
        <w:t xml:space="preserve">» включена в </w:t>
      </w:r>
      <w:r>
        <w:rPr>
          <w:rFonts w:ascii="Times New Roman" w:hAnsi="Times New Roman" w:cs="Times New Roman"/>
          <w:sz w:val="24"/>
          <w:szCs w:val="24"/>
        </w:rPr>
        <w:t xml:space="preserve">обязательную </w:t>
      </w:r>
      <w:r w:rsidRPr="009E0258">
        <w:rPr>
          <w:rFonts w:ascii="Times New Roman" w:hAnsi="Times New Roman" w:cs="Times New Roman"/>
          <w:sz w:val="24"/>
          <w:szCs w:val="24"/>
        </w:rPr>
        <w:t>часть (</w:t>
      </w:r>
      <w:r>
        <w:rPr>
          <w:rFonts w:ascii="Times New Roman" w:hAnsi="Times New Roman" w:cs="Times New Roman"/>
          <w:sz w:val="24"/>
          <w:szCs w:val="24"/>
        </w:rPr>
        <w:t>общепрофессионального</w:t>
      </w:r>
      <w:r w:rsidRPr="009E0258">
        <w:rPr>
          <w:rFonts w:ascii="Times New Roman" w:hAnsi="Times New Roman" w:cs="Times New Roman"/>
          <w:sz w:val="24"/>
          <w:szCs w:val="24"/>
        </w:rPr>
        <w:t>) цикла образовательной программы</w:t>
      </w:r>
    </w:p>
    <w:p w:rsidR="001E52E9" w:rsidRPr="009E0258" w:rsidRDefault="001E52E9" w:rsidP="001E52E9">
      <w:pPr>
        <w:suppressAutoHyphens/>
        <w:ind w:firstLine="709"/>
        <w:jc w:val="both"/>
        <w:rPr>
          <w:rFonts w:ascii="Times New Roman" w:hAnsi="Times New Roman" w:cs="Times New Roman"/>
          <w:sz w:val="24"/>
          <w:szCs w:val="24"/>
        </w:rPr>
      </w:pPr>
    </w:p>
    <w:p w:rsidR="001E52E9" w:rsidRPr="009E0258" w:rsidRDefault="001E52E9" w:rsidP="001E52E9">
      <w:pPr>
        <w:pStyle w:val="114"/>
        <w:spacing w:after="0" w:line="240" w:lineRule="auto"/>
        <w:rPr>
          <w:rFonts w:ascii="Times New Roman" w:hAnsi="Times New Roman"/>
        </w:rPr>
      </w:pPr>
      <w:bookmarkStart w:id="175" w:name="_Toc169692524"/>
      <w:r w:rsidRPr="009E0258">
        <w:rPr>
          <w:rFonts w:ascii="Times New Roman" w:hAnsi="Times New Roman"/>
        </w:rPr>
        <w:t>1.2. Планируемые результаты освоения дисциплины</w:t>
      </w:r>
      <w:bookmarkEnd w:id="175"/>
    </w:p>
    <w:p w:rsidR="001E52E9" w:rsidRPr="009E0258" w:rsidRDefault="001E52E9" w:rsidP="001E52E9">
      <w:pPr>
        <w:ind w:firstLine="709"/>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w:t>
      </w:r>
      <w:r w:rsidR="00AF5F81">
        <w:rPr>
          <w:rFonts w:ascii="Times New Roman" w:eastAsia="Times New Roman" w:hAnsi="Times New Roman" w:cs="Times New Roman"/>
          <w:sz w:val="24"/>
          <w:szCs w:val="24"/>
          <w:lang w:eastAsia="ru-RU"/>
        </w:rPr>
        <w:t>ий выпускника (п. 4.3 А</w:t>
      </w:r>
      <w:r w:rsidRPr="009E0258">
        <w:rPr>
          <w:rFonts w:ascii="Times New Roman" w:eastAsia="Times New Roman" w:hAnsi="Times New Roman" w:cs="Times New Roman"/>
          <w:sz w:val="24"/>
          <w:szCs w:val="24"/>
          <w:lang w:eastAsia="ru-RU"/>
        </w:rPr>
        <w:t>ОП-П).</w:t>
      </w:r>
    </w:p>
    <w:p w:rsidR="001E52E9" w:rsidRPr="009E0258" w:rsidRDefault="001E52E9" w:rsidP="001E52E9">
      <w:pPr>
        <w:ind w:firstLine="709"/>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1E52E9" w:rsidRPr="00277AA9" w:rsidTr="000A3201">
        <w:tc>
          <w:tcPr>
            <w:tcW w:w="1246" w:type="dxa"/>
            <w:tcBorders>
              <w:top w:val="single" w:sz="4" w:space="0" w:color="auto"/>
              <w:left w:val="single" w:sz="4" w:space="0" w:color="auto"/>
              <w:right w:val="single" w:sz="4" w:space="0" w:color="auto"/>
            </w:tcBorders>
          </w:tcPr>
          <w:p w:rsidR="001E52E9" w:rsidRPr="00277AA9" w:rsidRDefault="001E52E9" w:rsidP="000A3201">
            <w:pPr>
              <w:rPr>
                <w:rStyle w:val="afb"/>
                <w:b/>
                <w:i w:val="0"/>
              </w:rPr>
            </w:pPr>
            <w:r w:rsidRPr="00277AA9">
              <w:rPr>
                <w:rStyle w:val="afb"/>
                <w:b/>
                <w:i w:val="0"/>
              </w:rPr>
              <w:t xml:space="preserve">Код ОК, </w:t>
            </w:r>
          </w:p>
          <w:p w:rsidR="001E52E9" w:rsidRPr="00277AA9" w:rsidRDefault="001E52E9" w:rsidP="000A3201">
            <w:pPr>
              <w:rPr>
                <w:rStyle w:val="afb"/>
                <w:b/>
              </w:rPr>
            </w:pPr>
            <w:r w:rsidRPr="00277AA9">
              <w:rPr>
                <w:rStyle w:val="afb"/>
                <w:b/>
              </w:rPr>
              <w:t xml:space="preserve">ПК </w:t>
            </w:r>
          </w:p>
        </w:tc>
        <w:tc>
          <w:tcPr>
            <w:tcW w:w="2794" w:type="dxa"/>
            <w:tcBorders>
              <w:top w:val="single" w:sz="4" w:space="0" w:color="auto"/>
              <w:left w:val="single" w:sz="4" w:space="0" w:color="auto"/>
              <w:right w:val="single" w:sz="4" w:space="0" w:color="auto"/>
            </w:tcBorders>
          </w:tcPr>
          <w:p w:rsidR="001E52E9" w:rsidRPr="00277AA9" w:rsidRDefault="001E52E9" w:rsidP="000A3201">
            <w:pPr>
              <w:jc w:val="center"/>
              <w:rPr>
                <w:rFonts w:ascii="Times New Roman" w:hAnsi="Times New Roman" w:cs="Times New Roman"/>
                <w:b/>
              </w:rPr>
            </w:pPr>
            <w:r w:rsidRPr="00277AA9">
              <w:rPr>
                <w:rFonts w:ascii="Times New Roman" w:hAnsi="Times New Roman" w:cs="Times New Roman"/>
                <w:b/>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E52E9" w:rsidRPr="00277AA9" w:rsidRDefault="001E52E9" w:rsidP="000A3201">
            <w:pPr>
              <w:jc w:val="center"/>
              <w:rPr>
                <w:rFonts w:ascii="Times New Roman" w:hAnsi="Times New Roman" w:cs="Times New Roman"/>
                <w:b/>
                <w:i/>
              </w:rPr>
            </w:pPr>
            <w:r w:rsidRPr="00277AA9">
              <w:rPr>
                <w:rFonts w:ascii="Times New Roman" w:hAnsi="Times New Roman" w:cs="Times New Roman"/>
                <w:b/>
              </w:rPr>
              <w:t>Знать</w:t>
            </w:r>
          </w:p>
        </w:tc>
        <w:tc>
          <w:tcPr>
            <w:tcW w:w="2794"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jc w:val="center"/>
              <w:rPr>
                <w:rFonts w:ascii="Times New Roman" w:hAnsi="Times New Roman" w:cs="Times New Roman"/>
                <w:b/>
                <w:i/>
              </w:rPr>
            </w:pPr>
            <w:r w:rsidRPr="00277AA9">
              <w:rPr>
                <w:rFonts w:ascii="Times New Roman" w:hAnsi="Times New Roman" w:cs="Times New Roman"/>
                <w:b/>
              </w:rPr>
              <w:t xml:space="preserve">Владеть навыками </w:t>
            </w:r>
          </w:p>
        </w:tc>
      </w:tr>
      <w:tr w:rsidR="001E52E9" w:rsidRPr="00277AA9" w:rsidTr="000A3201">
        <w:tc>
          <w:tcPr>
            <w:tcW w:w="1246" w:type="dxa"/>
            <w:tcBorders>
              <w:top w:val="single" w:sz="4" w:space="0" w:color="auto"/>
              <w:left w:val="single" w:sz="4" w:space="0" w:color="auto"/>
              <w:right w:val="single" w:sz="4" w:space="0" w:color="auto"/>
            </w:tcBorders>
          </w:tcPr>
          <w:p w:rsidR="001E52E9" w:rsidRPr="00277AA9" w:rsidRDefault="001E52E9" w:rsidP="000A3201">
            <w:pPr>
              <w:rPr>
                <w:rStyle w:val="afb"/>
                <w:b/>
                <w:iCs/>
              </w:rPr>
            </w:pPr>
            <w:r w:rsidRPr="00277AA9">
              <w:rPr>
                <w:rStyle w:val="afb"/>
                <w:b/>
                <w:iCs/>
              </w:rPr>
              <w:t>ОК.01</w:t>
            </w:r>
          </w:p>
        </w:tc>
        <w:tc>
          <w:tcPr>
            <w:tcW w:w="2794" w:type="dxa"/>
            <w:tcBorders>
              <w:top w:val="single" w:sz="4" w:space="0" w:color="auto"/>
              <w:left w:val="single" w:sz="4" w:space="0" w:color="auto"/>
              <w:right w:val="single" w:sz="4" w:space="0" w:color="auto"/>
            </w:tcBorders>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jc w:val="center"/>
              <w:rPr>
                <w:rFonts w:ascii="Times New Roman" w:hAnsi="Times New Roman" w:cs="Times New Roman"/>
                <w:b/>
              </w:rPr>
            </w:pPr>
            <w:r w:rsidRPr="00277AA9">
              <w:rPr>
                <w:rFonts w:ascii="Times New Roman" w:hAnsi="Times New Roman" w:cs="Times New Roman"/>
                <w:b/>
              </w:rPr>
              <w:t>-</w:t>
            </w:r>
          </w:p>
        </w:tc>
      </w:tr>
      <w:tr w:rsidR="001E52E9" w:rsidRPr="00277AA9" w:rsidTr="000A3201">
        <w:tc>
          <w:tcPr>
            <w:tcW w:w="1246" w:type="dxa"/>
            <w:tcBorders>
              <w:top w:val="single" w:sz="4" w:space="0" w:color="auto"/>
              <w:left w:val="single" w:sz="4" w:space="0" w:color="auto"/>
              <w:right w:val="single" w:sz="4" w:space="0" w:color="auto"/>
            </w:tcBorders>
          </w:tcPr>
          <w:p w:rsidR="001E52E9" w:rsidRPr="00277AA9" w:rsidRDefault="001E52E9" w:rsidP="000A3201">
            <w:pPr>
              <w:rPr>
                <w:rStyle w:val="afb"/>
                <w:b/>
                <w:iCs/>
              </w:rPr>
            </w:pPr>
            <w:r w:rsidRPr="00277AA9">
              <w:rPr>
                <w:rStyle w:val="afb"/>
                <w:b/>
                <w:iCs/>
              </w:rPr>
              <w:t>ПК 1.2</w:t>
            </w:r>
          </w:p>
        </w:tc>
        <w:tc>
          <w:tcPr>
            <w:tcW w:w="2794" w:type="dxa"/>
            <w:tcBorders>
              <w:top w:val="single" w:sz="4" w:space="0" w:color="auto"/>
              <w:left w:val="single" w:sz="4" w:space="0" w:color="auto"/>
              <w:right w:val="single" w:sz="4" w:space="0" w:color="auto"/>
            </w:tcBorders>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Правила проведения испытаний оборудования и трубопроводов</w:t>
            </w:r>
          </w:p>
        </w:tc>
        <w:tc>
          <w:tcPr>
            <w:tcW w:w="2794"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jc w:val="center"/>
              <w:rPr>
                <w:rFonts w:ascii="Times New Roman" w:hAnsi="Times New Roman" w:cs="Times New Roman"/>
                <w:b/>
              </w:rPr>
            </w:pPr>
            <w:r w:rsidRPr="00277AA9">
              <w:rPr>
                <w:rFonts w:ascii="Times New Roman" w:hAnsi="Times New Roman" w:cs="Times New Roman"/>
                <w:b/>
              </w:rPr>
              <w:t>-</w:t>
            </w:r>
          </w:p>
        </w:tc>
      </w:tr>
      <w:tr w:rsidR="001E52E9" w:rsidRPr="00277AA9" w:rsidTr="000A3201">
        <w:tc>
          <w:tcPr>
            <w:tcW w:w="1246"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rPr>
                <w:rStyle w:val="afb"/>
                <w:b/>
                <w:iCs/>
              </w:rPr>
            </w:pPr>
            <w:r w:rsidRPr="00277AA9">
              <w:rPr>
                <w:rStyle w:val="afb"/>
                <w:b/>
                <w:iCs/>
              </w:rPr>
              <w:t>ПК 2.3</w:t>
            </w:r>
          </w:p>
        </w:tc>
        <w:tc>
          <w:tcPr>
            <w:tcW w:w="2794"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Обслуживать механическое, пневматическое и гидравлическое оборудования систем водоснабжения и водоотведения.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Элементы механических, пневматических, гидравлических устройств, методы измерений, устройство контрольно-измерительных приборов технологического контроля</w:t>
            </w:r>
          </w:p>
        </w:tc>
        <w:tc>
          <w:tcPr>
            <w:tcW w:w="2794"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jc w:val="center"/>
              <w:rPr>
                <w:rFonts w:ascii="Times New Roman" w:hAnsi="Times New Roman" w:cs="Times New Roman"/>
                <w:b/>
              </w:rPr>
            </w:pPr>
            <w:r w:rsidRPr="00277AA9">
              <w:rPr>
                <w:rFonts w:ascii="Times New Roman" w:hAnsi="Times New Roman" w:cs="Times New Roman"/>
                <w:b/>
              </w:rPr>
              <w:t>-</w:t>
            </w:r>
          </w:p>
        </w:tc>
      </w:tr>
      <w:tr w:rsidR="001E52E9" w:rsidRPr="00277AA9" w:rsidTr="000A3201">
        <w:tc>
          <w:tcPr>
            <w:tcW w:w="1246" w:type="dxa"/>
            <w:tcBorders>
              <w:top w:val="single" w:sz="4" w:space="0" w:color="auto"/>
              <w:left w:val="single" w:sz="4" w:space="0" w:color="auto"/>
              <w:right w:val="single" w:sz="4" w:space="0" w:color="auto"/>
            </w:tcBorders>
          </w:tcPr>
          <w:p w:rsidR="001E52E9" w:rsidRPr="00277AA9" w:rsidRDefault="001E52E9" w:rsidP="000A3201">
            <w:pPr>
              <w:rPr>
                <w:rStyle w:val="afb"/>
                <w:b/>
                <w:iCs/>
              </w:rPr>
            </w:pPr>
          </w:p>
          <w:p w:rsidR="001E52E9" w:rsidRPr="00277AA9" w:rsidRDefault="001E52E9" w:rsidP="000A3201">
            <w:pPr>
              <w:rPr>
                <w:rStyle w:val="afb"/>
                <w:b/>
                <w:iCs/>
              </w:rPr>
            </w:pPr>
            <w:r w:rsidRPr="00277AA9">
              <w:rPr>
                <w:rStyle w:val="afb"/>
                <w:b/>
                <w:iCs/>
              </w:rPr>
              <w:t>ПК 4.2</w:t>
            </w:r>
          </w:p>
        </w:tc>
        <w:tc>
          <w:tcPr>
            <w:tcW w:w="2794" w:type="dxa"/>
            <w:tcBorders>
              <w:top w:val="single" w:sz="4" w:space="0" w:color="auto"/>
              <w:left w:val="single" w:sz="4" w:space="0" w:color="auto"/>
              <w:right w:val="single" w:sz="4" w:space="0" w:color="auto"/>
            </w:tcBorders>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1E52E9" w:rsidRPr="00277AA9" w:rsidRDefault="001E52E9" w:rsidP="000A3201">
            <w:pPr>
              <w:jc w:val="center"/>
              <w:rPr>
                <w:rFonts w:ascii="Times New Roman" w:hAnsi="Times New Roman" w:cs="Times New Roman"/>
                <w:bCs/>
              </w:rPr>
            </w:pPr>
            <w:r w:rsidRPr="00277AA9">
              <w:rPr>
                <w:rFonts w:ascii="Times New Roman" w:hAnsi="Times New Roman" w:cs="Times New Roman"/>
                <w:bCs/>
              </w:rPr>
              <w:t>Принцип действия, назначение и особенности ремонта санитарно-технических трубопроводных систем отопления, водоснабжения, канализации и водостоков</w:t>
            </w:r>
          </w:p>
        </w:tc>
        <w:tc>
          <w:tcPr>
            <w:tcW w:w="2794" w:type="dxa"/>
            <w:tcBorders>
              <w:top w:val="single" w:sz="4" w:space="0" w:color="auto"/>
              <w:left w:val="single" w:sz="4" w:space="0" w:color="auto"/>
              <w:bottom w:val="single" w:sz="4" w:space="0" w:color="auto"/>
              <w:right w:val="single" w:sz="4" w:space="0" w:color="auto"/>
            </w:tcBorders>
          </w:tcPr>
          <w:p w:rsidR="001E52E9" w:rsidRPr="00277AA9" w:rsidRDefault="001E52E9" w:rsidP="000A3201">
            <w:pPr>
              <w:jc w:val="center"/>
              <w:rPr>
                <w:rFonts w:ascii="Times New Roman" w:hAnsi="Times New Roman" w:cs="Times New Roman"/>
                <w:b/>
              </w:rPr>
            </w:pPr>
            <w:r w:rsidRPr="00277AA9">
              <w:rPr>
                <w:rFonts w:ascii="Times New Roman" w:hAnsi="Times New Roman" w:cs="Times New Roman"/>
                <w:b/>
              </w:rPr>
              <w:t>-</w:t>
            </w:r>
          </w:p>
        </w:tc>
      </w:tr>
    </w:tbl>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Pr="00A92AA9" w:rsidRDefault="001E52E9" w:rsidP="001E52E9">
      <w:pPr>
        <w:numPr>
          <w:ilvl w:val="1"/>
          <w:numId w:val="33"/>
        </w:numPr>
        <w:spacing w:after="120"/>
        <w:ind w:left="0" w:firstLine="709"/>
        <w:contextualSpacing/>
        <w:rPr>
          <w:rFonts w:ascii="Times New Roman" w:hAnsi="Times New Roman" w:cs="Times New Roman"/>
          <w:b/>
          <w:sz w:val="24"/>
          <w:szCs w:val="24"/>
        </w:rPr>
      </w:pPr>
      <w:r w:rsidRPr="00A92AA9">
        <w:rPr>
          <w:rFonts w:ascii="Times New Roman" w:hAnsi="Times New Roman" w:cs="Times New Roman"/>
          <w:b/>
          <w:sz w:val="24"/>
          <w:szCs w:val="24"/>
        </w:rPr>
        <w:lastRenderedPageBreak/>
        <w:t>Обоснование часов вариативной части ОПОП-П</w:t>
      </w:r>
    </w:p>
    <w:p w:rsidR="001E52E9" w:rsidRPr="00A92AA9" w:rsidRDefault="001E52E9" w:rsidP="001E52E9">
      <w:pPr>
        <w:spacing w:after="120"/>
        <w:ind w:firstLine="709"/>
        <w:contextualSpacing/>
        <w:rPr>
          <w:rFonts w:ascii="Times New Roman" w:hAnsi="Times New Roman" w:cs="Times New Roman"/>
          <w:b/>
          <w:sz w:val="24"/>
          <w:szCs w:val="24"/>
        </w:rPr>
      </w:pPr>
    </w:p>
    <w:tbl>
      <w:tblPr>
        <w:tblStyle w:val="a3"/>
        <w:tblW w:w="5000" w:type="pct"/>
        <w:tblLook w:val="04A0"/>
      </w:tblPr>
      <w:tblGrid>
        <w:gridCol w:w="778"/>
        <w:gridCol w:w="2367"/>
        <w:gridCol w:w="2657"/>
        <w:gridCol w:w="1449"/>
        <w:gridCol w:w="2603"/>
      </w:tblGrid>
      <w:tr w:rsidR="001E52E9" w:rsidRPr="00CE5516" w:rsidTr="000A3201">
        <w:tc>
          <w:tcPr>
            <w:tcW w:w="395" w:type="pct"/>
          </w:tcPr>
          <w:p w:rsidR="001E52E9" w:rsidRPr="00CE5516" w:rsidRDefault="001E52E9" w:rsidP="000A3201">
            <w:pPr>
              <w:spacing w:after="120"/>
              <w:contextualSpacing/>
              <w:rPr>
                <w:rFonts w:ascii="Times New Roman" w:hAnsi="Times New Roman" w:cs="Times New Roman"/>
                <w:b/>
              </w:rPr>
            </w:pPr>
            <w:r w:rsidRPr="00CE5516">
              <w:rPr>
                <w:rFonts w:ascii="Times New Roman" w:hAnsi="Times New Roman" w:cs="Times New Roman"/>
                <w:b/>
              </w:rPr>
              <w:t>№№ п/п</w:t>
            </w:r>
          </w:p>
        </w:tc>
        <w:tc>
          <w:tcPr>
            <w:tcW w:w="1201" w:type="pct"/>
          </w:tcPr>
          <w:p w:rsidR="001E52E9" w:rsidRPr="00CE5516" w:rsidRDefault="001E52E9" w:rsidP="000A3201">
            <w:pPr>
              <w:spacing w:after="120"/>
              <w:contextualSpacing/>
              <w:rPr>
                <w:rFonts w:ascii="Times New Roman" w:hAnsi="Times New Roman" w:cs="Times New Roman"/>
                <w:b/>
              </w:rPr>
            </w:pPr>
            <w:r w:rsidRPr="00CE5516">
              <w:rPr>
                <w:rFonts w:ascii="Times New Roman" w:hAnsi="Times New Roman" w:cs="Times New Roman"/>
                <w:b/>
              </w:rPr>
              <w:t>Дополнительные знания, умения, навыки</w:t>
            </w:r>
            <w:r w:rsidRPr="00CE5516">
              <w:rPr>
                <w:rFonts w:ascii="Times New Roman" w:hAnsi="Times New Roman" w:cs="Times New Roman"/>
                <w:b/>
                <w:i/>
                <w:iCs/>
              </w:rPr>
              <w:t xml:space="preserve"> (если указаны ПК)</w:t>
            </w:r>
          </w:p>
        </w:tc>
        <w:tc>
          <w:tcPr>
            <w:tcW w:w="1348" w:type="pct"/>
          </w:tcPr>
          <w:p w:rsidR="001E52E9" w:rsidRPr="00CE5516" w:rsidRDefault="001E52E9" w:rsidP="000A3201">
            <w:pPr>
              <w:spacing w:after="120"/>
              <w:contextualSpacing/>
              <w:rPr>
                <w:rFonts w:ascii="Times New Roman" w:hAnsi="Times New Roman" w:cs="Times New Roman"/>
                <w:b/>
              </w:rPr>
            </w:pPr>
            <w:r w:rsidRPr="00CE5516">
              <w:rPr>
                <w:rFonts w:ascii="Times New Roman" w:hAnsi="Times New Roman" w:cs="Times New Roman"/>
                <w:b/>
              </w:rPr>
              <w:t>№, наименование темы</w:t>
            </w:r>
          </w:p>
        </w:tc>
        <w:tc>
          <w:tcPr>
            <w:tcW w:w="735" w:type="pct"/>
          </w:tcPr>
          <w:p w:rsidR="001E52E9" w:rsidRPr="00CE5516" w:rsidRDefault="001E52E9" w:rsidP="000A3201">
            <w:pPr>
              <w:spacing w:after="120"/>
              <w:contextualSpacing/>
              <w:rPr>
                <w:rFonts w:ascii="Times New Roman" w:hAnsi="Times New Roman" w:cs="Times New Roman"/>
                <w:b/>
              </w:rPr>
            </w:pPr>
            <w:r w:rsidRPr="00CE5516">
              <w:rPr>
                <w:rFonts w:ascii="Times New Roman" w:hAnsi="Times New Roman" w:cs="Times New Roman"/>
                <w:b/>
              </w:rPr>
              <w:t>Объем часов</w:t>
            </w:r>
          </w:p>
        </w:tc>
        <w:tc>
          <w:tcPr>
            <w:tcW w:w="1321" w:type="pct"/>
          </w:tcPr>
          <w:p w:rsidR="001E52E9" w:rsidRPr="00CE5516" w:rsidRDefault="001E52E9" w:rsidP="000A3201">
            <w:pPr>
              <w:spacing w:after="120"/>
              <w:contextualSpacing/>
              <w:rPr>
                <w:rFonts w:ascii="Times New Roman" w:hAnsi="Times New Roman" w:cs="Times New Roman"/>
                <w:b/>
              </w:rPr>
            </w:pPr>
            <w:r w:rsidRPr="00CE5516">
              <w:rPr>
                <w:rFonts w:ascii="Times New Roman" w:hAnsi="Times New Roman" w:cs="Times New Roman"/>
                <w:b/>
              </w:rPr>
              <w:t>Обоснование включения в рабочую программу</w:t>
            </w:r>
          </w:p>
        </w:tc>
      </w:tr>
      <w:tr w:rsidR="001E52E9" w:rsidRPr="00CE5516" w:rsidTr="000A3201">
        <w:tc>
          <w:tcPr>
            <w:tcW w:w="395" w:type="pct"/>
            <w:vMerge w:val="restart"/>
          </w:tcPr>
          <w:p w:rsidR="001E52E9" w:rsidRPr="00CE5516" w:rsidRDefault="001E52E9" w:rsidP="000A3201">
            <w:pPr>
              <w:spacing w:after="120"/>
              <w:contextualSpacing/>
              <w:jc w:val="center"/>
              <w:rPr>
                <w:rFonts w:ascii="Times New Roman" w:hAnsi="Times New Roman" w:cs="Times New Roman"/>
                <w:bCs/>
              </w:rPr>
            </w:pPr>
            <w:r w:rsidRPr="00CE5516">
              <w:rPr>
                <w:rFonts w:ascii="Times New Roman" w:hAnsi="Times New Roman" w:cs="Times New Roman"/>
                <w:bCs/>
              </w:rPr>
              <w:t>1</w:t>
            </w:r>
          </w:p>
        </w:tc>
        <w:tc>
          <w:tcPr>
            <w:tcW w:w="1201" w:type="pct"/>
            <w:vMerge w:val="restart"/>
          </w:tcPr>
          <w:p w:rsidR="001E52E9" w:rsidRPr="00CE5516" w:rsidRDefault="001E52E9" w:rsidP="000A3201">
            <w:pPr>
              <w:spacing w:after="120"/>
              <w:contextualSpacing/>
              <w:rPr>
                <w:rFonts w:ascii="Times New Roman" w:hAnsi="Times New Roman" w:cs="Times New Roman"/>
                <w:bCs/>
              </w:rPr>
            </w:pPr>
            <w:r w:rsidRPr="00CE5516">
              <w:rPr>
                <w:rFonts w:ascii="Times New Roman" w:hAnsi="Times New Roman" w:cs="Times New Roman"/>
                <w:bCs/>
              </w:rPr>
              <w:t>Не предусмотрено</w:t>
            </w: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eastAsia="Times New Roman" w:hAnsi="Times New Roman" w:cs="Times New Roman"/>
                <w:lang w:eastAsia="ru-RU"/>
              </w:rPr>
              <w:t>Тема 2.1. Основы гидродинамики</w:t>
            </w:r>
          </w:p>
        </w:tc>
        <w:tc>
          <w:tcPr>
            <w:tcW w:w="735" w:type="pct"/>
            <w:vMerge w:val="restart"/>
          </w:tcPr>
          <w:p w:rsidR="001E52E9" w:rsidRPr="00CE5516" w:rsidRDefault="001E52E9" w:rsidP="000A3201">
            <w:pPr>
              <w:spacing w:after="120"/>
              <w:contextualSpacing/>
              <w:jc w:val="center"/>
              <w:rPr>
                <w:rFonts w:ascii="Times New Roman" w:hAnsi="Times New Roman" w:cs="Times New Roman"/>
                <w:bCs/>
              </w:rPr>
            </w:pPr>
            <w:r w:rsidRPr="00CE5516">
              <w:rPr>
                <w:rFonts w:ascii="Times New Roman" w:hAnsi="Times New Roman" w:cs="Times New Roman"/>
                <w:bCs/>
              </w:rPr>
              <w:t>8</w:t>
            </w:r>
          </w:p>
        </w:tc>
        <w:tc>
          <w:tcPr>
            <w:tcW w:w="1321" w:type="pct"/>
            <w:vMerge w:val="restart"/>
          </w:tcPr>
          <w:p w:rsidR="001E52E9" w:rsidRPr="00CE5516" w:rsidRDefault="001E52E9" w:rsidP="000A3201">
            <w:pPr>
              <w:autoSpaceDE w:val="0"/>
              <w:autoSpaceDN w:val="0"/>
              <w:adjustRightInd w:val="0"/>
              <w:rPr>
                <w:rFonts w:ascii="Times New Roman" w:hAnsi="Times New Roman" w:cs="Times New Roman"/>
              </w:rPr>
            </w:pPr>
            <w:r w:rsidRPr="00CE5516">
              <w:rPr>
                <w:rFonts w:ascii="Times New Roman" w:hAnsi="Times New Roman" w:cs="Times New Roman"/>
              </w:rPr>
              <w:t xml:space="preserve">На основании согласования с работодателем для усиления базовой части и качественного формирования элементов профессиональных компетенций: </w:t>
            </w:r>
          </w:p>
          <w:p w:rsidR="001E52E9" w:rsidRPr="00CE5516" w:rsidRDefault="001E52E9" w:rsidP="000A3201">
            <w:pPr>
              <w:spacing w:after="120"/>
              <w:contextualSpacing/>
              <w:rPr>
                <w:rFonts w:ascii="Times New Roman" w:hAnsi="Times New Roman" w:cs="Times New Roman"/>
                <w:bCs/>
              </w:rPr>
            </w:pPr>
            <w:r w:rsidRPr="00CE5516">
              <w:rPr>
                <w:rFonts w:ascii="Times New Roman" w:hAnsi="Times New Roman" w:cs="Times New Roman"/>
                <w:bCs/>
              </w:rPr>
              <w:t>ПК 1.2</w:t>
            </w:r>
          </w:p>
          <w:p w:rsidR="001E52E9" w:rsidRPr="00CE5516" w:rsidRDefault="001E52E9" w:rsidP="000A3201">
            <w:pPr>
              <w:spacing w:after="120"/>
              <w:contextualSpacing/>
              <w:rPr>
                <w:rFonts w:ascii="Times New Roman" w:hAnsi="Times New Roman" w:cs="Times New Roman"/>
                <w:bCs/>
              </w:rPr>
            </w:pPr>
            <w:r w:rsidRPr="00CE5516">
              <w:rPr>
                <w:rFonts w:ascii="Times New Roman" w:hAnsi="Times New Roman" w:cs="Times New Roman"/>
                <w:bCs/>
              </w:rPr>
              <w:t>ПК 2.3</w:t>
            </w:r>
          </w:p>
          <w:p w:rsidR="001E52E9" w:rsidRPr="00CE5516" w:rsidRDefault="001E52E9" w:rsidP="000A3201">
            <w:pPr>
              <w:spacing w:after="120"/>
              <w:contextualSpacing/>
              <w:rPr>
                <w:rFonts w:ascii="Times New Roman" w:hAnsi="Times New Roman" w:cs="Times New Roman"/>
                <w:bCs/>
              </w:rPr>
            </w:pPr>
            <w:r w:rsidRPr="00CE5516">
              <w:rPr>
                <w:rFonts w:ascii="Times New Roman" w:hAnsi="Times New Roman" w:cs="Times New Roman"/>
                <w:bCs/>
              </w:rPr>
              <w:t>ПК 4.2</w:t>
            </w: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hAnsi="Times New Roman" w:cs="Times New Roman"/>
              </w:rPr>
              <w:t>Тема 2.2. Гидравлические сопротивления</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hAnsi="Times New Roman" w:cs="Times New Roman"/>
              </w:rPr>
              <w:t>Тема 2.3. Истечение жидкости из отверстий и насадок</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eastAsia="Times New Roman" w:hAnsi="Times New Roman" w:cs="Times New Roman"/>
                <w:lang w:eastAsia="ru-RU"/>
              </w:rPr>
              <w:t>Тема 2.4. Движение жидкости в запорных трубопроводах</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hAnsi="Times New Roman" w:cs="Times New Roman"/>
              </w:rPr>
              <w:t>Тема 3.1. Безнапорное равномерное движение жидкости в каналах и трубах</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eastAsia="Times New Roman" w:hAnsi="Times New Roman" w:cs="Times New Roman"/>
                <w:lang w:eastAsia="ru-RU"/>
              </w:rPr>
              <w:t>Тема 3.2. Неравномерное движение жидкости в открытых руслах</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eastAsia="Times New Roman" w:hAnsi="Times New Roman" w:cs="Times New Roman"/>
                <w:lang w:eastAsia="ru-RU"/>
              </w:rPr>
              <w:t>Тема 3.3. Истечение жидкости через водосливы</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r w:rsidR="001E52E9" w:rsidRPr="00CE5516" w:rsidTr="000A3201">
        <w:tc>
          <w:tcPr>
            <w:tcW w:w="395" w:type="pct"/>
            <w:vMerge/>
          </w:tcPr>
          <w:p w:rsidR="001E52E9" w:rsidRPr="00CE5516" w:rsidRDefault="001E52E9" w:rsidP="000A3201">
            <w:pPr>
              <w:spacing w:after="120"/>
              <w:contextualSpacing/>
              <w:jc w:val="center"/>
              <w:rPr>
                <w:rFonts w:ascii="Times New Roman" w:hAnsi="Times New Roman" w:cs="Times New Roman"/>
                <w:bCs/>
              </w:rPr>
            </w:pPr>
          </w:p>
        </w:tc>
        <w:tc>
          <w:tcPr>
            <w:tcW w:w="1201" w:type="pct"/>
            <w:vMerge/>
          </w:tcPr>
          <w:p w:rsidR="001E52E9" w:rsidRPr="00CE5516" w:rsidRDefault="001E52E9" w:rsidP="000A3201">
            <w:pPr>
              <w:spacing w:after="120"/>
              <w:contextualSpacing/>
              <w:rPr>
                <w:rFonts w:ascii="Times New Roman" w:hAnsi="Times New Roman" w:cs="Times New Roman"/>
                <w:bCs/>
              </w:rPr>
            </w:pPr>
          </w:p>
        </w:tc>
        <w:tc>
          <w:tcPr>
            <w:tcW w:w="1348" w:type="pct"/>
          </w:tcPr>
          <w:p w:rsidR="001E52E9" w:rsidRPr="00CE5516" w:rsidRDefault="001E52E9" w:rsidP="000A3201">
            <w:pPr>
              <w:jc w:val="center"/>
              <w:rPr>
                <w:rFonts w:ascii="Times New Roman" w:eastAsia="Times New Roman" w:hAnsi="Times New Roman" w:cs="Times New Roman"/>
                <w:lang w:eastAsia="ru-RU"/>
              </w:rPr>
            </w:pPr>
            <w:r w:rsidRPr="00CE5516">
              <w:rPr>
                <w:rFonts w:ascii="Times New Roman" w:eastAsia="Times New Roman" w:hAnsi="Times New Roman" w:cs="Times New Roman"/>
                <w:lang w:eastAsia="ru-RU"/>
              </w:rPr>
              <w:t>Тема 3.4. Движение грунтовых вод</w:t>
            </w:r>
          </w:p>
        </w:tc>
        <w:tc>
          <w:tcPr>
            <w:tcW w:w="735" w:type="pct"/>
            <w:vMerge/>
          </w:tcPr>
          <w:p w:rsidR="001E52E9" w:rsidRPr="00CE5516" w:rsidRDefault="001E52E9" w:rsidP="000A3201">
            <w:pPr>
              <w:spacing w:after="120"/>
              <w:contextualSpacing/>
              <w:jc w:val="center"/>
              <w:rPr>
                <w:rFonts w:ascii="Times New Roman" w:hAnsi="Times New Roman" w:cs="Times New Roman"/>
                <w:bCs/>
              </w:rPr>
            </w:pPr>
          </w:p>
        </w:tc>
        <w:tc>
          <w:tcPr>
            <w:tcW w:w="1321" w:type="pct"/>
            <w:vMerge/>
          </w:tcPr>
          <w:p w:rsidR="001E52E9" w:rsidRPr="00CE5516" w:rsidRDefault="001E52E9" w:rsidP="000A3201">
            <w:pPr>
              <w:spacing w:after="120"/>
              <w:contextualSpacing/>
              <w:rPr>
                <w:rFonts w:ascii="Times New Roman" w:hAnsi="Times New Roman" w:cs="Times New Roman"/>
                <w:bCs/>
              </w:rPr>
            </w:pPr>
          </w:p>
        </w:tc>
      </w:tr>
    </w:tbl>
    <w:p w:rsidR="001E52E9" w:rsidRPr="00A92AA9" w:rsidRDefault="001E52E9" w:rsidP="001E52E9">
      <w:pPr>
        <w:ind w:firstLine="709"/>
        <w:rPr>
          <w:rFonts w:ascii="Times New Roman" w:eastAsia="Times New Roman" w:hAnsi="Times New Roman" w:cs="Times New Roman"/>
          <w:sz w:val="12"/>
          <w:szCs w:val="12"/>
          <w:lang w:eastAsia="ru-RU"/>
        </w:rPr>
      </w:pPr>
    </w:p>
    <w:p w:rsidR="001E52E9" w:rsidRPr="00A92AA9" w:rsidRDefault="001E52E9" w:rsidP="001E52E9">
      <w:pPr>
        <w:keepNext/>
        <w:spacing w:after="120"/>
        <w:ind w:firstLine="709"/>
        <w:jc w:val="center"/>
        <w:outlineLvl w:val="0"/>
        <w:rPr>
          <w:rFonts w:ascii="Times New Roman" w:eastAsia="Segoe UI" w:hAnsi="Times New Roman" w:cs="Times New Roman"/>
          <w:b/>
          <w:bCs/>
          <w:caps/>
          <w:color w:val="2F5496" w:themeColor="accent1" w:themeShade="BF"/>
          <w:kern w:val="32"/>
          <w:sz w:val="24"/>
          <w:szCs w:val="24"/>
          <w:lang w:eastAsia="ru-RU"/>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spacing w:after="120"/>
        <w:ind w:firstLine="709"/>
        <w:rPr>
          <w:rFonts w:ascii="Times New Roman" w:hAnsi="Times New Roman" w:cs="Times New Roman"/>
          <w:bCs/>
          <w:sz w:val="24"/>
          <w:szCs w:val="24"/>
        </w:rPr>
      </w:pPr>
    </w:p>
    <w:p w:rsidR="001E52E9" w:rsidRDefault="001E52E9" w:rsidP="001E52E9">
      <w:pPr>
        <w:pStyle w:val="1f"/>
        <w:rPr>
          <w:rFonts w:ascii="Times New Roman" w:hAnsi="Times New Roman"/>
        </w:rPr>
      </w:pPr>
    </w:p>
    <w:p w:rsidR="001E52E9" w:rsidRPr="00B115E3" w:rsidRDefault="001E52E9" w:rsidP="001E52E9">
      <w:pPr>
        <w:pStyle w:val="1f"/>
        <w:rPr>
          <w:rFonts w:ascii="Times New Roman" w:hAnsi="Times New Roman"/>
        </w:rPr>
      </w:pPr>
      <w:bookmarkStart w:id="176" w:name="_Toc169692525"/>
      <w:r w:rsidRPr="00E11160">
        <w:rPr>
          <w:rFonts w:ascii="Times New Roman" w:hAnsi="Times New Roman"/>
        </w:rPr>
        <w:t xml:space="preserve">2. Структура и содержание </w:t>
      </w:r>
      <w:r>
        <w:rPr>
          <w:rFonts w:ascii="Times New Roman" w:hAnsi="Times New Roman"/>
        </w:rPr>
        <w:t>ДИСЦИПЛИНЫ</w:t>
      </w:r>
      <w:bookmarkEnd w:id="176"/>
    </w:p>
    <w:p w:rsidR="001E52E9" w:rsidRPr="00E11160" w:rsidRDefault="001E52E9" w:rsidP="001E52E9">
      <w:pPr>
        <w:pStyle w:val="114"/>
        <w:ind w:firstLine="0"/>
        <w:jc w:val="center"/>
        <w:rPr>
          <w:rFonts w:ascii="Times New Roman" w:hAnsi="Times New Roman"/>
        </w:rPr>
      </w:pPr>
      <w:bookmarkStart w:id="177" w:name="_Toc169692526"/>
      <w:r w:rsidRPr="00E11160">
        <w:rPr>
          <w:rFonts w:ascii="Times New Roman" w:hAnsi="Times New Roman"/>
        </w:rPr>
        <w:t xml:space="preserve">2.1. Трудоемкость освоения </w:t>
      </w:r>
      <w:r>
        <w:rPr>
          <w:rFonts w:ascii="Times New Roman" w:hAnsi="Times New Roman"/>
        </w:rPr>
        <w:t>дисциплины</w:t>
      </w:r>
      <w:bookmarkEnd w:id="17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1E52E9" w:rsidRPr="00257255" w:rsidTr="000A3201">
        <w:trPr>
          <w:trHeight w:val="23"/>
        </w:trPr>
        <w:tc>
          <w:tcPr>
            <w:tcW w:w="3259" w:type="pct"/>
            <w:vAlign w:val="center"/>
          </w:tcPr>
          <w:p w:rsidR="001E52E9" w:rsidRPr="00257255" w:rsidRDefault="001E52E9" w:rsidP="000A3201">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1E52E9" w:rsidRPr="00257255" w:rsidRDefault="001E52E9" w:rsidP="000A3201">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1E52E9" w:rsidRPr="00257255" w:rsidRDefault="001E52E9" w:rsidP="000A3201">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1E52E9" w:rsidRPr="00257255" w:rsidTr="000A3201">
        <w:trPr>
          <w:trHeight w:val="23"/>
        </w:trPr>
        <w:tc>
          <w:tcPr>
            <w:tcW w:w="3259" w:type="pct"/>
            <w:vAlign w:val="center"/>
          </w:tcPr>
          <w:p w:rsidR="001E52E9" w:rsidRPr="00257255" w:rsidRDefault="001E52E9" w:rsidP="000A3201">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1E52E9" w:rsidRPr="00D91BA2" w:rsidRDefault="001E52E9" w:rsidP="000A3201">
            <w:pPr>
              <w:jc w:val="center"/>
              <w:rPr>
                <w:rFonts w:ascii="Times New Roman" w:hAnsi="Times New Roman" w:cs="Times New Roman"/>
                <w:b/>
                <w:bCs/>
                <w:sz w:val="24"/>
                <w:szCs w:val="24"/>
              </w:rPr>
            </w:pPr>
            <w:r>
              <w:rPr>
                <w:rFonts w:ascii="Times New Roman" w:hAnsi="Times New Roman" w:cs="Times New Roman"/>
                <w:b/>
                <w:bCs/>
                <w:sz w:val="24"/>
                <w:szCs w:val="24"/>
              </w:rPr>
              <w:t>64</w:t>
            </w:r>
          </w:p>
        </w:tc>
        <w:tc>
          <w:tcPr>
            <w:tcW w:w="1162" w:type="pct"/>
            <w:vAlign w:val="center"/>
          </w:tcPr>
          <w:p w:rsidR="001E52E9" w:rsidRPr="00D91BA2" w:rsidRDefault="001E52E9" w:rsidP="000A3201">
            <w:pPr>
              <w:jc w:val="center"/>
              <w:rPr>
                <w:rFonts w:ascii="Times New Roman" w:hAnsi="Times New Roman" w:cs="Times New Roman"/>
                <w:b/>
                <w:bCs/>
                <w:sz w:val="24"/>
                <w:szCs w:val="24"/>
              </w:rPr>
            </w:pPr>
            <w:r>
              <w:rPr>
                <w:rFonts w:ascii="Times New Roman" w:hAnsi="Times New Roman" w:cs="Times New Roman"/>
                <w:b/>
                <w:bCs/>
                <w:sz w:val="24"/>
                <w:szCs w:val="24"/>
              </w:rPr>
              <w:t>14</w:t>
            </w:r>
          </w:p>
        </w:tc>
      </w:tr>
      <w:tr w:rsidR="001E52E9" w:rsidRPr="00F07C28" w:rsidTr="000A3201">
        <w:trPr>
          <w:trHeight w:val="23"/>
        </w:trPr>
        <w:tc>
          <w:tcPr>
            <w:tcW w:w="3259" w:type="pct"/>
            <w:vAlign w:val="center"/>
          </w:tcPr>
          <w:p w:rsidR="001E52E9" w:rsidRPr="00F07C28" w:rsidRDefault="001E52E9" w:rsidP="000A3201">
            <w:pPr>
              <w:ind w:firstLine="851"/>
              <w:jc w:val="both"/>
              <w:rPr>
                <w:rFonts w:ascii="Times New Roman" w:hAnsi="Times New Roman" w:cs="Times New Roman"/>
                <w:bCs/>
                <w:sz w:val="24"/>
                <w:szCs w:val="24"/>
              </w:rPr>
            </w:pPr>
            <w:r w:rsidRPr="00F07C28">
              <w:rPr>
                <w:rFonts w:ascii="Times New Roman" w:hAnsi="Times New Roman" w:cs="Times New Roman"/>
                <w:bCs/>
                <w:sz w:val="24"/>
                <w:szCs w:val="24"/>
              </w:rPr>
              <w:t>Теоретические занятия</w:t>
            </w:r>
          </w:p>
        </w:tc>
        <w:tc>
          <w:tcPr>
            <w:tcW w:w="579"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50</w:t>
            </w:r>
          </w:p>
        </w:tc>
        <w:tc>
          <w:tcPr>
            <w:tcW w:w="1162"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1E52E9" w:rsidRPr="00F07C28" w:rsidTr="000A3201">
        <w:trPr>
          <w:trHeight w:val="23"/>
        </w:trPr>
        <w:tc>
          <w:tcPr>
            <w:tcW w:w="3259" w:type="pct"/>
            <w:vAlign w:val="center"/>
          </w:tcPr>
          <w:p w:rsidR="001E52E9" w:rsidRPr="00F07C28" w:rsidRDefault="001E52E9" w:rsidP="000A3201">
            <w:pPr>
              <w:ind w:firstLine="851"/>
              <w:jc w:val="both"/>
              <w:rPr>
                <w:rFonts w:ascii="Times New Roman" w:hAnsi="Times New Roman" w:cs="Times New Roman"/>
                <w:bCs/>
                <w:sz w:val="24"/>
                <w:szCs w:val="24"/>
              </w:rPr>
            </w:pPr>
            <w:r w:rsidRPr="00F07C28">
              <w:rPr>
                <w:rFonts w:ascii="Times New Roman" w:hAnsi="Times New Roman" w:cs="Times New Roman"/>
                <w:bCs/>
                <w:sz w:val="24"/>
                <w:szCs w:val="24"/>
              </w:rPr>
              <w:t>Лабораторные и практические занятия</w:t>
            </w:r>
          </w:p>
        </w:tc>
        <w:tc>
          <w:tcPr>
            <w:tcW w:w="579"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14</w:t>
            </w:r>
          </w:p>
        </w:tc>
        <w:tc>
          <w:tcPr>
            <w:tcW w:w="1162"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14</w:t>
            </w:r>
          </w:p>
        </w:tc>
      </w:tr>
      <w:tr w:rsidR="001E52E9" w:rsidRPr="00F07C28" w:rsidTr="000A3201">
        <w:trPr>
          <w:trHeight w:val="23"/>
        </w:trPr>
        <w:tc>
          <w:tcPr>
            <w:tcW w:w="3259" w:type="pct"/>
            <w:vAlign w:val="center"/>
          </w:tcPr>
          <w:p w:rsidR="001E52E9" w:rsidRPr="00F07C28" w:rsidRDefault="001E52E9" w:rsidP="000A3201">
            <w:pPr>
              <w:jc w:val="both"/>
              <w:rPr>
                <w:rFonts w:ascii="Times New Roman" w:hAnsi="Times New Roman" w:cs="Times New Roman"/>
                <w:bCs/>
                <w:sz w:val="24"/>
                <w:szCs w:val="24"/>
              </w:rPr>
            </w:pPr>
            <w:r w:rsidRPr="00F07C28">
              <w:rPr>
                <w:rFonts w:ascii="Times New Roman" w:hAnsi="Times New Roman" w:cs="Times New Roman"/>
                <w:bCs/>
                <w:sz w:val="24"/>
                <w:szCs w:val="24"/>
              </w:rPr>
              <w:t>Самостоятельная работа</w:t>
            </w:r>
          </w:p>
        </w:tc>
        <w:tc>
          <w:tcPr>
            <w:tcW w:w="579"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c>
          <w:tcPr>
            <w:tcW w:w="1162"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1E52E9" w:rsidRPr="00F07C28" w:rsidTr="000A3201">
        <w:trPr>
          <w:trHeight w:val="23"/>
        </w:trPr>
        <w:tc>
          <w:tcPr>
            <w:tcW w:w="3259" w:type="pct"/>
            <w:vAlign w:val="center"/>
          </w:tcPr>
          <w:p w:rsidR="001E52E9" w:rsidRPr="00F07C28" w:rsidRDefault="001E52E9" w:rsidP="000A3201">
            <w:pPr>
              <w:jc w:val="both"/>
              <w:rPr>
                <w:rFonts w:ascii="Times New Roman" w:hAnsi="Times New Roman" w:cs="Times New Roman"/>
                <w:bCs/>
                <w:sz w:val="24"/>
                <w:szCs w:val="24"/>
              </w:rPr>
            </w:pPr>
            <w:r w:rsidRPr="00F07C28">
              <w:rPr>
                <w:rFonts w:ascii="Times New Roman" w:hAnsi="Times New Roman" w:cs="Times New Roman"/>
                <w:bCs/>
                <w:sz w:val="24"/>
                <w:szCs w:val="24"/>
              </w:rPr>
              <w:t xml:space="preserve">Промежуточная аттестация в </w:t>
            </w:r>
            <w:r w:rsidRPr="00F07C28">
              <w:rPr>
                <w:rFonts w:ascii="Times New Roman" w:hAnsi="Times New Roman" w:cs="Times New Roman"/>
                <w:bCs/>
                <w:iCs/>
                <w:sz w:val="24"/>
                <w:szCs w:val="24"/>
              </w:rPr>
              <w:t>форме экзамена</w:t>
            </w:r>
          </w:p>
        </w:tc>
        <w:tc>
          <w:tcPr>
            <w:tcW w:w="579"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10</w:t>
            </w:r>
          </w:p>
        </w:tc>
        <w:tc>
          <w:tcPr>
            <w:tcW w:w="1162" w:type="pct"/>
            <w:vAlign w:val="center"/>
          </w:tcPr>
          <w:p w:rsidR="001E52E9" w:rsidRPr="00F07C28" w:rsidRDefault="001E52E9" w:rsidP="000A3201">
            <w:pPr>
              <w:jc w:val="center"/>
              <w:rPr>
                <w:rFonts w:ascii="Times New Roman" w:hAnsi="Times New Roman" w:cs="Times New Roman"/>
                <w:bCs/>
                <w:sz w:val="24"/>
                <w:szCs w:val="24"/>
              </w:rPr>
            </w:pPr>
            <w:r w:rsidRPr="00F07C28">
              <w:rPr>
                <w:rFonts w:ascii="Times New Roman" w:hAnsi="Times New Roman" w:cs="Times New Roman"/>
                <w:bCs/>
                <w:sz w:val="24"/>
                <w:szCs w:val="24"/>
              </w:rPr>
              <w:t>-</w:t>
            </w:r>
          </w:p>
        </w:tc>
      </w:tr>
      <w:tr w:rsidR="001E52E9" w:rsidRPr="00257255" w:rsidTr="000A3201">
        <w:trPr>
          <w:trHeight w:val="23"/>
        </w:trPr>
        <w:tc>
          <w:tcPr>
            <w:tcW w:w="3259" w:type="pct"/>
            <w:vAlign w:val="center"/>
          </w:tcPr>
          <w:p w:rsidR="001E52E9" w:rsidRPr="00257255" w:rsidRDefault="001E52E9" w:rsidP="000A3201">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rsidR="001E52E9" w:rsidRPr="00257255" w:rsidRDefault="001E52E9" w:rsidP="000A3201">
            <w:pPr>
              <w:jc w:val="center"/>
              <w:rPr>
                <w:rFonts w:ascii="Times New Roman" w:hAnsi="Times New Roman" w:cs="Times New Roman"/>
                <w:b/>
                <w:sz w:val="24"/>
                <w:szCs w:val="24"/>
              </w:rPr>
            </w:pPr>
            <w:r>
              <w:rPr>
                <w:rFonts w:ascii="Times New Roman" w:hAnsi="Times New Roman" w:cs="Times New Roman"/>
                <w:b/>
                <w:sz w:val="24"/>
                <w:szCs w:val="24"/>
              </w:rPr>
              <w:t>74</w:t>
            </w:r>
          </w:p>
        </w:tc>
        <w:tc>
          <w:tcPr>
            <w:tcW w:w="1162" w:type="pct"/>
            <w:vAlign w:val="center"/>
          </w:tcPr>
          <w:p w:rsidR="001E52E9" w:rsidRPr="00257255" w:rsidRDefault="001E52E9" w:rsidP="000A3201">
            <w:pPr>
              <w:jc w:val="center"/>
              <w:rPr>
                <w:rFonts w:ascii="Times New Roman" w:hAnsi="Times New Roman" w:cs="Times New Roman"/>
                <w:b/>
                <w:sz w:val="24"/>
                <w:szCs w:val="24"/>
              </w:rPr>
            </w:pPr>
            <w:r>
              <w:rPr>
                <w:rFonts w:ascii="Times New Roman" w:hAnsi="Times New Roman" w:cs="Times New Roman"/>
                <w:b/>
                <w:sz w:val="24"/>
                <w:szCs w:val="24"/>
              </w:rPr>
              <w:t>14</w:t>
            </w:r>
          </w:p>
        </w:tc>
      </w:tr>
    </w:tbl>
    <w:p w:rsidR="001E52E9" w:rsidRDefault="001E52E9" w:rsidP="001E52E9">
      <w:pPr>
        <w:ind w:firstLine="709"/>
        <w:rPr>
          <w:rFonts w:ascii="Times New Roman" w:hAnsi="Times New Roman"/>
        </w:rPr>
      </w:pPr>
    </w:p>
    <w:p w:rsidR="001E52E9" w:rsidRDefault="001E52E9" w:rsidP="001E52E9">
      <w:pPr>
        <w:pStyle w:val="114"/>
        <w:rPr>
          <w:rFonts w:ascii="Times New Roman" w:hAnsi="Times New Roman"/>
          <w:b w:val="0"/>
          <w:bCs w:val="0"/>
        </w:rPr>
      </w:pPr>
      <w:r>
        <w:rPr>
          <w:rFonts w:ascii="Times New Roman" w:hAnsi="Times New Roman"/>
        </w:rPr>
        <w:br w:type="page"/>
      </w:r>
    </w:p>
    <w:p w:rsidR="001E52E9" w:rsidRDefault="001E52E9" w:rsidP="001E52E9">
      <w:pPr>
        <w:pStyle w:val="114"/>
        <w:rPr>
          <w:rFonts w:ascii="Times New Roman" w:hAnsi="Times New Roman"/>
        </w:rPr>
        <w:sectPr w:rsidR="001E52E9" w:rsidSect="001604E7">
          <w:headerReference w:type="even" r:id="rId45"/>
          <w:pgSz w:w="11906" w:h="16838"/>
          <w:pgMar w:top="1134" w:right="567" w:bottom="1134" w:left="1701" w:header="709" w:footer="709" w:gutter="0"/>
          <w:cols w:space="708"/>
          <w:docGrid w:linePitch="360"/>
        </w:sectPr>
      </w:pPr>
    </w:p>
    <w:p w:rsidR="001E52E9" w:rsidRPr="00782EFC" w:rsidRDefault="001E52E9" w:rsidP="001E52E9">
      <w:pPr>
        <w:pStyle w:val="114"/>
        <w:rPr>
          <w:rFonts w:ascii="Times New Roman" w:hAnsi="Times New Roman"/>
        </w:rPr>
      </w:pPr>
      <w:bookmarkStart w:id="178" w:name="_Toc169692527"/>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78"/>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1E52E9" w:rsidRPr="005C5F0E" w:rsidTr="000A3201">
        <w:trPr>
          <w:trHeight w:val="903"/>
        </w:trPr>
        <w:tc>
          <w:tcPr>
            <w:tcW w:w="2972" w:type="dxa"/>
            <w:vAlign w:val="center"/>
          </w:tcPr>
          <w:p w:rsidR="001E52E9" w:rsidRPr="005C5F0E" w:rsidRDefault="001E52E9" w:rsidP="000A3201">
            <w:pPr>
              <w:spacing w:line="276" w:lineRule="auto"/>
              <w:jc w:val="center"/>
              <w:rPr>
                <w:rFonts w:ascii="Times New Roman" w:eastAsia="Times New Roman" w:hAnsi="Times New Roman" w:cs="Times New Roman"/>
                <w:b/>
                <w:lang w:eastAsia="ru-RU"/>
              </w:rPr>
            </w:pPr>
            <w:r w:rsidRPr="005C5F0E">
              <w:rPr>
                <w:rFonts w:ascii="Times New Roman" w:eastAsia="Times New Roman" w:hAnsi="Times New Roman" w:cs="Times New Roman"/>
                <w:b/>
                <w:bCs/>
                <w:lang w:eastAsia="ru-RU"/>
              </w:rPr>
              <w:t>Наименование разделов и тем</w:t>
            </w:r>
          </w:p>
        </w:tc>
        <w:tc>
          <w:tcPr>
            <w:tcW w:w="6662" w:type="dxa"/>
            <w:vAlign w:val="center"/>
          </w:tcPr>
          <w:p w:rsidR="001E52E9" w:rsidRPr="005C5F0E" w:rsidRDefault="001E52E9" w:rsidP="000A3201">
            <w:pPr>
              <w:suppressAutoHyphens/>
              <w:jc w:val="center"/>
              <w:rPr>
                <w:rFonts w:ascii="Times New Roman" w:eastAsia="Times New Roman" w:hAnsi="Times New Roman" w:cs="Times New Roman"/>
                <w:b/>
                <w:lang w:eastAsia="ru-RU"/>
              </w:rPr>
            </w:pPr>
            <w:r w:rsidRPr="005C5F0E">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2694" w:type="dxa"/>
          </w:tcPr>
          <w:p w:rsidR="001E52E9" w:rsidRPr="005C5F0E" w:rsidRDefault="001E52E9" w:rsidP="000A3201">
            <w:pPr>
              <w:suppressAutoHyphens/>
              <w:jc w:val="center"/>
              <w:rPr>
                <w:rFonts w:ascii="Times New Roman" w:eastAsia="Times New Roman" w:hAnsi="Times New Roman" w:cs="Times New Roman"/>
                <w:b/>
                <w:bCs/>
                <w:lang w:eastAsia="ru-RU"/>
              </w:rPr>
            </w:pPr>
            <w:r w:rsidRPr="005C5F0E">
              <w:rPr>
                <w:rFonts w:ascii="Times New Roman" w:hAnsi="Times New Roman" w:cs="Times New Roman"/>
                <w:b/>
                <w:bCs/>
              </w:rPr>
              <w:t xml:space="preserve">Объем, ак. ч. / </w:t>
            </w:r>
            <w:r w:rsidRPr="005C5F0E">
              <w:rPr>
                <w:rFonts w:ascii="Times New Roman" w:hAnsi="Times New Roman" w:cs="Times New Roman"/>
                <w:b/>
                <w:bCs/>
              </w:rPr>
              <w:br/>
              <w:t xml:space="preserve">в том числе </w:t>
            </w:r>
            <w:r w:rsidRPr="005C5F0E">
              <w:rPr>
                <w:rFonts w:ascii="Times New Roman" w:hAnsi="Times New Roman" w:cs="Times New Roman"/>
                <w:b/>
                <w:bCs/>
              </w:rPr>
              <w:br/>
              <w:t xml:space="preserve">в форме практической подготовки, </w:t>
            </w:r>
            <w:r w:rsidRPr="005C5F0E">
              <w:rPr>
                <w:rFonts w:ascii="Times New Roman" w:hAnsi="Times New Roman" w:cs="Times New Roman"/>
                <w:b/>
                <w:bCs/>
              </w:rPr>
              <w:br/>
              <w:t>ак. ч.</w:t>
            </w:r>
          </w:p>
        </w:tc>
        <w:tc>
          <w:tcPr>
            <w:tcW w:w="2409" w:type="dxa"/>
          </w:tcPr>
          <w:p w:rsidR="001E52E9" w:rsidRPr="005C5F0E" w:rsidRDefault="001E52E9" w:rsidP="000A3201">
            <w:pPr>
              <w:suppressAutoHyphens/>
              <w:jc w:val="center"/>
              <w:rPr>
                <w:rFonts w:ascii="Times New Roman" w:eastAsia="Times New Roman" w:hAnsi="Times New Roman" w:cs="Times New Roman"/>
                <w:b/>
                <w:bCs/>
                <w:lang w:eastAsia="ru-RU"/>
              </w:rPr>
            </w:pPr>
            <w:r w:rsidRPr="005C5F0E">
              <w:rPr>
                <w:rFonts w:ascii="Times New Roman" w:hAnsi="Times New Roman" w:cs="Times New Roman"/>
                <w:b/>
                <w:bCs/>
              </w:rPr>
              <w:t>Коды компетенций, формированию которых способствует элемент программы</w:t>
            </w:r>
          </w:p>
        </w:tc>
      </w:tr>
      <w:tr w:rsidR="001E52E9" w:rsidRPr="005C5F0E" w:rsidTr="000A3201">
        <w:tc>
          <w:tcPr>
            <w:tcW w:w="9634" w:type="dxa"/>
            <w:gridSpan w:val="2"/>
          </w:tcPr>
          <w:p w:rsidR="001E52E9" w:rsidRPr="005C5F0E" w:rsidRDefault="001E52E9" w:rsidP="000A3201">
            <w:pPr>
              <w:rPr>
                <w:rFonts w:ascii="Times New Roman" w:eastAsia="Times New Roman" w:hAnsi="Times New Roman" w:cs="Times New Roman"/>
                <w:i/>
                <w:lang w:eastAsia="ru-RU"/>
              </w:rPr>
            </w:pPr>
            <w:r w:rsidRPr="005C5F0E">
              <w:rPr>
                <w:rFonts w:ascii="Times New Roman" w:eastAsia="Times New Roman" w:hAnsi="Times New Roman" w:cs="Times New Roman"/>
                <w:b/>
                <w:bCs/>
                <w:lang w:eastAsia="ru-RU"/>
              </w:rPr>
              <w:t>Раздел 1. Физические свойства жидкости.  Гидростатика.</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6/2</w:t>
            </w:r>
          </w:p>
        </w:tc>
        <w:tc>
          <w:tcPr>
            <w:tcW w:w="2409" w:type="dxa"/>
          </w:tcPr>
          <w:p w:rsidR="001E52E9" w:rsidRPr="005C5F0E" w:rsidRDefault="001E52E9" w:rsidP="000A3201">
            <w:pPr>
              <w:rPr>
                <w:rFonts w:ascii="Times New Roman" w:eastAsia="Times New Roman" w:hAnsi="Times New Roman" w:cs="Times New Roman"/>
                <w:b/>
                <w:bCs/>
                <w:lang w:eastAsia="ru-RU"/>
              </w:rPr>
            </w:pPr>
          </w:p>
        </w:tc>
      </w:tr>
      <w:tr w:rsidR="001E52E9" w:rsidRPr="005C5F0E" w:rsidTr="000A3201">
        <w:tc>
          <w:tcPr>
            <w:tcW w:w="2972" w:type="dxa"/>
            <w:vMerge w:val="restart"/>
          </w:tcPr>
          <w:p w:rsidR="001E52E9" w:rsidRPr="005C5F0E" w:rsidRDefault="001E52E9" w:rsidP="000A3201">
            <w:pPr>
              <w:rPr>
                <w:rFonts w:ascii="Times New Roman" w:hAnsi="Times New Roman" w:cs="Times New Roman"/>
                <w:b/>
                <w:bCs/>
                <w:iCs/>
              </w:rPr>
            </w:pPr>
            <w:r w:rsidRPr="005C5F0E">
              <w:rPr>
                <w:rFonts w:ascii="Times New Roman" w:hAnsi="Times New Roman" w:cs="Times New Roman"/>
                <w:b/>
                <w:bCs/>
                <w:iCs/>
              </w:rPr>
              <w:t>Тема 1.1. Основы гидростатики</w:t>
            </w:r>
          </w:p>
          <w:p w:rsidR="001E52E9" w:rsidRPr="005C5F0E" w:rsidRDefault="001E52E9" w:rsidP="000A3201">
            <w:pPr>
              <w:autoSpaceDE w:val="0"/>
              <w:autoSpaceDN w:val="0"/>
              <w:adjustRightInd w:val="0"/>
              <w:rPr>
                <w:rFonts w:ascii="Times New Roman" w:hAnsi="Times New Roman" w:cs="Times New Roman"/>
                <w:b/>
                <w:bCs/>
                <w:iCs/>
              </w:rPr>
            </w:pPr>
          </w:p>
        </w:tc>
        <w:tc>
          <w:tcPr>
            <w:tcW w:w="6662" w:type="dxa"/>
          </w:tcPr>
          <w:p w:rsidR="001E52E9" w:rsidRPr="005C5F0E" w:rsidRDefault="001E52E9" w:rsidP="000A3201">
            <w:pPr>
              <w:rPr>
                <w:rFonts w:ascii="Times New Roman" w:eastAsia="Times New Roman" w:hAnsi="Times New Roman" w:cs="Times New Roman"/>
                <w:b/>
                <w:lang w:eastAsia="ru-RU"/>
              </w:rPr>
            </w:pPr>
            <w:r w:rsidRPr="005C5F0E">
              <w:rPr>
                <w:rFonts w:ascii="Times New Roman" w:eastAsia="Times New Roman" w:hAnsi="Times New Roman" w:cs="Times New Roman"/>
                <w:b/>
                <w:bCs/>
                <w:lang w:eastAsia="ru-RU"/>
              </w:rPr>
              <w:t xml:space="preserve">Содержание </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2/-</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Pr>
          <w:p w:rsidR="001E52E9" w:rsidRPr="005C5F0E" w:rsidRDefault="001E52E9" w:rsidP="000A3201">
            <w:pPr>
              <w:suppressAutoHyphens/>
              <w:jc w:val="both"/>
              <w:rPr>
                <w:rFonts w:ascii="Times New Roman" w:eastAsia="Times New Roman" w:hAnsi="Times New Roman" w:cs="Times New Roman"/>
                <w:lang w:eastAsia="ru-RU"/>
              </w:rPr>
            </w:pPr>
            <w:r w:rsidRPr="005C5F0E">
              <w:rPr>
                <w:rFonts w:ascii="Times New Roman" w:hAnsi="Times New Roman" w:cs="Times New Roman"/>
              </w:rPr>
              <w:t>1.Основные исторические этапы развития гидравлики.</w:t>
            </w:r>
          </w:p>
        </w:tc>
        <w:tc>
          <w:tcPr>
            <w:tcW w:w="2694" w:type="dxa"/>
          </w:tcPr>
          <w:p w:rsidR="001E52E9" w:rsidRPr="005C5F0E" w:rsidRDefault="001E52E9" w:rsidP="000A3201">
            <w:pPr>
              <w:suppressAutoHyphens/>
              <w:jc w:val="both"/>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suppressAutoHyphens/>
              <w:jc w:val="center"/>
              <w:rPr>
                <w:rFonts w:ascii="Times New Roman" w:eastAsia="Times New Roman" w:hAnsi="Times New Roman" w:cs="Times New Roman"/>
                <w:bCs/>
                <w:lang w:eastAsia="ru-RU"/>
              </w:rPr>
            </w:pPr>
          </w:p>
        </w:tc>
      </w:tr>
      <w:tr w:rsidR="001E52E9" w:rsidRPr="005C5F0E" w:rsidTr="000A3201">
        <w:trPr>
          <w:trHeight w:val="396"/>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Pr>
          <w:p w:rsidR="001E52E9" w:rsidRPr="005C5F0E" w:rsidRDefault="001E52E9" w:rsidP="000A3201">
            <w:pPr>
              <w:suppressAutoHyphens/>
              <w:jc w:val="both"/>
              <w:rPr>
                <w:rFonts w:ascii="Times New Roman" w:eastAsia="Times New Roman" w:hAnsi="Times New Roman" w:cs="Times New Roman"/>
                <w:lang w:eastAsia="ru-RU"/>
              </w:rPr>
            </w:pPr>
            <w:r w:rsidRPr="005C5F0E">
              <w:rPr>
                <w:rFonts w:ascii="Times New Roman" w:hAnsi="Times New Roman" w:cs="Times New Roman"/>
              </w:rPr>
              <w:t>2.Физические свойства жидкостей: плотность, удельный вес, удельный объём, зависимость между ними, сжимаемость, вязкость и единицы их измерения. Понятие об идеальной и реальной жидкостях.</w:t>
            </w:r>
          </w:p>
        </w:tc>
        <w:tc>
          <w:tcPr>
            <w:tcW w:w="2694" w:type="dxa"/>
          </w:tcPr>
          <w:p w:rsidR="001E52E9" w:rsidRPr="005C5F0E" w:rsidRDefault="001E52E9" w:rsidP="000A3201">
            <w:pPr>
              <w:suppressAutoHyphens/>
              <w:jc w:val="both"/>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suppressAutoHyphens/>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Pr>
          <w:p w:rsidR="001E52E9" w:rsidRPr="005C5F0E" w:rsidRDefault="001E52E9" w:rsidP="000A3201">
            <w:pPr>
              <w:suppressAutoHyphens/>
              <w:jc w:val="both"/>
              <w:rPr>
                <w:rFonts w:ascii="Times New Roman" w:eastAsia="Times New Roman" w:hAnsi="Times New Roman" w:cs="Times New Roman"/>
                <w:b/>
                <w:lang w:eastAsia="ru-RU"/>
              </w:rPr>
            </w:pPr>
            <w:r w:rsidRPr="005C5F0E">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1E52E9" w:rsidRPr="005C5F0E" w:rsidRDefault="001E52E9" w:rsidP="000A3201">
            <w:pPr>
              <w:suppressAutoHyphens/>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suppressAutoHyphens/>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Pr>
          <w:p w:rsidR="001E52E9" w:rsidRPr="005C5F0E" w:rsidRDefault="001E52E9" w:rsidP="000A3201">
            <w:pPr>
              <w:suppressAutoHyphens/>
              <w:jc w:val="both"/>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Практическое занятие 1. Определение давления жидкости в сосуде.</w:t>
            </w:r>
          </w:p>
        </w:tc>
        <w:tc>
          <w:tcPr>
            <w:tcW w:w="2694" w:type="dxa"/>
          </w:tcPr>
          <w:p w:rsidR="001E52E9" w:rsidRPr="005C5F0E" w:rsidRDefault="001E52E9" w:rsidP="000A3201">
            <w:pPr>
              <w:suppressAutoHyphens/>
              <w:jc w:val="both"/>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2/2</w:t>
            </w:r>
          </w:p>
        </w:tc>
        <w:tc>
          <w:tcPr>
            <w:tcW w:w="2409" w:type="dxa"/>
            <w:vMerge/>
          </w:tcPr>
          <w:p w:rsidR="001E52E9" w:rsidRPr="003B6E6A" w:rsidRDefault="001E52E9" w:rsidP="000A3201">
            <w:pPr>
              <w:suppressAutoHyphens/>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Pr>
          <w:p w:rsidR="001E52E9" w:rsidRPr="005C5F0E" w:rsidRDefault="001E52E9" w:rsidP="000A3201">
            <w:pPr>
              <w:jc w:val="both"/>
              <w:rPr>
                <w:rFonts w:ascii="Times New Roman" w:eastAsia="Times New Roman" w:hAnsi="Times New Roman" w:cs="Times New Roman"/>
                <w:i/>
                <w:strike/>
                <w:lang w:eastAsia="ru-RU"/>
              </w:rPr>
            </w:pPr>
            <w:r w:rsidRPr="005C5F0E">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9634" w:type="dxa"/>
            <w:gridSpan w:val="2"/>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Раздел 2. Гидродинамика напорного движения</w:t>
            </w:r>
          </w:p>
        </w:tc>
        <w:tc>
          <w:tcPr>
            <w:tcW w:w="2694" w:type="dxa"/>
          </w:tcPr>
          <w:p w:rsidR="001E52E9" w:rsidRPr="005C5F0E" w:rsidRDefault="001E52E9"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40/10</w:t>
            </w:r>
          </w:p>
        </w:tc>
        <w:tc>
          <w:tcPr>
            <w:tcW w:w="2409" w:type="dxa"/>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361"/>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2.1. Основы гидродинамики</w:t>
            </w:r>
          </w:p>
        </w:tc>
        <w:tc>
          <w:tcPr>
            <w:tcW w:w="6662" w:type="dxa"/>
            <w:tcBorders>
              <w:top w:val="single" w:sz="4" w:space="0" w:color="auto"/>
              <w:left w:val="single" w:sz="4" w:space="0" w:color="auto"/>
              <w:bottom w:val="single" w:sz="4" w:space="0" w:color="auto"/>
            </w:tcBorders>
            <w:vAlign w:val="bottom"/>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 xml:space="preserve">Содержание </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10/2</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suppressAutoHyphens/>
              <w:jc w:val="both"/>
              <w:rPr>
                <w:rFonts w:ascii="Times New Roman" w:hAnsi="Times New Roman" w:cs="Times New Roman"/>
                <w:highlight w:val="green"/>
              </w:rPr>
            </w:pPr>
            <w:r w:rsidRPr="005C5F0E">
              <w:rPr>
                <w:rFonts w:ascii="Times New Roman" w:hAnsi="Times New Roman" w:cs="Times New Roman"/>
              </w:rPr>
              <w:t xml:space="preserve">1.Основные положения. Виды движения жидкости и потоки: установившееся и неустановившееся, равномерное и неравномерное, напорное и безнапорное.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suppressAutoHyphens/>
              <w:jc w:val="both"/>
              <w:rPr>
                <w:rFonts w:ascii="Times New Roman" w:hAnsi="Times New Roman" w:cs="Times New Roman"/>
                <w:highlight w:val="green"/>
              </w:rPr>
            </w:pPr>
            <w:r w:rsidRPr="005C5F0E">
              <w:rPr>
                <w:rFonts w:ascii="Times New Roman" w:hAnsi="Times New Roman" w:cs="Times New Roman"/>
              </w:rPr>
              <w:t xml:space="preserve">2. Характеристики потока жидкости: площадь поперечного сечения, смоченный периметр русла, расход (объёмный, весовой, массовый).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suppressAutoHyphens/>
              <w:jc w:val="both"/>
              <w:rPr>
                <w:rFonts w:ascii="Times New Roman" w:hAnsi="Times New Roman" w:cs="Times New Roman"/>
                <w:highlight w:val="green"/>
              </w:rPr>
            </w:pPr>
            <w:r w:rsidRPr="005C5F0E">
              <w:rPr>
                <w:rFonts w:ascii="Times New Roman" w:hAnsi="Times New Roman" w:cs="Times New Roman"/>
              </w:rPr>
              <w:t xml:space="preserve">3. Режимы движения жидкости, уравнение Бернулли.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suppressAutoHyphens/>
              <w:jc w:val="both"/>
              <w:rPr>
                <w:rFonts w:ascii="Times New Roman" w:hAnsi="Times New Roman" w:cs="Times New Roman"/>
                <w:highlight w:val="green"/>
              </w:rPr>
            </w:pPr>
            <w:r w:rsidRPr="005C5F0E">
              <w:rPr>
                <w:rFonts w:ascii="Times New Roman" w:hAnsi="Times New Roman" w:cs="Times New Roman"/>
              </w:rPr>
              <w:t>4. Критерий числа Рейнольдса.</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1E52E9" w:rsidRPr="005C5F0E" w:rsidRDefault="001E52E9" w:rsidP="000A3201">
            <w:pPr>
              <w:rPr>
                <w:rFonts w:ascii="Times New Roman" w:eastAsia="Times New Roman" w:hAnsi="Times New Roman" w:cs="Times New Roman"/>
                <w:b/>
                <w:bCs/>
                <w:lang w:eastAsia="ru-RU"/>
              </w:rPr>
            </w:pP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Практическое занятие 2. Определение режимов движения жидкости.</w:t>
            </w:r>
          </w:p>
        </w:tc>
        <w:tc>
          <w:tcPr>
            <w:tcW w:w="2694" w:type="dxa"/>
          </w:tcPr>
          <w:p w:rsidR="001E52E9" w:rsidRPr="005C5F0E" w:rsidRDefault="001E52E9" w:rsidP="000A3201">
            <w:pPr>
              <w:rPr>
                <w:rFonts w:ascii="Times New Roman" w:eastAsia="Times New Roman" w:hAnsi="Times New Roman" w:cs="Times New Roman"/>
                <w:bCs/>
                <w:lang w:eastAsia="ru-RU"/>
              </w:rPr>
            </w:pPr>
            <w:r w:rsidRPr="005C5F0E">
              <w:rPr>
                <w:rFonts w:ascii="Times New Roman" w:eastAsia="Times New Roman" w:hAnsi="Times New Roman" w:cs="Times New Roman"/>
                <w:bCs/>
                <w:lang w:eastAsia="ru-RU"/>
              </w:rPr>
              <w:t>2/2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361"/>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2.2. Гидравлические сопротивления</w:t>
            </w: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 xml:space="preserve">Содержание </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14/4</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lastRenderedPageBreak/>
              <w:t>ОК 01</w:t>
            </w: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 xml:space="preserve">1.Виды и причины гидравлических сопротивлений. Структура потока при ламинарном и турбулентном режимах движения </w:t>
            </w:r>
            <w:r w:rsidRPr="005C5F0E">
              <w:rPr>
                <w:rFonts w:ascii="Times New Roman" w:hAnsi="Times New Roman" w:cs="Times New Roman"/>
              </w:rPr>
              <w:lastRenderedPageBreak/>
              <w:t>жидкости. Понятие о гидравлических гладких и гидравлических шероховатых трубах.</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lastRenderedPageBreak/>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2.Формулы для определения потерь напора по длине. Графика и формулы для определения коэффициента гидравлического трения.</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 xml:space="preserve">3.Виды местных сопротивлений. Формулы для расчёта потерь напора на местные сопротивления.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 xml:space="preserve">4.Графики, формулы, таблицы для определения коэффициента местного сопротивления.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5.Взаимное влияние местных сопротивлений. Методика определения гидравлических сопротивлений.</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1E52E9" w:rsidRPr="005C5F0E" w:rsidRDefault="001E52E9" w:rsidP="000A3201">
            <w:pPr>
              <w:rPr>
                <w:rFonts w:ascii="Times New Roman" w:eastAsia="Times New Roman" w:hAnsi="Times New Roman" w:cs="Times New Roman"/>
                <w:b/>
                <w:bCs/>
                <w:lang w:eastAsia="ru-RU"/>
              </w:rPr>
            </w:pP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Практическое занятие 3. Определение гидравлического сопротивления водопроводной арматуры.</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27"/>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Практическое занятие 4. Определение гидравлических сопротивлений.</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hRule="exact" w:val="296"/>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340"/>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2.3. Истечение жидкости из отверстий и насадок</w:t>
            </w: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Содержание</w:t>
            </w:r>
          </w:p>
        </w:tc>
        <w:tc>
          <w:tcPr>
            <w:tcW w:w="2694" w:type="dxa"/>
          </w:tcPr>
          <w:p w:rsidR="001E52E9" w:rsidRPr="005C5F0E" w:rsidRDefault="001E52E9" w:rsidP="000A3201">
            <w:pPr>
              <w:rPr>
                <w:rFonts w:ascii="Times New Roman" w:eastAsia="Times New Roman" w:hAnsi="Times New Roman" w:cs="Times New Roman"/>
                <w:b/>
                <w:lang w:eastAsia="ru-RU"/>
              </w:rPr>
            </w:pPr>
            <w:r w:rsidRPr="005C5F0E">
              <w:rPr>
                <w:rFonts w:ascii="Times New Roman" w:eastAsia="Times New Roman" w:hAnsi="Times New Roman" w:cs="Times New Roman"/>
                <w:b/>
                <w:lang w:eastAsia="ru-RU"/>
              </w:rPr>
              <w:t>8/-</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 xml:space="preserve">1.Виды отверстий. Формулы для расчета скорости и расхода жидкости при истечении жидкостей.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2. Виды насадок. Понятие о «коротких» трубах.</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3.Истечение жидкостей из отверстий, насадок и «коротких» труб при переменном напоре (расчет времени опорожнения резервуара).</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hAnsi="Times New Roman" w:cs="Times New Roman"/>
              </w:rPr>
              <w:t>4.Истечение жидкостей из отверстий, насадок и «коротких» труб в закрытых резервуарах, где давление на поверхностях жидкостей отлично от атмосферного.</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1E52E9" w:rsidRPr="005C5F0E" w:rsidRDefault="001E52E9" w:rsidP="000A32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2.4. Движение жидкости в запорных трубопроводах</w:t>
            </w: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Содержание</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8/4</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1.Классификация трубопроводов по назначению и конструкции. Обобщенные гидравлические параметры для расчета трубопроводов. Использование таблиц для гидравлического расчета водопроводных труб. Методы гидравлического расчета, простых и сложных трубопроводов.</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0"/>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 xml:space="preserve">2.Методика расчета. Сифонные трубопроводы. Кавитация. </w:t>
            </w:r>
            <w:r w:rsidRPr="005C5F0E">
              <w:rPr>
                <w:rFonts w:ascii="Times New Roman" w:hAnsi="Times New Roman" w:cs="Times New Roman"/>
              </w:rPr>
              <w:lastRenderedPageBreak/>
              <w:t>Гидравлический удар в трубопроводах и меры борьбы с ними.</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lastRenderedPageBreak/>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В том числе практических занятий и лабораторных работ</w:t>
            </w:r>
          </w:p>
        </w:tc>
        <w:tc>
          <w:tcPr>
            <w:tcW w:w="2694" w:type="dxa"/>
          </w:tcPr>
          <w:p w:rsidR="001E52E9" w:rsidRPr="005C5F0E" w:rsidRDefault="001E52E9" w:rsidP="000A3201">
            <w:pPr>
              <w:rPr>
                <w:rFonts w:ascii="Times New Roman" w:eastAsia="Times New Roman" w:hAnsi="Times New Roman" w:cs="Times New Roman"/>
                <w:b/>
                <w:bCs/>
                <w:lang w:eastAsia="ru-RU"/>
              </w:rPr>
            </w:pP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Практическое занятие 5 Определение давления в трубопроводе.</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Практическое занятие 6. Выполнение гидравлического расчёта трубопровода непрерывной раздачи.</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9634" w:type="dxa"/>
            <w:gridSpan w:val="2"/>
          </w:tcPr>
          <w:p w:rsidR="001E52E9" w:rsidRPr="005C5F0E" w:rsidRDefault="001E52E9" w:rsidP="000A3201">
            <w:pPr>
              <w:jc w:val="both"/>
              <w:rPr>
                <w:rFonts w:ascii="Times New Roman" w:hAnsi="Times New Roman" w:cs="Times New Roman"/>
                <w:b/>
                <w:bCs/>
              </w:rPr>
            </w:pPr>
            <w:r w:rsidRPr="005C5F0E">
              <w:rPr>
                <w:rFonts w:ascii="Times New Roman" w:hAnsi="Times New Roman" w:cs="Times New Roman"/>
                <w:b/>
                <w:bCs/>
              </w:rPr>
              <w:t>Раздел 3. Гидравлика безнапорного движения</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18/2</w:t>
            </w:r>
          </w:p>
        </w:tc>
        <w:tc>
          <w:tcPr>
            <w:tcW w:w="2409" w:type="dxa"/>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3.1. Безнапорное равномерное движение жидкости в каналах и трубах</w:t>
            </w: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Содержание</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6/2</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 xml:space="preserve">1. Формы и гидравлические характеристики поперечных сечений каналов. Коэффициент Шизи и формулы для его определения. Основные типы задач при гидравлическом расчете каналов.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2. Методы гидравлического расчета самотечных труб с использованием таблиц и трафиков. Методика расчета.</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В том числе практических занятий и лабораторных работ</w:t>
            </w:r>
          </w:p>
        </w:tc>
        <w:tc>
          <w:tcPr>
            <w:tcW w:w="2694" w:type="dxa"/>
          </w:tcPr>
          <w:p w:rsidR="001E52E9" w:rsidRPr="005C5F0E" w:rsidRDefault="001E52E9" w:rsidP="000A3201">
            <w:pPr>
              <w:rPr>
                <w:rFonts w:ascii="Times New Roman" w:eastAsia="Times New Roman" w:hAnsi="Times New Roman" w:cs="Times New Roman"/>
                <w:b/>
                <w:bCs/>
                <w:lang w:eastAsia="ru-RU"/>
              </w:rPr>
            </w:pP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Практическое занятие 7 Определение расхода воды в прямом канале.</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3.2. Неравномерное движение жидкости в открытых руслах</w:t>
            </w: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Содержание</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4/-</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 xml:space="preserve">1. Основные понятия и определения. Удельная энергия сечения, критическая глубина и уклон русла. Спокойные и буйные потоки. Формы свободной поверхности потока в открытых призматических руслах.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eastAsia="Times New Roman" w:hAnsi="Times New Roman" w:cs="Times New Roman"/>
                <w:b/>
                <w:bCs/>
                <w:lang w:eastAsia="ru-RU"/>
              </w:rPr>
            </w:pPr>
            <w:r w:rsidRPr="005C5F0E">
              <w:rPr>
                <w:rFonts w:ascii="Times New Roman" w:hAnsi="Times New Roman" w:cs="Times New Roman"/>
              </w:rPr>
              <w:t>2.Гидравлический прыжок. Виды гидравлического прыжка.</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В том числе практических занятий и лабораторных работ</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3.3. Истечение жидкости через водосливы</w:t>
            </w: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hAnsi="Times New Roman" w:cs="Times New Roman"/>
                <w:b/>
                <w:bCs/>
              </w:rPr>
            </w:pPr>
            <w:r w:rsidRPr="005C5F0E">
              <w:rPr>
                <w:rFonts w:ascii="Times New Roman" w:hAnsi="Times New Roman" w:cs="Times New Roman"/>
                <w:b/>
                <w:bCs/>
              </w:rPr>
              <w:t>Содержание</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4/-</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 xml:space="preserve">1. Квалификация сливов. Определение расхода жидкости через водосливы. Коэффициенты расхода, бокового сжатия и подтопление водосливов.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rPr>
              <w:t>2. Водосливы как водомерные устройства. Применение водосливов в системах водоснабжения и канализации.</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eastAsia="Times New Roman" w:hAnsi="Times New Roman" w:cs="Times New Roman"/>
                <w:b/>
                <w:bCs/>
                <w:lang w:eastAsia="ru-RU"/>
              </w:rPr>
            </w:pPr>
            <w:r w:rsidRPr="005C5F0E">
              <w:rPr>
                <w:rFonts w:ascii="Times New Roman" w:hAnsi="Times New Roman" w:cs="Times New Roman"/>
                <w:b/>
                <w:bCs/>
              </w:rPr>
              <w:t>В том числе практических занятий и лабораторных работ</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eastAsia="Times New Roman" w:hAnsi="Times New Roman" w:cs="Times New Roman"/>
                <w:b/>
                <w:bCs/>
                <w:lang w:eastAsia="ru-RU"/>
              </w:rPr>
            </w:pPr>
            <w:r w:rsidRPr="005C5F0E">
              <w:rPr>
                <w:rFonts w:ascii="Times New Roman" w:hAnsi="Times New Roman" w:cs="Times New Roman"/>
                <w:b/>
                <w:bCs/>
              </w:rPr>
              <w:t>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val="restart"/>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Тема 3.4. Движение грунтовых вод</w:t>
            </w: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hAnsi="Times New Roman" w:cs="Times New Roman"/>
                <w:b/>
                <w:bCs/>
              </w:rPr>
            </w:pPr>
            <w:r w:rsidRPr="005C5F0E">
              <w:rPr>
                <w:rFonts w:ascii="Times New Roman" w:hAnsi="Times New Roman" w:cs="Times New Roman"/>
                <w:b/>
                <w:bCs/>
              </w:rPr>
              <w:t>Содержание</w:t>
            </w:r>
          </w:p>
        </w:tc>
        <w:tc>
          <w:tcPr>
            <w:tcW w:w="2694" w:type="dxa"/>
          </w:tcPr>
          <w:p w:rsidR="001E52E9" w:rsidRPr="005C5F0E" w:rsidRDefault="001E52E9" w:rsidP="000A3201">
            <w:pPr>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4/-</w:t>
            </w:r>
          </w:p>
        </w:tc>
        <w:tc>
          <w:tcPr>
            <w:tcW w:w="2409" w:type="dxa"/>
            <w:vMerge w:val="restart"/>
          </w:tcPr>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1.2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2.3</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ПК 4.2</w:t>
            </w:r>
          </w:p>
          <w:p w:rsidR="001E52E9" w:rsidRPr="003B6E6A" w:rsidRDefault="001E52E9" w:rsidP="000A3201">
            <w:pPr>
              <w:jc w:val="center"/>
              <w:rPr>
                <w:rFonts w:ascii="Times New Roman" w:eastAsia="Times New Roman" w:hAnsi="Times New Roman" w:cs="Times New Roman"/>
                <w:bCs/>
                <w:lang w:eastAsia="ru-RU"/>
              </w:rPr>
            </w:pPr>
            <w:r w:rsidRPr="003B6E6A">
              <w:rPr>
                <w:rFonts w:ascii="Times New Roman" w:eastAsia="Times New Roman" w:hAnsi="Times New Roman" w:cs="Times New Roman"/>
                <w:bCs/>
                <w:lang w:eastAsia="ru-RU"/>
              </w:rPr>
              <w:t>ОК 01</w:t>
            </w: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hAnsi="Times New Roman" w:cs="Times New Roman"/>
                <w:b/>
                <w:bCs/>
              </w:rPr>
            </w:pPr>
            <w:r w:rsidRPr="005C5F0E">
              <w:rPr>
                <w:rFonts w:ascii="Times New Roman" w:hAnsi="Times New Roman" w:cs="Times New Roman"/>
              </w:rPr>
              <w:t xml:space="preserve">1.Движение жидкости в пористой среде. Водопроницаемость грунтов. Коэффициент фильтрации грунта и его зависимость от характеристик грунта. Скорость движения и расход фильтрационного потока. </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vMerge/>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jc w:val="both"/>
              <w:rPr>
                <w:rFonts w:ascii="Times New Roman" w:hAnsi="Times New Roman" w:cs="Times New Roman"/>
                <w:b/>
                <w:bCs/>
              </w:rPr>
            </w:pPr>
            <w:r w:rsidRPr="005C5F0E">
              <w:rPr>
                <w:rFonts w:ascii="Times New Roman" w:hAnsi="Times New Roman" w:cs="Times New Roman"/>
              </w:rPr>
              <w:t>2. Безнапорное и напорное движение грунтовых вод. Равномерное и неравномерное движение грунтового потока. Сущность расчета притока воды к одиночным скважинам, колодцам.</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eastAsia="Times New Roman" w:hAnsi="Times New Roman" w:cs="Times New Roman"/>
                <w:lang w:eastAsia="ru-RU"/>
              </w:rPr>
              <w:t>2/-</w:t>
            </w:r>
          </w:p>
        </w:tc>
        <w:tc>
          <w:tcPr>
            <w:tcW w:w="2409" w:type="dxa"/>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hAnsi="Times New Roman" w:cs="Times New Roman"/>
                <w:b/>
                <w:bCs/>
              </w:rPr>
            </w:pPr>
            <w:r w:rsidRPr="005C5F0E">
              <w:rPr>
                <w:rFonts w:ascii="Times New Roman" w:hAnsi="Times New Roman" w:cs="Times New Roman"/>
                <w:b/>
                <w:bCs/>
              </w:rPr>
              <w:t>В том числе практических занятий и лабораторных работ</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w:t>
            </w:r>
          </w:p>
        </w:tc>
        <w:tc>
          <w:tcPr>
            <w:tcW w:w="2409" w:type="dxa"/>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rPr>
          <w:trHeight w:val="283"/>
        </w:trPr>
        <w:tc>
          <w:tcPr>
            <w:tcW w:w="2972" w:type="dxa"/>
            <w:vMerge/>
          </w:tcPr>
          <w:p w:rsidR="001E52E9" w:rsidRPr="005C5F0E" w:rsidRDefault="001E52E9" w:rsidP="000A3201">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1E52E9" w:rsidRPr="005C5F0E" w:rsidRDefault="001E52E9" w:rsidP="000A3201">
            <w:pPr>
              <w:rPr>
                <w:rFonts w:ascii="Times New Roman" w:hAnsi="Times New Roman" w:cs="Times New Roman"/>
                <w:b/>
                <w:bCs/>
              </w:rPr>
            </w:pPr>
            <w:r w:rsidRPr="005C5F0E">
              <w:rPr>
                <w:rFonts w:ascii="Times New Roman" w:hAnsi="Times New Roman" w:cs="Times New Roman"/>
                <w:b/>
                <w:bCs/>
              </w:rPr>
              <w:t>Самостоятельная работа обучающихся</w:t>
            </w:r>
          </w:p>
        </w:tc>
        <w:tc>
          <w:tcPr>
            <w:tcW w:w="2694" w:type="dxa"/>
          </w:tcPr>
          <w:p w:rsidR="001E52E9" w:rsidRPr="005C5F0E" w:rsidRDefault="001E52E9" w:rsidP="000A3201">
            <w:pPr>
              <w:rPr>
                <w:rFonts w:ascii="Times New Roman" w:eastAsia="Times New Roman" w:hAnsi="Times New Roman" w:cs="Times New Roman"/>
                <w:lang w:eastAsia="ru-RU"/>
              </w:rPr>
            </w:pPr>
            <w:r w:rsidRPr="005C5F0E">
              <w:rPr>
                <w:rFonts w:ascii="Times New Roman" w:hAnsi="Times New Roman" w:cs="Times New Roman"/>
              </w:rPr>
              <w:t>-</w:t>
            </w:r>
          </w:p>
        </w:tc>
        <w:tc>
          <w:tcPr>
            <w:tcW w:w="2409" w:type="dxa"/>
          </w:tcPr>
          <w:p w:rsidR="001E52E9" w:rsidRPr="003B6E6A" w:rsidRDefault="001E52E9" w:rsidP="000A3201">
            <w:pPr>
              <w:jc w:val="center"/>
              <w:rPr>
                <w:rFonts w:ascii="Times New Roman" w:eastAsia="Times New Roman" w:hAnsi="Times New Roman" w:cs="Times New Roman"/>
                <w:bCs/>
                <w:lang w:eastAsia="ru-RU"/>
              </w:rPr>
            </w:pPr>
          </w:p>
        </w:tc>
      </w:tr>
      <w:tr w:rsidR="001E52E9" w:rsidRPr="005C5F0E" w:rsidTr="000A3201">
        <w:tc>
          <w:tcPr>
            <w:tcW w:w="9634" w:type="dxa"/>
            <w:gridSpan w:val="2"/>
          </w:tcPr>
          <w:p w:rsidR="001E52E9" w:rsidRPr="005C5F0E" w:rsidRDefault="001E52E9" w:rsidP="000A3201">
            <w:pPr>
              <w:spacing w:line="276" w:lineRule="auto"/>
              <w:rPr>
                <w:rFonts w:ascii="Times New Roman" w:eastAsia="Times New Roman" w:hAnsi="Times New Roman" w:cs="Times New Roman"/>
                <w:b/>
                <w:bCs/>
                <w:i/>
                <w:lang w:eastAsia="ru-RU"/>
              </w:rPr>
            </w:pPr>
            <w:r w:rsidRPr="005C5F0E">
              <w:rPr>
                <w:rFonts w:ascii="Times New Roman" w:eastAsia="Times New Roman" w:hAnsi="Times New Roman" w:cs="Times New Roman"/>
                <w:b/>
                <w:bCs/>
                <w:i/>
                <w:lang w:eastAsia="ru-RU"/>
              </w:rPr>
              <w:t>Промежуточная аттестация (</w:t>
            </w:r>
            <w:r w:rsidR="00952EBE">
              <w:rPr>
                <w:rFonts w:ascii="Times New Roman" w:eastAsia="Times New Roman" w:hAnsi="Times New Roman" w:cs="Times New Roman"/>
                <w:b/>
                <w:bCs/>
                <w:i/>
                <w:lang w:eastAsia="ru-RU"/>
              </w:rPr>
              <w:t>экзамен</w:t>
            </w:r>
            <w:r w:rsidR="00952EBE" w:rsidRPr="005C5F0E">
              <w:rPr>
                <w:rFonts w:ascii="Times New Roman" w:eastAsia="Times New Roman" w:hAnsi="Times New Roman" w:cs="Times New Roman"/>
                <w:b/>
                <w:bCs/>
                <w:i/>
                <w:lang w:eastAsia="ru-RU"/>
              </w:rPr>
              <w:t>)</w:t>
            </w:r>
            <w:r w:rsidR="00952EBE">
              <w:rPr>
                <w:rFonts w:ascii="Times New Roman" w:eastAsia="Times New Roman" w:hAnsi="Times New Roman" w:cs="Times New Roman"/>
                <w:b/>
                <w:bCs/>
                <w:i/>
                <w:lang w:eastAsia="ru-RU"/>
              </w:rPr>
              <w:t xml:space="preserve"> 4</w:t>
            </w:r>
            <w:r w:rsidRPr="004D6285">
              <w:rPr>
                <w:rFonts w:ascii="Times New Roman" w:eastAsia="Times New Roman" w:hAnsi="Times New Roman" w:cs="Times New Roman"/>
                <w:bCs/>
                <w:i/>
                <w:lang w:eastAsia="ru-RU"/>
              </w:rPr>
              <w:t xml:space="preserve"> часа консультации + 6 часов экзамен</w:t>
            </w:r>
          </w:p>
        </w:tc>
        <w:tc>
          <w:tcPr>
            <w:tcW w:w="2694" w:type="dxa"/>
          </w:tcPr>
          <w:p w:rsidR="001E52E9" w:rsidRPr="005C5F0E" w:rsidRDefault="001E52E9" w:rsidP="000A3201">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10</w:t>
            </w:r>
          </w:p>
        </w:tc>
        <w:tc>
          <w:tcPr>
            <w:tcW w:w="2409" w:type="dxa"/>
          </w:tcPr>
          <w:p w:rsidR="001E52E9" w:rsidRPr="003B6E6A" w:rsidRDefault="001E52E9" w:rsidP="000A3201">
            <w:pPr>
              <w:spacing w:line="276" w:lineRule="auto"/>
              <w:jc w:val="center"/>
              <w:rPr>
                <w:rFonts w:ascii="Times New Roman" w:eastAsia="Times New Roman" w:hAnsi="Times New Roman" w:cs="Times New Roman"/>
                <w:bCs/>
                <w:i/>
                <w:lang w:eastAsia="ru-RU"/>
              </w:rPr>
            </w:pPr>
          </w:p>
        </w:tc>
      </w:tr>
      <w:tr w:rsidR="001E52E9" w:rsidRPr="005C5F0E" w:rsidTr="000A3201">
        <w:tc>
          <w:tcPr>
            <w:tcW w:w="9634" w:type="dxa"/>
            <w:gridSpan w:val="2"/>
          </w:tcPr>
          <w:p w:rsidR="001E52E9" w:rsidRPr="005C5F0E" w:rsidRDefault="001E52E9" w:rsidP="000A3201">
            <w:pPr>
              <w:spacing w:line="276" w:lineRule="auto"/>
              <w:rPr>
                <w:rFonts w:ascii="Times New Roman" w:eastAsia="Times New Roman" w:hAnsi="Times New Roman" w:cs="Times New Roman"/>
                <w:b/>
                <w:bCs/>
                <w:lang w:eastAsia="ru-RU"/>
              </w:rPr>
            </w:pPr>
            <w:r w:rsidRPr="005C5F0E">
              <w:rPr>
                <w:rFonts w:ascii="Times New Roman" w:eastAsia="Times New Roman" w:hAnsi="Times New Roman" w:cs="Times New Roman"/>
                <w:b/>
                <w:bCs/>
                <w:lang w:eastAsia="ru-RU"/>
              </w:rPr>
              <w:t>Всего</w:t>
            </w:r>
          </w:p>
        </w:tc>
        <w:tc>
          <w:tcPr>
            <w:tcW w:w="2694" w:type="dxa"/>
          </w:tcPr>
          <w:p w:rsidR="001E52E9" w:rsidRPr="005C5F0E" w:rsidRDefault="001E52E9" w:rsidP="000A3201">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74/</w:t>
            </w:r>
            <w:r w:rsidRPr="005C5F0E">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4</w:t>
            </w:r>
          </w:p>
        </w:tc>
        <w:tc>
          <w:tcPr>
            <w:tcW w:w="2409" w:type="dxa"/>
          </w:tcPr>
          <w:p w:rsidR="001E52E9" w:rsidRPr="005C5F0E" w:rsidRDefault="001E52E9" w:rsidP="000A3201">
            <w:pPr>
              <w:spacing w:line="276" w:lineRule="auto"/>
              <w:rPr>
                <w:rFonts w:ascii="Times New Roman" w:eastAsia="Times New Roman" w:hAnsi="Times New Roman" w:cs="Times New Roman"/>
                <w:b/>
                <w:bCs/>
                <w:lang w:eastAsia="ru-RU"/>
              </w:rPr>
            </w:pPr>
          </w:p>
        </w:tc>
      </w:tr>
    </w:tbl>
    <w:p w:rsidR="001E52E9" w:rsidRDefault="001E52E9" w:rsidP="001E52E9">
      <w:pPr>
        <w:ind w:firstLine="709"/>
        <w:rPr>
          <w:rFonts w:ascii="Times New Roman" w:hAnsi="Times New Roman" w:cs="Times New Roman"/>
          <w:sz w:val="24"/>
          <w:szCs w:val="24"/>
        </w:rPr>
        <w:sectPr w:rsidR="001E52E9" w:rsidSect="006D1C4C">
          <w:pgSz w:w="16838" w:h="11906" w:orient="landscape"/>
          <w:pgMar w:top="1701" w:right="1134" w:bottom="567" w:left="1134" w:header="709" w:footer="709" w:gutter="0"/>
          <w:cols w:space="708"/>
          <w:docGrid w:linePitch="360"/>
        </w:sectPr>
      </w:pPr>
    </w:p>
    <w:p w:rsidR="001E52E9" w:rsidRDefault="001E52E9" w:rsidP="001E52E9">
      <w:pPr>
        <w:rPr>
          <w:rFonts w:ascii="Times New Roman" w:hAnsi="Times New Roman" w:cs="Times New Roman"/>
          <w:sz w:val="24"/>
          <w:szCs w:val="24"/>
        </w:rPr>
      </w:pPr>
    </w:p>
    <w:p w:rsidR="001E52E9" w:rsidRPr="00DF068E" w:rsidRDefault="001E52E9" w:rsidP="001E52E9">
      <w:pPr>
        <w:pStyle w:val="1f"/>
        <w:spacing w:after="0"/>
        <w:rPr>
          <w:rFonts w:ascii="Times New Roman" w:hAnsi="Times New Roman"/>
        </w:rPr>
      </w:pPr>
      <w:bookmarkStart w:id="179" w:name="_Toc169692528"/>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bookmarkEnd w:id="179"/>
    </w:p>
    <w:p w:rsidR="001E52E9" w:rsidRPr="00E205C5" w:rsidRDefault="001E52E9" w:rsidP="001E52E9">
      <w:pPr>
        <w:pStyle w:val="114"/>
        <w:tabs>
          <w:tab w:val="left" w:pos="993"/>
        </w:tabs>
        <w:spacing w:after="0" w:line="240" w:lineRule="auto"/>
        <w:rPr>
          <w:rFonts w:ascii="Times New Roman" w:hAnsi="Times New Roman"/>
        </w:rPr>
      </w:pPr>
      <w:bookmarkStart w:id="180" w:name="_Toc169692529"/>
      <w:r w:rsidRPr="00E205C5">
        <w:rPr>
          <w:rFonts w:ascii="Times New Roman" w:hAnsi="Times New Roman"/>
        </w:rPr>
        <w:t>3.1. Материально-техническое обеспечение</w:t>
      </w:r>
      <w:bookmarkEnd w:id="180"/>
    </w:p>
    <w:p w:rsidR="001E52E9" w:rsidRPr="00E205C5" w:rsidRDefault="001E52E9" w:rsidP="001E52E9">
      <w:pPr>
        <w:tabs>
          <w:tab w:val="left" w:pos="993"/>
        </w:tabs>
        <w:ind w:firstLine="709"/>
        <w:jc w:val="both"/>
        <w:rPr>
          <w:rFonts w:ascii="Times New Roman" w:hAnsi="Times New Roman" w:cs="Times New Roman"/>
          <w:iCs/>
          <w:sz w:val="24"/>
          <w:szCs w:val="24"/>
        </w:rPr>
      </w:pPr>
      <w:r w:rsidRPr="00E205C5">
        <w:rPr>
          <w:rFonts w:ascii="Times New Roman" w:hAnsi="Times New Roman" w:cs="Times New Roman"/>
          <w:bCs/>
          <w:sz w:val="24"/>
          <w:szCs w:val="24"/>
        </w:rPr>
        <w:t>Кабинет (ы)</w:t>
      </w:r>
      <w:r w:rsidRPr="007D0197">
        <w:rPr>
          <w:rFonts w:ascii="Times New Roman" w:eastAsia="Times New Roman" w:hAnsi="Times New Roman" w:cs="Times New Roman"/>
          <w:bCs/>
          <w:i/>
          <w:sz w:val="24"/>
          <w:szCs w:val="24"/>
        </w:rPr>
        <w:t>«</w:t>
      </w:r>
      <w:r w:rsidRPr="007D0197">
        <w:rPr>
          <w:rFonts w:ascii="Times New Roman" w:eastAsia="Times New Roman" w:hAnsi="Times New Roman" w:cs="Times New Roman"/>
          <w:bCs/>
          <w:iCs/>
          <w:sz w:val="24"/>
          <w:szCs w:val="24"/>
        </w:rPr>
        <w:t xml:space="preserve">Обеспечение эксплуатации и комплексного технического обслуживания систем водоснабжения и водоотведения», </w:t>
      </w:r>
      <w:r w:rsidRPr="00E205C5">
        <w:rPr>
          <w:rFonts w:ascii="Times New Roman" w:hAnsi="Times New Roman" w:cs="Times New Roman"/>
          <w:bCs/>
          <w:sz w:val="24"/>
          <w:szCs w:val="24"/>
        </w:rPr>
        <w:t>оснащенный</w:t>
      </w:r>
      <w:r w:rsidRPr="00E205C5">
        <w:rPr>
          <w:rFonts w:ascii="Times New Roman" w:hAnsi="Times New Roman" w:cs="Times New Roman"/>
          <w:bCs/>
          <w:iCs/>
          <w:sz w:val="24"/>
          <w:szCs w:val="24"/>
        </w:rPr>
        <w:t>в</w:t>
      </w:r>
      <w:r w:rsidR="00AF5F81">
        <w:rPr>
          <w:rFonts w:ascii="Times New Roman" w:hAnsi="Times New Roman" w:cs="Times New Roman"/>
          <w:bCs/>
          <w:iCs/>
          <w:sz w:val="24"/>
          <w:szCs w:val="24"/>
        </w:rPr>
        <w:t xml:space="preserve"> соответствии с приложением 3 А</w:t>
      </w:r>
      <w:r w:rsidRPr="00E205C5">
        <w:rPr>
          <w:rFonts w:ascii="Times New Roman" w:hAnsi="Times New Roman" w:cs="Times New Roman"/>
          <w:bCs/>
          <w:iCs/>
          <w:sz w:val="24"/>
          <w:szCs w:val="24"/>
        </w:rPr>
        <w:t>ОП-П</w:t>
      </w:r>
      <w:r w:rsidRPr="00E205C5">
        <w:rPr>
          <w:rFonts w:ascii="Times New Roman" w:hAnsi="Times New Roman" w:cs="Times New Roman"/>
          <w:bCs/>
          <w:sz w:val="24"/>
          <w:szCs w:val="24"/>
        </w:rPr>
        <w:t xml:space="preserve">. </w:t>
      </w:r>
      <w:r w:rsidRPr="00E205C5">
        <w:rPr>
          <w:rFonts w:ascii="Times New Roman" w:eastAsia="Times New Roman" w:hAnsi="Times New Roman" w:cs="Times New Roman"/>
          <w:bCs/>
          <w:iCs/>
          <w:sz w:val="24"/>
          <w:szCs w:val="24"/>
        </w:rPr>
        <w:t xml:space="preserve">образовательной программы по </w:t>
      </w:r>
      <w:r w:rsidRPr="00E205C5">
        <w:rPr>
          <w:rFonts w:ascii="Times New Roman" w:hAnsi="Times New Roman" w:cs="Times New Roman"/>
          <w:sz w:val="24"/>
          <w:szCs w:val="24"/>
        </w:rPr>
        <w:t xml:space="preserve">специальности </w:t>
      </w:r>
      <w:r w:rsidRPr="00E205C5">
        <w:rPr>
          <w:rFonts w:ascii="Times New Roman" w:hAnsi="Times New Roman" w:cs="Times New Roman"/>
          <w:iCs/>
          <w:sz w:val="24"/>
          <w:szCs w:val="24"/>
        </w:rPr>
        <w:t>08.02.</w:t>
      </w:r>
      <w:r>
        <w:rPr>
          <w:rFonts w:ascii="Times New Roman" w:hAnsi="Times New Roman" w:cs="Times New Roman"/>
          <w:iCs/>
          <w:sz w:val="24"/>
          <w:szCs w:val="24"/>
        </w:rPr>
        <w:t>04 Водоснабжение и водоотведение</w:t>
      </w:r>
    </w:p>
    <w:p w:rsidR="00C7476C"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C7476C" w:rsidRPr="008E27C4"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C7476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C7476C" w:rsidRPr="00A6179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1E52E9" w:rsidRPr="00E205C5" w:rsidRDefault="001E52E9" w:rsidP="001E52E9">
      <w:pPr>
        <w:pStyle w:val="114"/>
        <w:tabs>
          <w:tab w:val="left" w:pos="993"/>
        </w:tabs>
        <w:spacing w:after="0" w:line="240" w:lineRule="auto"/>
        <w:rPr>
          <w:rFonts w:ascii="Times New Roman" w:eastAsia="Times New Roman" w:hAnsi="Times New Roman"/>
        </w:rPr>
      </w:pPr>
      <w:bookmarkStart w:id="181" w:name="_Toc169692530"/>
      <w:r w:rsidRPr="00E205C5">
        <w:rPr>
          <w:rFonts w:ascii="Times New Roman" w:hAnsi="Times New Roman"/>
        </w:rPr>
        <w:t>3.2. Учебно-методическое обеспечение</w:t>
      </w:r>
      <w:bookmarkEnd w:id="181"/>
    </w:p>
    <w:p w:rsidR="001E52E9" w:rsidRDefault="001E52E9" w:rsidP="001E52E9">
      <w:pPr>
        <w:pStyle w:val="a4"/>
        <w:tabs>
          <w:tab w:val="left" w:pos="993"/>
        </w:tabs>
        <w:ind w:left="0" w:firstLine="709"/>
        <w:rPr>
          <w:rFonts w:ascii="Times New Roman" w:hAnsi="Times New Roman" w:cs="Times New Roman"/>
          <w:b/>
          <w:sz w:val="24"/>
          <w:szCs w:val="24"/>
        </w:rPr>
      </w:pPr>
      <w:r w:rsidRPr="00E205C5">
        <w:rPr>
          <w:rFonts w:ascii="Times New Roman" w:hAnsi="Times New Roman" w:cs="Times New Roman"/>
          <w:b/>
          <w:sz w:val="24"/>
          <w:szCs w:val="24"/>
        </w:rPr>
        <w:t>3.2.1. Основные печатные и/или электронные издания</w:t>
      </w:r>
    </w:p>
    <w:p w:rsidR="001E52E9" w:rsidRPr="004D6285" w:rsidRDefault="001E52E9" w:rsidP="001E52E9">
      <w:pPr>
        <w:pStyle w:val="a4"/>
        <w:tabs>
          <w:tab w:val="left" w:pos="993"/>
        </w:tabs>
        <w:ind w:left="0" w:firstLine="709"/>
        <w:rPr>
          <w:rFonts w:ascii="Times New Roman" w:hAnsi="Times New Roman" w:cs="Times New Roman"/>
          <w:sz w:val="24"/>
          <w:szCs w:val="24"/>
        </w:rPr>
      </w:pPr>
      <w:r>
        <w:rPr>
          <w:rFonts w:ascii="Times New Roman" w:hAnsi="Times New Roman" w:cs="Times New Roman"/>
          <w:sz w:val="24"/>
          <w:szCs w:val="24"/>
        </w:rPr>
        <w:t>1.</w:t>
      </w:r>
      <w:r w:rsidRPr="004D6285">
        <w:rPr>
          <w:rFonts w:ascii="Times New Roman" w:hAnsi="Times New Roman" w:cs="Times New Roman"/>
          <w:sz w:val="24"/>
          <w:szCs w:val="24"/>
        </w:rPr>
        <w:t xml:space="preserve">Ухин, Б. В. </w:t>
      </w:r>
      <w:r w:rsidR="00952EBE" w:rsidRPr="004D6285">
        <w:rPr>
          <w:rFonts w:ascii="Times New Roman" w:hAnsi="Times New Roman" w:cs="Times New Roman"/>
          <w:sz w:val="24"/>
          <w:szCs w:val="24"/>
        </w:rPr>
        <w:t>Гидравлика:</w:t>
      </w:r>
      <w:r w:rsidRPr="004D6285">
        <w:rPr>
          <w:rFonts w:ascii="Times New Roman" w:hAnsi="Times New Roman" w:cs="Times New Roman"/>
          <w:sz w:val="24"/>
          <w:szCs w:val="24"/>
        </w:rPr>
        <w:t xml:space="preserve"> учебник / Б. В. Ухин, А. А. Гусев. – </w:t>
      </w:r>
      <w:r w:rsidR="00952EBE" w:rsidRPr="004D6285">
        <w:rPr>
          <w:rFonts w:ascii="Times New Roman" w:hAnsi="Times New Roman" w:cs="Times New Roman"/>
          <w:sz w:val="24"/>
          <w:szCs w:val="24"/>
        </w:rPr>
        <w:t>Москва:</w:t>
      </w:r>
      <w:r w:rsidRPr="004D6285">
        <w:rPr>
          <w:rFonts w:ascii="Times New Roman" w:hAnsi="Times New Roman" w:cs="Times New Roman"/>
          <w:sz w:val="24"/>
          <w:szCs w:val="24"/>
        </w:rPr>
        <w:t xml:space="preserve"> ИНФРА-М, 2022. – 432 с. – (Среднее профессиональное образование). – ISBN 978-5-16-005536-7. – Текст : электронный. – URL: https://znanium.com/catalog/product/1843217 (дата обращения: 21.02.2024). – Режим доступа: по подписке.</w:t>
      </w:r>
    </w:p>
    <w:p w:rsidR="001E52E9" w:rsidRPr="004D6285" w:rsidRDefault="001E52E9" w:rsidP="001E52E9">
      <w:pPr>
        <w:pStyle w:val="a4"/>
        <w:tabs>
          <w:tab w:val="left" w:pos="993"/>
        </w:tabs>
        <w:ind w:left="0" w:firstLine="709"/>
        <w:rPr>
          <w:rFonts w:ascii="Times New Roman" w:hAnsi="Times New Roman" w:cs="Times New Roman"/>
          <w:sz w:val="24"/>
          <w:szCs w:val="24"/>
        </w:rPr>
      </w:pPr>
      <w:r>
        <w:rPr>
          <w:rFonts w:ascii="Times New Roman" w:hAnsi="Times New Roman" w:cs="Times New Roman"/>
          <w:sz w:val="24"/>
          <w:szCs w:val="24"/>
        </w:rPr>
        <w:t>2.</w:t>
      </w:r>
      <w:r w:rsidRPr="004D6285">
        <w:rPr>
          <w:rFonts w:ascii="Times New Roman" w:hAnsi="Times New Roman" w:cs="Times New Roman"/>
          <w:sz w:val="24"/>
          <w:szCs w:val="24"/>
        </w:rPr>
        <w:t xml:space="preserve">Шейпак, А. А. Гидравлика и </w:t>
      </w:r>
      <w:r w:rsidR="00952EBE" w:rsidRPr="004D6285">
        <w:rPr>
          <w:rFonts w:ascii="Times New Roman" w:hAnsi="Times New Roman" w:cs="Times New Roman"/>
          <w:sz w:val="24"/>
          <w:szCs w:val="24"/>
        </w:rPr>
        <w:t>гидр пневмопривод</w:t>
      </w:r>
      <w:r w:rsidRPr="004D6285">
        <w:rPr>
          <w:rFonts w:ascii="Times New Roman" w:hAnsi="Times New Roman" w:cs="Times New Roman"/>
          <w:sz w:val="24"/>
          <w:szCs w:val="24"/>
        </w:rPr>
        <w:t xml:space="preserve">. Основы механики жидкости и газа : учебник / А. А. Шейпак. – 6-е изд., испр. и доп. – </w:t>
      </w:r>
      <w:r w:rsidR="00952EBE" w:rsidRPr="004D6285">
        <w:rPr>
          <w:rFonts w:ascii="Times New Roman" w:hAnsi="Times New Roman" w:cs="Times New Roman"/>
          <w:sz w:val="24"/>
          <w:szCs w:val="24"/>
        </w:rPr>
        <w:t>Москва:</w:t>
      </w:r>
      <w:r w:rsidRPr="004D6285">
        <w:rPr>
          <w:rFonts w:ascii="Times New Roman" w:hAnsi="Times New Roman" w:cs="Times New Roman"/>
          <w:sz w:val="24"/>
          <w:szCs w:val="24"/>
        </w:rPr>
        <w:t xml:space="preserve"> ИНФРА-М, 2024. – 270 с. – (Среднее профессиональное образование). – ISBN 978-5-16-013908-1. – Текст : электронный. – URL: https://znanium.com/catalog/product/2128804 (дата обращения: 22.02.2024). – Режим доступа: по подписке.</w:t>
      </w:r>
    </w:p>
    <w:p w:rsidR="001E52E9" w:rsidRPr="00CC346C" w:rsidRDefault="001E52E9" w:rsidP="001E52E9">
      <w:pPr>
        <w:tabs>
          <w:tab w:val="left" w:pos="993"/>
        </w:tabs>
        <w:suppressAutoHyphens/>
        <w:ind w:firstLine="709"/>
        <w:contextualSpacing/>
        <w:rPr>
          <w:rFonts w:ascii="Times New Roman" w:hAnsi="Times New Roman" w:cs="Times New Roman"/>
          <w:b/>
          <w:bCs/>
          <w:sz w:val="24"/>
          <w:szCs w:val="24"/>
        </w:rPr>
      </w:pPr>
      <w:r w:rsidRPr="00CC346C">
        <w:rPr>
          <w:rFonts w:ascii="Times New Roman" w:hAnsi="Times New Roman" w:cs="Times New Roman"/>
          <w:b/>
          <w:bCs/>
          <w:sz w:val="24"/>
          <w:szCs w:val="24"/>
        </w:rPr>
        <w:t xml:space="preserve">3.2.2. Дополнительные источники </w:t>
      </w:r>
    </w:p>
    <w:p w:rsidR="001E52E9" w:rsidRPr="00597971" w:rsidRDefault="001E52E9" w:rsidP="001E52E9">
      <w:pPr>
        <w:ind w:firstLine="709"/>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1</w:t>
      </w:r>
      <w:r w:rsidRPr="00597971">
        <w:rPr>
          <w:rFonts w:ascii="Times New Roman" w:eastAsia="Times New Roman" w:hAnsi="Times New Roman" w:cs="Times New Roman"/>
          <w:color w:val="000000"/>
          <w:sz w:val="24"/>
          <w:szCs w:val="20"/>
          <w:lang w:eastAsia="ru-RU"/>
        </w:rPr>
        <w:t>. Моргунов, К. П. Гидравлика / К. П. Моргунов. — 3-е изд., стер. — Санкт-Петербург: Лань, 2023. — 280 с. — ISBN 978-5-507-45790-8. — Текст: электронный // Лань: электронно-библиотечная система. — URL: https://e.lanbook.com/book/284033 (дата обращения: 09.02.2023). — Режим доступа: для авториз. пользователей.</w:t>
      </w:r>
    </w:p>
    <w:p w:rsidR="001E52E9" w:rsidRDefault="001E52E9" w:rsidP="001E52E9">
      <w:pPr>
        <w:pStyle w:val="headertext"/>
        <w:tabs>
          <w:tab w:val="left" w:pos="284"/>
          <w:tab w:val="left" w:pos="709"/>
          <w:tab w:val="left" w:pos="851"/>
          <w:tab w:val="left" w:pos="993"/>
          <w:tab w:val="left" w:pos="1134"/>
        </w:tabs>
        <w:spacing w:before="0" w:after="0"/>
        <w:ind w:firstLine="709"/>
        <w:contextualSpacing/>
        <w:jc w:val="both"/>
      </w:pPr>
    </w:p>
    <w:p w:rsidR="00F07C28" w:rsidRDefault="00F07C28" w:rsidP="001E52E9">
      <w:pPr>
        <w:pStyle w:val="1f"/>
        <w:rPr>
          <w:rFonts w:ascii="Times New Roman" w:hAnsi="Times New Roman"/>
        </w:rPr>
        <w:sectPr w:rsidR="00F07C28" w:rsidSect="00502F97">
          <w:headerReference w:type="even" r:id="rId46"/>
          <w:headerReference w:type="default" r:id="rId47"/>
          <w:pgSz w:w="11906" w:h="16838"/>
          <w:pgMar w:top="1134" w:right="567" w:bottom="1134" w:left="1701" w:header="709" w:footer="709" w:gutter="0"/>
          <w:cols w:space="708"/>
          <w:docGrid w:linePitch="360"/>
        </w:sectPr>
      </w:pPr>
      <w:bookmarkStart w:id="182" w:name="_Toc169692531"/>
    </w:p>
    <w:p w:rsidR="001E52E9" w:rsidRPr="00DF068E" w:rsidRDefault="001E52E9" w:rsidP="001E52E9">
      <w:pPr>
        <w:pStyle w:val="1f"/>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1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7"/>
        <w:gridCol w:w="3301"/>
        <w:gridCol w:w="3366"/>
      </w:tblGrid>
      <w:tr w:rsidR="001E52E9" w:rsidRPr="009A633E" w:rsidTr="000A3201">
        <w:trPr>
          <w:trHeight w:val="519"/>
        </w:trPr>
        <w:tc>
          <w:tcPr>
            <w:tcW w:w="1617" w:type="pct"/>
            <w:vAlign w:val="center"/>
          </w:tcPr>
          <w:p w:rsidR="001E52E9" w:rsidRPr="009A633E" w:rsidRDefault="001E52E9" w:rsidP="000A3201">
            <w:pPr>
              <w:suppressAutoHyphens/>
              <w:contextualSpacing/>
              <w:jc w:val="center"/>
              <w:rPr>
                <w:rFonts w:ascii="Times New Roman" w:hAnsi="Times New Roman" w:cs="Times New Roman"/>
                <w:b/>
                <w:iCs/>
              </w:rPr>
            </w:pPr>
            <w:r w:rsidRPr="009A633E">
              <w:rPr>
                <w:rFonts w:ascii="Times New Roman" w:hAnsi="Times New Roman" w:cs="Times New Roman"/>
                <w:b/>
                <w:iCs/>
              </w:rPr>
              <w:t>Результаты обучения</w:t>
            </w:r>
          </w:p>
        </w:tc>
        <w:tc>
          <w:tcPr>
            <w:tcW w:w="1675" w:type="pct"/>
            <w:vAlign w:val="center"/>
          </w:tcPr>
          <w:p w:rsidR="001E52E9" w:rsidRPr="009A633E" w:rsidRDefault="001E52E9" w:rsidP="000A3201">
            <w:pPr>
              <w:suppressAutoHyphens/>
              <w:contextualSpacing/>
              <w:jc w:val="center"/>
              <w:rPr>
                <w:rFonts w:ascii="Times New Roman" w:hAnsi="Times New Roman" w:cs="Times New Roman"/>
                <w:b/>
              </w:rPr>
            </w:pPr>
            <w:r w:rsidRPr="009A633E">
              <w:rPr>
                <w:rFonts w:ascii="Times New Roman" w:hAnsi="Times New Roman" w:cs="Times New Roman"/>
                <w:b/>
                <w:iCs/>
              </w:rPr>
              <w:t>Показатели освоенности компетенций</w:t>
            </w:r>
          </w:p>
        </w:tc>
        <w:tc>
          <w:tcPr>
            <w:tcW w:w="1708" w:type="pct"/>
            <w:vAlign w:val="center"/>
          </w:tcPr>
          <w:p w:rsidR="001E52E9" w:rsidRPr="009A633E" w:rsidRDefault="001E52E9" w:rsidP="000A3201">
            <w:pPr>
              <w:suppressAutoHyphens/>
              <w:contextualSpacing/>
              <w:jc w:val="center"/>
              <w:rPr>
                <w:rFonts w:ascii="Times New Roman" w:hAnsi="Times New Roman" w:cs="Times New Roman"/>
                <w:b/>
              </w:rPr>
            </w:pPr>
            <w:r w:rsidRPr="009A633E">
              <w:rPr>
                <w:rFonts w:ascii="Times New Roman" w:hAnsi="Times New Roman" w:cs="Times New Roman"/>
                <w:b/>
              </w:rPr>
              <w:t>Методы оценки</w:t>
            </w:r>
          </w:p>
        </w:tc>
      </w:tr>
      <w:tr w:rsidR="001E52E9" w:rsidRPr="009A633E" w:rsidTr="000A3201">
        <w:trPr>
          <w:trHeight w:val="113"/>
        </w:trPr>
        <w:tc>
          <w:tcPr>
            <w:tcW w:w="1617" w:type="pct"/>
          </w:tcPr>
          <w:p w:rsidR="001E52E9" w:rsidRPr="009A633E" w:rsidRDefault="001E52E9" w:rsidP="000A3201">
            <w:pPr>
              <w:suppressAutoHyphens/>
              <w:contextualSpacing/>
              <w:rPr>
                <w:rFonts w:ascii="Times New Roman" w:hAnsi="Times New Roman" w:cs="Times New Roman"/>
                <w:b/>
                <w:i/>
              </w:rPr>
            </w:pPr>
            <w:r w:rsidRPr="009A633E">
              <w:rPr>
                <w:rFonts w:ascii="Times New Roman" w:hAnsi="Times New Roman" w:cs="Times New Roman"/>
                <w:b/>
                <w:i/>
              </w:rPr>
              <w:t>Знает:</w:t>
            </w:r>
          </w:p>
          <w:p w:rsidR="001E52E9" w:rsidRPr="009A633E" w:rsidRDefault="001E52E9" w:rsidP="000A3201">
            <w:pPr>
              <w:suppressAutoHyphens/>
              <w:contextualSpacing/>
              <w:rPr>
                <w:rFonts w:ascii="Times New Roman" w:hAnsi="Times New Roman" w:cs="Times New Roman"/>
                <w:b/>
                <w:i/>
              </w:rPr>
            </w:pPr>
          </w:p>
        </w:tc>
        <w:tc>
          <w:tcPr>
            <w:tcW w:w="1675" w:type="pct"/>
            <w:vAlign w:val="center"/>
          </w:tcPr>
          <w:p w:rsidR="001E52E9" w:rsidRPr="009A633E" w:rsidRDefault="001E52E9" w:rsidP="000A3201">
            <w:pPr>
              <w:suppressAutoHyphens/>
              <w:contextualSpacing/>
              <w:jc w:val="center"/>
              <w:rPr>
                <w:rFonts w:ascii="Times New Roman" w:hAnsi="Times New Roman" w:cs="Times New Roman"/>
                <w:i/>
              </w:rPr>
            </w:pPr>
          </w:p>
        </w:tc>
        <w:tc>
          <w:tcPr>
            <w:tcW w:w="1708" w:type="pct"/>
            <w:vMerge w:val="restart"/>
          </w:tcPr>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 xml:space="preserve">Экспертное наблюдение выполнения практических работ </w:t>
            </w:r>
          </w:p>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 xml:space="preserve">Диагностика </w:t>
            </w:r>
          </w:p>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(тестирование)</w:t>
            </w:r>
          </w:p>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экзамен</w:t>
            </w:r>
          </w:p>
        </w:tc>
      </w:tr>
      <w:tr w:rsidR="001E52E9" w:rsidRPr="009A633E" w:rsidTr="000A3201">
        <w:trPr>
          <w:trHeight w:val="698"/>
        </w:trPr>
        <w:tc>
          <w:tcPr>
            <w:tcW w:w="1617" w:type="pct"/>
          </w:tcPr>
          <w:p w:rsidR="001E52E9" w:rsidRPr="009A633E" w:rsidRDefault="001E52E9" w:rsidP="000A3201">
            <w:pPr>
              <w:suppressAutoHyphens/>
              <w:contextualSpacing/>
              <w:rPr>
                <w:rFonts w:ascii="Times New Roman" w:hAnsi="Times New Roman" w:cs="Times New Roman"/>
                <w:bCs/>
                <w:i/>
              </w:rPr>
            </w:pPr>
            <w:r w:rsidRPr="009A633E">
              <w:rPr>
                <w:rFonts w:ascii="Times New Roman" w:hAnsi="Times New Roman" w:cs="Times New Roman"/>
              </w:rPr>
              <w:t>основные источники информации и ресурсы для решения задач и/или проблем в профессиональном и/или социальном контексте</w:t>
            </w:r>
          </w:p>
        </w:tc>
        <w:tc>
          <w:tcPr>
            <w:tcW w:w="1675" w:type="pct"/>
          </w:tcPr>
          <w:p w:rsidR="001E52E9" w:rsidRPr="00F07C28" w:rsidRDefault="001E52E9" w:rsidP="000A3201">
            <w:pPr>
              <w:tabs>
                <w:tab w:val="left" w:pos="18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Cs/>
              </w:rPr>
            </w:pPr>
            <w:r w:rsidRPr="00F07C28">
              <w:rPr>
                <w:rFonts w:ascii="Times New Roman" w:hAnsi="Times New Roman" w:cs="Times New Roman"/>
                <w:bCs/>
                <w:iCs/>
              </w:rPr>
              <w:t>пользуется каталогами и нормативно – справочной литературой, осуществляет подбор оборудования по техническим характеристикам</w:t>
            </w:r>
          </w:p>
        </w:tc>
        <w:tc>
          <w:tcPr>
            <w:tcW w:w="1708" w:type="pct"/>
            <w:vMerge/>
          </w:tcPr>
          <w:p w:rsidR="001E52E9" w:rsidRPr="009A633E" w:rsidRDefault="001E52E9" w:rsidP="000A3201">
            <w:pPr>
              <w:suppressAutoHyphens/>
              <w:contextualSpacing/>
              <w:rPr>
                <w:rFonts w:ascii="Times New Roman" w:hAnsi="Times New Roman" w:cs="Times New Roman"/>
                <w:i/>
              </w:rPr>
            </w:pPr>
          </w:p>
        </w:tc>
      </w:tr>
      <w:tr w:rsidR="001E52E9" w:rsidRPr="009A633E" w:rsidTr="000A3201">
        <w:trPr>
          <w:trHeight w:val="698"/>
        </w:trPr>
        <w:tc>
          <w:tcPr>
            <w:tcW w:w="1617" w:type="pct"/>
          </w:tcPr>
          <w:p w:rsidR="001E52E9" w:rsidRPr="009A633E" w:rsidRDefault="001E52E9" w:rsidP="000A3201">
            <w:pPr>
              <w:rPr>
                <w:rFonts w:ascii="Times New Roman" w:hAnsi="Times New Roman" w:cs="Times New Roman"/>
              </w:rPr>
            </w:pPr>
            <w:r w:rsidRPr="009A633E">
              <w:rPr>
                <w:rFonts w:ascii="Times New Roman" w:hAnsi="Times New Roman" w:cs="Times New Roman"/>
              </w:rPr>
              <w:t>Правила проведения испытаний оборудования и трубопроводов</w:t>
            </w:r>
          </w:p>
        </w:tc>
        <w:tc>
          <w:tcPr>
            <w:tcW w:w="1675" w:type="pct"/>
          </w:tcPr>
          <w:p w:rsidR="001E52E9" w:rsidRPr="00F07C28" w:rsidRDefault="001E52E9" w:rsidP="000A3201">
            <w:pPr>
              <w:shd w:val="clear" w:color="auto" w:fill="FFFFFF"/>
              <w:rPr>
                <w:rFonts w:ascii="Times New Roman" w:hAnsi="Times New Roman" w:cs="Times New Roman"/>
              </w:rPr>
            </w:pPr>
            <w:r w:rsidRPr="00F07C28">
              <w:rPr>
                <w:rFonts w:ascii="Times New Roman" w:hAnsi="Times New Roman" w:cs="Times New Roman"/>
              </w:rPr>
              <w:t>применяет основные правила гидравлики при испытании трубопроводов</w:t>
            </w:r>
          </w:p>
        </w:tc>
        <w:tc>
          <w:tcPr>
            <w:tcW w:w="1708" w:type="pct"/>
            <w:vMerge/>
          </w:tcPr>
          <w:p w:rsidR="001E52E9" w:rsidRPr="009A633E" w:rsidRDefault="001E52E9" w:rsidP="000A3201">
            <w:pPr>
              <w:suppressAutoHyphens/>
              <w:contextualSpacing/>
              <w:rPr>
                <w:rFonts w:ascii="Times New Roman" w:hAnsi="Times New Roman" w:cs="Times New Roman"/>
                <w:i/>
              </w:rPr>
            </w:pPr>
          </w:p>
        </w:tc>
      </w:tr>
      <w:tr w:rsidR="001E52E9" w:rsidRPr="009A633E" w:rsidTr="000A3201">
        <w:trPr>
          <w:trHeight w:val="698"/>
        </w:trPr>
        <w:tc>
          <w:tcPr>
            <w:tcW w:w="1617" w:type="pct"/>
          </w:tcPr>
          <w:p w:rsidR="001E52E9" w:rsidRPr="009A633E" w:rsidRDefault="001E52E9" w:rsidP="000A3201">
            <w:pPr>
              <w:rPr>
                <w:rFonts w:ascii="Times New Roman" w:hAnsi="Times New Roman" w:cs="Times New Roman"/>
              </w:rPr>
            </w:pPr>
            <w:r w:rsidRPr="009A633E">
              <w:rPr>
                <w:rFonts w:ascii="Times New Roman" w:hAnsi="Times New Roman" w:cs="Times New Roman"/>
              </w:rPr>
              <w:t>Элементы механических, пневматических, гидравлических устройств, методы измерений, устройство контрольно-измерительных приборов технологического контроля</w:t>
            </w:r>
          </w:p>
        </w:tc>
        <w:tc>
          <w:tcPr>
            <w:tcW w:w="1675" w:type="pct"/>
          </w:tcPr>
          <w:p w:rsidR="001E52E9" w:rsidRPr="00F07C28" w:rsidRDefault="001E52E9" w:rsidP="000A3201">
            <w:pPr>
              <w:shd w:val="clear" w:color="auto" w:fill="FFFFFF"/>
              <w:rPr>
                <w:rFonts w:ascii="Times New Roman" w:hAnsi="Times New Roman" w:cs="Times New Roman"/>
              </w:rPr>
            </w:pPr>
            <w:r w:rsidRPr="00F07C28">
              <w:rPr>
                <w:rFonts w:ascii="Times New Roman" w:hAnsi="Times New Roman" w:cs="Times New Roman"/>
              </w:rPr>
              <w:t>характеризует устройство и принцип работы гидравлических систем</w:t>
            </w:r>
          </w:p>
          <w:p w:rsidR="001E52E9" w:rsidRPr="00F07C28" w:rsidRDefault="001E52E9" w:rsidP="000A3201">
            <w:pPr>
              <w:shd w:val="clear" w:color="auto" w:fill="FFFFFF"/>
              <w:rPr>
                <w:rFonts w:ascii="Times New Roman" w:hAnsi="Times New Roman" w:cs="Times New Roman"/>
              </w:rPr>
            </w:pPr>
          </w:p>
          <w:p w:rsidR="001E52E9" w:rsidRPr="00F07C28" w:rsidRDefault="001E52E9" w:rsidP="000A3201">
            <w:pPr>
              <w:shd w:val="clear" w:color="auto" w:fill="FFFFFF"/>
              <w:rPr>
                <w:rFonts w:ascii="Times New Roman" w:hAnsi="Times New Roman" w:cs="Times New Roman"/>
              </w:rPr>
            </w:pPr>
          </w:p>
        </w:tc>
        <w:tc>
          <w:tcPr>
            <w:tcW w:w="1708" w:type="pct"/>
            <w:vMerge/>
          </w:tcPr>
          <w:p w:rsidR="001E52E9" w:rsidRPr="009A633E" w:rsidRDefault="001E52E9" w:rsidP="000A3201">
            <w:pPr>
              <w:suppressAutoHyphens/>
              <w:contextualSpacing/>
              <w:rPr>
                <w:rFonts w:ascii="Times New Roman" w:hAnsi="Times New Roman" w:cs="Times New Roman"/>
                <w:i/>
              </w:rPr>
            </w:pPr>
          </w:p>
        </w:tc>
      </w:tr>
      <w:tr w:rsidR="001E52E9" w:rsidRPr="009A633E" w:rsidTr="000A3201">
        <w:trPr>
          <w:trHeight w:val="698"/>
        </w:trPr>
        <w:tc>
          <w:tcPr>
            <w:tcW w:w="1617" w:type="pct"/>
          </w:tcPr>
          <w:p w:rsidR="001E52E9" w:rsidRPr="009A633E" w:rsidRDefault="001E52E9" w:rsidP="000A3201">
            <w:pPr>
              <w:rPr>
                <w:rFonts w:ascii="Times New Roman" w:hAnsi="Times New Roman" w:cs="Times New Roman"/>
              </w:rPr>
            </w:pPr>
            <w:r>
              <w:rPr>
                <w:rFonts w:ascii="Times New Roman" w:hAnsi="Times New Roman" w:cs="Times New Roman"/>
              </w:rPr>
              <w:t>п</w:t>
            </w:r>
            <w:r w:rsidRPr="009A633E">
              <w:rPr>
                <w:rFonts w:ascii="Times New Roman" w:hAnsi="Times New Roman" w:cs="Times New Roman"/>
              </w:rPr>
              <w:t>ринцип действия, назначение и особенности ремонта санитарно-технических трубопроводных систем отопления, водоснабжения, канализации и водостоков</w:t>
            </w:r>
          </w:p>
        </w:tc>
        <w:tc>
          <w:tcPr>
            <w:tcW w:w="1675" w:type="pct"/>
          </w:tcPr>
          <w:p w:rsidR="001E52E9" w:rsidRPr="00F07C28" w:rsidRDefault="001E52E9" w:rsidP="000A3201">
            <w:pPr>
              <w:shd w:val="clear" w:color="auto" w:fill="FFFFFF"/>
              <w:rPr>
                <w:rFonts w:ascii="Times New Roman" w:hAnsi="Times New Roman" w:cs="Times New Roman"/>
              </w:rPr>
            </w:pPr>
            <w:r w:rsidRPr="00F07C28">
              <w:rPr>
                <w:rFonts w:ascii="Times New Roman" w:hAnsi="Times New Roman" w:cs="Times New Roman"/>
              </w:rPr>
              <w:t>применяет знания о гидравлических процессах во время ремонта санитарно-технических трубопроводных систем отопления, водоснабжения, канализации и водостоков</w:t>
            </w:r>
          </w:p>
        </w:tc>
        <w:tc>
          <w:tcPr>
            <w:tcW w:w="1708" w:type="pct"/>
            <w:vMerge/>
          </w:tcPr>
          <w:p w:rsidR="001E52E9" w:rsidRPr="009A633E" w:rsidRDefault="001E52E9" w:rsidP="000A3201">
            <w:pPr>
              <w:suppressAutoHyphens/>
              <w:contextualSpacing/>
              <w:rPr>
                <w:rFonts w:ascii="Times New Roman" w:hAnsi="Times New Roman" w:cs="Times New Roman"/>
                <w:i/>
              </w:rPr>
            </w:pPr>
          </w:p>
        </w:tc>
      </w:tr>
      <w:tr w:rsidR="001E52E9" w:rsidRPr="009A633E" w:rsidTr="000A3201">
        <w:trPr>
          <w:trHeight w:val="113"/>
        </w:trPr>
        <w:tc>
          <w:tcPr>
            <w:tcW w:w="1617" w:type="pct"/>
          </w:tcPr>
          <w:p w:rsidR="001E52E9" w:rsidRPr="009A633E" w:rsidRDefault="001E52E9" w:rsidP="000A3201">
            <w:pPr>
              <w:suppressAutoHyphens/>
              <w:contextualSpacing/>
              <w:rPr>
                <w:rFonts w:ascii="Times New Roman" w:hAnsi="Times New Roman" w:cs="Times New Roman"/>
                <w:b/>
              </w:rPr>
            </w:pPr>
            <w:r w:rsidRPr="009A633E">
              <w:rPr>
                <w:rFonts w:ascii="Times New Roman" w:hAnsi="Times New Roman" w:cs="Times New Roman"/>
                <w:b/>
                <w:i/>
              </w:rPr>
              <w:t xml:space="preserve">Умеет: </w:t>
            </w:r>
          </w:p>
        </w:tc>
        <w:tc>
          <w:tcPr>
            <w:tcW w:w="1675" w:type="pct"/>
          </w:tcPr>
          <w:p w:rsidR="001E52E9" w:rsidRPr="009A633E" w:rsidRDefault="001E52E9" w:rsidP="000A3201">
            <w:pPr>
              <w:jc w:val="center"/>
              <w:rPr>
                <w:rFonts w:ascii="Times New Roman" w:hAnsi="Times New Roman" w:cs="Times New Roman"/>
                <w:bCs/>
                <w:i/>
              </w:rPr>
            </w:pPr>
          </w:p>
          <w:p w:rsidR="001E52E9" w:rsidRPr="009A633E" w:rsidRDefault="001E52E9" w:rsidP="000A3201">
            <w:pPr>
              <w:jc w:val="center"/>
              <w:rPr>
                <w:rFonts w:ascii="Times New Roman" w:hAnsi="Times New Roman" w:cs="Times New Roman"/>
                <w:bCs/>
                <w:i/>
              </w:rPr>
            </w:pPr>
          </w:p>
        </w:tc>
        <w:tc>
          <w:tcPr>
            <w:tcW w:w="1708" w:type="pct"/>
            <w:vMerge w:val="restart"/>
          </w:tcPr>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 xml:space="preserve">Экспертное наблюдение выполнения практических работ </w:t>
            </w:r>
          </w:p>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 xml:space="preserve">Диагностика </w:t>
            </w:r>
          </w:p>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(тестирование)</w:t>
            </w:r>
          </w:p>
          <w:p w:rsidR="001E52E9" w:rsidRPr="00F07C28" w:rsidRDefault="001E52E9" w:rsidP="000A3201">
            <w:pPr>
              <w:suppressAutoHyphens/>
              <w:contextualSpacing/>
              <w:rPr>
                <w:rFonts w:ascii="Times New Roman" w:hAnsi="Times New Roman" w:cs="Times New Roman"/>
              </w:rPr>
            </w:pPr>
            <w:r w:rsidRPr="00F07C28">
              <w:rPr>
                <w:rFonts w:ascii="Times New Roman" w:hAnsi="Times New Roman" w:cs="Times New Roman"/>
              </w:rPr>
              <w:t>Экзамен</w:t>
            </w:r>
          </w:p>
        </w:tc>
      </w:tr>
      <w:tr w:rsidR="001E52E9" w:rsidRPr="009A633E" w:rsidTr="000A3201">
        <w:trPr>
          <w:trHeight w:val="1191"/>
        </w:trPr>
        <w:tc>
          <w:tcPr>
            <w:tcW w:w="1617" w:type="pct"/>
          </w:tcPr>
          <w:p w:rsidR="001E52E9" w:rsidRPr="009A633E" w:rsidRDefault="001E52E9" w:rsidP="000A3201">
            <w:pPr>
              <w:rPr>
                <w:rFonts w:ascii="Times New Roman" w:hAnsi="Times New Roman" w:cs="Times New Roman"/>
              </w:rPr>
            </w:pPr>
            <w:r w:rsidRPr="009A633E">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1675" w:type="pct"/>
          </w:tcPr>
          <w:p w:rsidR="001E52E9" w:rsidRPr="00F07C28" w:rsidRDefault="001E52E9" w:rsidP="000A3201">
            <w:pPr>
              <w:tabs>
                <w:tab w:val="left" w:pos="260"/>
              </w:tabs>
              <w:rPr>
                <w:rFonts w:ascii="Times New Roman" w:hAnsi="Times New Roman" w:cs="Times New Roman"/>
                <w:iCs/>
              </w:rPr>
            </w:pPr>
            <w:r w:rsidRPr="00F07C28">
              <w:rPr>
                <w:rFonts w:ascii="Times New Roman" w:hAnsi="Times New Roman" w:cs="Times New Roman"/>
                <w:iCs/>
              </w:rPr>
              <w:t xml:space="preserve">решает производственные задачи с использованием гидравлических устройств </w:t>
            </w:r>
          </w:p>
        </w:tc>
        <w:tc>
          <w:tcPr>
            <w:tcW w:w="1708" w:type="pct"/>
            <w:vMerge/>
          </w:tcPr>
          <w:p w:rsidR="001E52E9" w:rsidRPr="009A633E" w:rsidRDefault="001E52E9" w:rsidP="000A3201">
            <w:pPr>
              <w:suppressAutoHyphens/>
              <w:contextualSpacing/>
              <w:rPr>
                <w:rFonts w:ascii="Times New Roman" w:hAnsi="Times New Roman" w:cs="Times New Roman"/>
                <w:i/>
              </w:rPr>
            </w:pPr>
          </w:p>
        </w:tc>
      </w:tr>
      <w:tr w:rsidR="001E52E9" w:rsidRPr="009A633E" w:rsidTr="000A3201">
        <w:trPr>
          <w:trHeight w:val="1191"/>
        </w:trPr>
        <w:tc>
          <w:tcPr>
            <w:tcW w:w="1617" w:type="pct"/>
          </w:tcPr>
          <w:p w:rsidR="001E52E9" w:rsidRPr="009A633E" w:rsidRDefault="001E52E9" w:rsidP="000A3201">
            <w:pPr>
              <w:rPr>
                <w:rFonts w:ascii="Times New Roman" w:hAnsi="Times New Roman" w:cs="Times New Roman"/>
              </w:rPr>
            </w:pPr>
            <w:r>
              <w:rPr>
                <w:rFonts w:ascii="Times New Roman" w:hAnsi="Times New Roman" w:cs="Times New Roman"/>
              </w:rPr>
              <w:t>о</w:t>
            </w:r>
            <w:r w:rsidRPr="009A633E">
              <w:rPr>
                <w:rFonts w:ascii="Times New Roman" w:hAnsi="Times New Roman" w:cs="Times New Roman"/>
              </w:rPr>
              <w:t>бслуживать механическое, пневматическое и гидравлическое оборудования систем водоснабжения и водоотведения.</w:t>
            </w:r>
          </w:p>
        </w:tc>
        <w:tc>
          <w:tcPr>
            <w:tcW w:w="1675" w:type="pct"/>
          </w:tcPr>
          <w:p w:rsidR="001E52E9" w:rsidRPr="00F07C28" w:rsidRDefault="001E52E9" w:rsidP="000A3201">
            <w:pPr>
              <w:rPr>
                <w:rFonts w:ascii="Times New Roman" w:hAnsi="Times New Roman" w:cs="Times New Roman"/>
                <w:iCs/>
              </w:rPr>
            </w:pPr>
            <w:r w:rsidRPr="00F07C28">
              <w:rPr>
                <w:rFonts w:ascii="Times New Roman" w:hAnsi="Times New Roman" w:cs="Times New Roman"/>
                <w:iCs/>
              </w:rPr>
              <w:t>определяет гидростатическое давление;</w:t>
            </w:r>
          </w:p>
          <w:p w:rsidR="001E52E9" w:rsidRPr="00F07C28" w:rsidRDefault="001E52E9" w:rsidP="000A3201">
            <w:pPr>
              <w:rPr>
                <w:rFonts w:ascii="Times New Roman" w:hAnsi="Times New Roman" w:cs="Times New Roman"/>
                <w:iCs/>
              </w:rPr>
            </w:pPr>
            <w:r w:rsidRPr="00F07C28">
              <w:rPr>
                <w:rFonts w:ascii="Times New Roman" w:hAnsi="Times New Roman" w:cs="Times New Roman"/>
                <w:iCs/>
              </w:rPr>
              <w:t>определяет режимы давления жидкостей, их виды и характеристики;</w:t>
            </w:r>
          </w:p>
          <w:p w:rsidR="001E52E9" w:rsidRPr="00F07C28" w:rsidRDefault="001E52E9" w:rsidP="000A3201">
            <w:pPr>
              <w:rPr>
                <w:rFonts w:ascii="Times New Roman" w:hAnsi="Times New Roman" w:cs="Times New Roman"/>
                <w:iCs/>
              </w:rPr>
            </w:pPr>
            <w:r w:rsidRPr="00F07C28">
              <w:rPr>
                <w:rFonts w:ascii="Times New Roman" w:hAnsi="Times New Roman" w:cs="Times New Roman"/>
                <w:iCs/>
              </w:rPr>
              <w:t>производит гидравлические расчеты напорных и безнапорных трубопроводов систем водоснабжения и водоотведения</w:t>
            </w:r>
          </w:p>
        </w:tc>
        <w:tc>
          <w:tcPr>
            <w:tcW w:w="1708" w:type="pct"/>
            <w:vMerge/>
          </w:tcPr>
          <w:p w:rsidR="001E52E9" w:rsidRPr="009A633E" w:rsidRDefault="001E52E9" w:rsidP="000A3201">
            <w:pPr>
              <w:suppressAutoHyphens/>
              <w:contextualSpacing/>
              <w:rPr>
                <w:rFonts w:ascii="Times New Roman" w:hAnsi="Times New Roman" w:cs="Times New Roman"/>
                <w:i/>
              </w:rPr>
            </w:pPr>
          </w:p>
        </w:tc>
      </w:tr>
    </w:tbl>
    <w:p w:rsidR="001E52E9" w:rsidRDefault="001E52E9" w:rsidP="001E52E9">
      <w:pPr>
        <w:ind w:firstLine="709"/>
        <w:rPr>
          <w:rFonts w:ascii="Times New Roman" w:hAnsi="Times New Roman" w:cs="Times New Roman"/>
          <w:b/>
          <w:bCs/>
          <w:sz w:val="18"/>
          <w:szCs w:val="18"/>
        </w:rPr>
      </w:pPr>
    </w:p>
    <w:p w:rsidR="001E52E9" w:rsidRPr="00FB50A0" w:rsidRDefault="001E52E9" w:rsidP="001E52E9">
      <w:pPr>
        <w:ind w:firstLine="709"/>
        <w:rPr>
          <w:rFonts w:ascii="Times New Roman" w:hAnsi="Times New Roman" w:cs="Times New Roman"/>
          <w:b/>
          <w:bCs/>
          <w:sz w:val="18"/>
          <w:szCs w:val="18"/>
        </w:rPr>
      </w:pPr>
    </w:p>
    <w:p w:rsidR="001E52E9" w:rsidRPr="00C0706A" w:rsidRDefault="001E52E9" w:rsidP="00157248">
      <w:pPr>
        <w:ind w:firstLine="709"/>
        <w:jc w:val="right"/>
        <w:rPr>
          <w:rFonts w:ascii="Times New Roman Полужирный" w:eastAsia="Segoe UI" w:hAnsi="Times New Roman Полужирный" w:cs="Times New Roman"/>
          <w:b/>
          <w:bCs/>
          <w:caps/>
          <w:color w:val="0D0D0D" w:themeColor="text1" w:themeTint="F2"/>
          <w:kern w:val="32"/>
          <w:sz w:val="24"/>
          <w:szCs w:val="24"/>
        </w:rPr>
      </w:pPr>
      <w:r>
        <w:rPr>
          <w:rFonts w:ascii="Times New Roman" w:hAnsi="Times New Roman" w:cs="Times New Roman"/>
          <w:b/>
          <w:bCs/>
          <w:sz w:val="24"/>
          <w:szCs w:val="24"/>
        </w:rPr>
        <w:br w:type="page"/>
      </w:r>
    </w:p>
    <w:p w:rsidR="00665FA4" w:rsidRDefault="00665FA4" w:rsidP="00665FA4">
      <w:pPr>
        <w:jc w:val="center"/>
        <w:rPr>
          <w:rFonts w:ascii="Times New Roman" w:hAnsi="Times New Roman" w:cs="Times New Roman"/>
          <w:b/>
          <w:bCs/>
          <w:color w:val="0D0D0D" w:themeColor="text1" w:themeTint="F2"/>
          <w:sz w:val="24"/>
          <w:szCs w:val="24"/>
        </w:rPr>
      </w:pPr>
    </w:p>
    <w:p w:rsidR="00665FA4" w:rsidRPr="00C0706A" w:rsidRDefault="00665FA4" w:rsidP="00665FA4">
      <w:pPr>
        <w:jc w:val="center"/>
        <w:rPr>
          <w:rFonts w:ascii="Times New Roman Полужирный" w:eastAsia="Segoe UI" w:hAnsi="Times New Roman Полужирный" w:cs="Times New Roman"/>
          <w:b/>
          <w:bCs/>
          <w:caps/>
          <w:color w:val="0D0D0D" w:themeColor="text1" w:themeTint="F2"/>
          <w:kern w:val="3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Приложение 2.9</w:t>
      </w:r>
    </w:p>
    <w:p w:rsidR="00665FA4" w:rsidRPr="00C0706A" w:rsidRDefault="00AF5F8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0A3201">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0A320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AF5F81"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0A3201" w:rsidP="00665FA4">
      <w:pPr>
        <w:pStyle w:val="1"/>
        <w:rPr>
          <w:color w:val="0D0D0D" w:themeColor="text1" w:themeTint="F2"/>
        </w:rPr>
      </w:pPr>
      <w:r>
        <w:rPr>
          <w:color w:val="0D0D0D" w:themeColor="text1" w:themeTint="F2"/>
        </w:rPr>
        <w:t xml:space="preserve">«ОП.04 </w:t>
      </w:r>
      <w:r w:rsidRPr="00F07C28">
        <w:rPr>
          <w:rFonts w:ascii="Times New Roman Полужирный" w:hAnsi="Times New Roman Полужирный"/>
          <w:caps/>
          <w:color w:val="0D0D0D" w:themeColor="text1" w:themeTint="F2"/>
        </w:rPr>
        <w:t>Информационные технологии в профессиональной деятельности</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B3063C"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 xml:space="preserve"> г.</w:t>
      </w:r>
    </w:p>
    <w:p w:rsidR="00B3063C" w:rsidRPr="00470592" w:rsidRDefault="00B3063C" w:rsidP="00B3063C">
      <w:pPr>
        <w:rPr>
          <w:rFonts w:ascii="Times New Roman" w:hAnsi="Times New Roman" w:cs="Times New Roman"/>
          <w:b/>
          <w:color w:val="000000"/>
          <w:sz w:val="24"/>
          <w:szCs w:val="24"/>
        </w:rPr>
      </w:pPr>
    </w:p>
    <w:p w:rsidR="00F07C28" w:rsidRDefault="00F07C28" w:rsidP="00B3063C">
      <w:pPr>
        <w:pStyle w:val="1f"/>
        <w:rPr>
          <w:rFonts w:ascii="Times New Roman" w:hAnsi="Times New Roman"/>
        </w:rPr>
        <w:sectPr w:rsidR="00F07C28" w:rsidSect="00502F97">
          <w:pgSz w:w="11906" w:h="16838"/>
          <w:pgMar w:top="1134" w:right="567" w:bottom="1134" w:left="1701" w:header="709" w:footer="709" w:gutter="0"/>
          <w:cols w:space="708"/>
          <w:docGrid w:linePitch="360"/>
        </w:sectPr>
      </w:pPr>
      <w:bookmarkStart w:id="183" w:name="_Toc169620517"/>
      <w:bookmarkStart w:id="184" w:name="_Toc169692532"/>
    </w:p>
    <w:p w:rsidR="00B3063C" w:rsidRPr="00DF068E" w:rsidRDefault="00B3063C" w:rsidP="00B3063C">
      <w:pPr>
        <w:pStyle w:val="1f"/>
        <w:rPr>
          <w:rFonts w:ascii="Times New Roman" w:hAnsi="Times New Roman"/>
        </w:rPr>
      </w:pPr>
      <w:r>
        <w:rPr>
          <w:rFonts w:ascii="Times New Roman" w:hAnsi="Times New Roman"/>
        </w:rPr>
        <w:lastRenderedPageBreak/>
        <w:t>СОДЕРЖАНИЕ</w:t>
      </w:r>
      <w:r w:rsidRPr="00DF068E">
        <w:rPr>
          <w:rFonts w:ascii="Times New Roman" w:hAnsi="Times New Roman"/>
        </w:rPr>
        <w:t xml:space="preserve"> ПРОГРАММЫ</w:t>
      </w:r>
      <w:bookmarkEnd w:id="183"/>
      <w:bookmarkEnd w:id="184"/>
    </w:p>
    <w:p w:rsidR="00B3063C" w:rsidRPr="00F07C28" w:rsidRDefault="00870C0B" w:rsidP="00B3063C">
      <w:pPr>
        <w:pStyle w:val="14"/>
        <w:rPr>
          <w:rFonts w:asciiTheme="minorHAnsi" w:eastAsiaTheme="minorEastAsia" w:hAnsiTheme="minorHAnsi" w:cstheme="minorBidi"/>
          <w:b w:val="0"/>
          <w:bCs w:val="0"/>
          <w:lang w:eastAsia="ru-RU"/>
        </w:rPr>
      </w:pPr>
      <w:r w:rsidRPr="00870C0B">
        <w:rPr>
          <w:b w:val="0"/>
          <w:bCs w:val="0"/>
        </w:rPr>
        <w:fldChar w:fldCharType="begin"/>
      </w:r>
      <w:r w:rsidR="00B3063C" w:rsidRPr="00C34FE7">
        <w:rPr>
          <w:b w:val="0"/>
          <w:bCs w:val="0"/>
        </w:rPr>
        <w:instrText xml:space="preserve"> TOC \h \z \t "Раздел 1;1;Раздел 1.1;2" </w:instrText>
      </w:r>
      <w:r w:rsidRPr="00870C0B">
        <w:rPr>
          <w:b w:val="0"/>
          <w:bCs w:val="0"/>
        </w:rPr>
        <w:fldChar w:fldCharType="separate"/>
      </w:r>
      <w:hyperlink w:anchor="_Toc169620517" w:history="1">
        <w:r w:rsidR="00B3063C" w:rsidRPr="00F07C28">
          <w:rPr>
            <w:rStyle w:val="af0"/>
          </w:rPr>
          <w:t>СОДЕРЖАНИЕ ПРОГРАММЫ</w:t>
        </w:r>
        <w:r w:rsidR="00B3063C" w:rsidRPr="00F07C28">
          <w:rPr>
            <w:webHidden/>
          </w:rPr>
          <w:tab/>
        </w:r>
        <w:r w:rsidRPr="00F07C28">
          <w:rPr>
            <w:webHidden/>
          </w:rPr>
          <w:fldChar w:fldCharType="begin"/>
        </w:r>
        <w:r w:rsidR="00B3063C" w:rsidRPr="00F07C28">
          <w:rPr>
            <w:webHidden/>
          </w:rPr>
          <w:instrText xml:space="preserve"> PAGEREF _Toc169620517 \h </w:instrText>
        </w:r>
        <w:r w:rsidRPr="00F07C28">
          <w:rPr>
            <w:webHidden/>
          </w:rPr>
        </w:r>
        <w:r w:rsidRPr="00F07C28">
          <w:rPr>
            <w:webHidden/>
          </w:rPr>
          <w:fldChar w:fldCharType="separate"/>
        </w:r>
        <w:r w:rsidR="00197914">
          <w:rPr>
            <w:webHidden/>
          </w:rPr>
          <w:t>94</w:t>
        </w:r>
        <w:r w:rsidRPr="00F07C28">
          <w:rPr>
            <w:webHidden/>
          </w:rPr>
          <w:fldChar w:fldCharType="end"/>
        </w:r>
      </w:hyperlink>
    </w:p>
    <w:p w:rsidR="00B3063C" w:rsidRPr="00F07C28" w:rsidRDefault="00870C0B" w:rsidP="00B3063C">
      <w:pPr>
        <w:pStyle w:val="14"/>
        <w:tabs>
          <w:tab w:val="left" w:pos="480"/>
        </w:tabs>
        <w:rPr>
          <w:rFonts w:asciiTheme="minorHAnsi" w:eastAsiaTheme="minorEastAsia" w:hAnsiTheme="minorHAnsi" w:cstheme="minorBidi"/>
          <w:b w:val="0"/>
          <w:bCs w:val="0"/>
          <w:lang w:eastAsia="ru-RU"/>
        </w:rPr>
      </w:pPr>
      <w:hyperlink w:anchor="_Toc169620518" w:history="1">
        <w:r w:rsidR="00B3063C" w:rsidRPr="00F07C28">
          <w:rPr>
            <w:rStyle w:val="af0"/>
            <w:iCs/>
          </w:rPr>
          <w:t>1.</w:t>
        </w:r>
        <w:r w:rsidR="00B3063C" w:rsidRPr="00F07C28">
          <w:rPr>
            <w:rFonts w:asciiTheme="minorHAnsi" w:eastAsiaTheme="minorEastAsia" w:hAnsiTheme="minorHAnsi" w:cstheme="minorBidi"/>
            <w:b w:val="0"/>
            <w:bCs w:val="0"/>
            <w:lang w:eastAsia="ru-RU"/>
          </w:rPr>
          <w:tab/>
        </w:r>
        <w:r w:rsidR="00B3063C" w:rsidRPr="00F07C28">
          <w:rPr>
            <w:rStyle w:val="af0"/>
            <w:iCs/>
          </w:rPr>
          <w:t>Общая характеристика РАБОЧЕЙ ПРОГРАММЫ УЧЕБНОЙ ДИСЦИПЛИНЫ</w:t>
        </w:r>
        <w:r w:rsidR="00B3063C" w:rsidRPr="00F07C28">
          <w:rPr>
            <w:webHidden/>
          </w:rPr>
          <w:tab/>
        </w:r>
        <w:r w:rsidRPr="00F07C28">
          <w:rPr>
            <w:webHidden/>
          </w:rPr>
          <w:fldChar w:fldCharType="begin"/>
        </w:r>
        <w:r w:rsidR="00B3063C" w:rsidRPr="00F07C28">
          <w:rPr>
            <w:webHidden/>
          </w:rPr>
          <w:instrText xml:space="preserve"> PAGEREF _Toc169620518 \h </w:instrText>
        </w:r>
        <w:r w:rsidRPr="00F07C28">
          <w:rPr>
            <w:webHidden/>
          </w:rPr>
        </w:r>
        <w:r w:rsidRPr="00F07C28">
          <w:rPr>
            <w:webHidden/>
          </w:rPr>
          <w:fldChar w:fldCharType="separate"/>
        </w:r>
        <w:r w:rsidR="00197914">
          <w:rPr>
            <w:webHidden/>
          </w:rPr>
          <w:t>95</w:t>
        </w:r>
        <w:r w:rsidRPr="00F07C28">
          <w:rPr>
            <w:webHidden/>
          </w:rPr>
          <w:fldChar w:fldCharType="end"/>
        </w:r>
      </w:hyperlink>
    </w:p>
    <w:p w:rsidR="00B3063C" w:rsidRPr="00F07C28" w:rsidRDefault="00870C0B" w:rsidP="00B3063C">
      <w:pPr>
        <w:pStyle w:val="21"/>
        <w:rPr>
          <w:rFonts w:asciiTheme="minorHAnsi" w:eastAsiaTheme="minorEastAsia" w:hAnsiTheme="minorHAnsi" w:cstheme="minorBidi"/>
          <w:i w:val="0"/>
          <w:iCs w:val="0"/>
          <w:sz w:val="22"/>
          <w:szCs w:val="22"/>
        </w:rPr>
      </w:pPr>
      <w:hyperlink w:anchor="_Toc169620519" w:history="1">
        <w:r w:rsidR="00B3063C" w:rsidRPr="00F07C28">
          <w:rPr>
            <w:rStyle w:val="af0"/>
            <w:i w:val="0"/>
          </w:rPr>
          <w:t>1.1. Цель и место дисциплины в структуре образовательной программы</w:t>
        </w:r>
        <w:r w:rsidR="00B3063C" w:rsidRPr="00F07C28">
          <w:rPr>
            <w:i w:val="0"/>
            <w:webHidden/>
          </w:rPr>
          <w:tab/>
        </w:r>
        <w:r w:rsidRPr="00F07C28">
          <w:rPr>
            <w:i w:val="0"/>
            <w:webHidden/>
          </w:rPr>
          <w:fldChar w:fldCharType="begin"/>
        </w:r>
        <w:r w:rsidR="00B3063C" w:rsidRPr="00F07C28">
          <w:rPr>
            <w:i w:val="0"/>
            <w:webHidden/>
          </w:rPr>
          <w:instrText xml:space="preserve"> PAGEREF _Toc169620519 \h </w:instrText>
        </w:r>
        <w:r w:rsidRPr="00F07C28">
          <w:rPr>
            <w:i w:val="0"/>
            <w:webHidden/>
          </w:rPr>
        </w:r>
        <w:r w:rsidRPr="00F07C28">
          <w:rPr>
            <w:i w:val="0"/>
            <w:webHidden/>
          </w:rPr>
          <w:fldChar w:fldCharType="separate"/>
        </w:r>
        <w:r w:rsidR="00197914">
          <w:rPr>
            <w:i w:val="0"/>
            <w:webHidden/>
          </w:rPr>
          <w:t>95</w:t>
        </w:r>
        <w:r w:rsidRPr="00F07C28">
          <w:rPr>
            <w:i w:val="0"/>
            <w:webHidden/>
          </w:rPr>
          <w:fldChar w:fldCharType="end"/>
        </w:r>
      </w:hyperlink>
    </w:p>
    <w:p w:rsidR="00B3063C" w:rsidRPr="00F07C28" w:rsidRDefault="00870C0B" w:rsidP="00B3063C">
      <w:pPr>
        <w:pStyle w:val="21"/>
        <w:rPr>
          <w:rFonts w:asciiTheme="minorHAnsi" w:eastAsiaTheme="minorEastAsia" w:hAnsiTheme="minorHAnsi" w:cstheme="minorBidi"/>
          <w:i w:val="0"/>
          <w:iCs w:val="0"/>
          <w:sz w:val="22"/>
          <w:szCs w:val="22"/>
        </w:rPr>
      </w:pPr>
      <w:hyperlink w:anchor="_Toc169620520" w:history="1">
        <w:r w:rsidR="00B3063C" w:rsidRPr="00F07C28">
          <w:rPr>
            <w:rStyle w:val="af0"/>
            <w:i w:val="0"/>
          </w:rPr>
          <w:t>1.2. Планируемые результаты освоения дисциплины</w:t>
        </w:r>
        <w:r w:rsidR="00B3063C" w:rsidRPr="00F07C28">
          <w:rPr>
            <w:i w:val="0"/>
            <w:webHidden/>
          </w:rPr>
          <w:tab/>
        </w:r>
        <w:r w:rsidRPr="00F07C28">
          <w:rPr>
            <w:i w:val="0"/>
            <w:webHidden/>
          </w:rPr>
          <w:fldChar w:fldCharType="begin"/>
        </w:r>
        <w:r w:rsidR="00B3063C" w:rsidRPr="00F07C28">
          <w:rPr>
            <w:i w:val="0"/>
            <w:webHidden/>
          </w:rPr>
          <w:instrText xml:space="preserve"> PAGEREF _Toc169620520 \h </w:instrText>
        </w:r>
        <w:r w:rsidRPr="00F07C28">
          <w:rPr>
            <w:i w:val="0"/>
            <w:webHidden/>
          </w:rPr>
        </w:r>
        <w:r w:rsidRPr="00F07C28">
          <w:rPr>
            <w:i w:val="0"/>
            <w:webHidden/>
          </w:rPr>
          <w:fldChar w:fldCharType="separate"/>
        </w:r>
        <w:r w:rsidR="00197914">
          <w:rPr>
            <w:i w:val="0"/>
            <w:webHidden/>
          </w:rPr>
          <w:t>95</w:t>
        </w:r>
        <w:r w:rsidRPr="00F07C28">
          <w:rPr>
            <w:i w:val="0"/>
            <w:webHidden/>
          </w:rPr>
          <w:fldChar w:fldCharType="end"/>
        </w:r>
      </w:hyperlink>
    </w:p>
    <w:p w:rsidR="00B3063C" w:rsidRPr="00F07C28" w:rsidRDefault="00870C0B" w:rsidP="00B3063C">
      <w:pPr>
        <w:pStyle w:val="14"/>
        <w:rPr>
          <w:rFonts w:asciiTheme="minorHAnsi" w:eastAsiaTheme="minorEastAsia" w:hAnsiTheme="minorHAnsi" w:cstheme="minorBidi"/>
          <w:b w:val="0"/>
          <w:bCs w:val="0"/>
          <w:lang w:eastAsia="ru-RU"/>
        </w:rPr>
      </w:pPr>
      <w:hyperlink w:anchor="_Toc169620521" w:history="1">
        <w:r w:rsidR="00B3063C" w:rsidRPr="00F07C28">
          <w:rPr>
            <w:rStyle w:val="af0"/>
          </w:rPr>
          <w:t>2. Структура и содержание ДИСЦИПЛИНЫ</w:t>
        </w:r>
        <w:r w:rsidR="00B3063C" w:rsidRPr="00F07C28">
          <w:rPr>
            <w:webHidden/>
          </w:rPr>
          <w:tab/>
        </w:r>
        <w:r w:rsidRPr="00F07C28">
          <w:rPr>
            <w:webHidden/>
          </w:rPr>
          <w:fldChar w:fldCharType="begin"/>
        </w:r>
        <w:r w:rsidR="00B3063C" w:rsidRPr="00F07C28">
          <w:rPr>
            <w:webHidden/>
          </w:rPr>
          <w:instrText xml:space="preserve"> PAGEREF _Toc169620521 \h </w:instrText>
        </w:r>
        <w:r w:rsidRPr="00F07C28">
          <w:rPr>
            <w:webHidden/>
          </w:rPr>
        </w:r>
        <w:r w:rsidRPr="00F07C28">
          <w:rPr>
            <w:webHidden/>
          </w:rPr>
          <w:fldChar w:fldCharType="separate"/>
        </w:r>
        <w:r w:rsidR="00197914">
          <w:rPr>
            <w:webHidden/>
          </w:rPr>
          <w:t>96</w:t>
        </w:r>
        <w:r w:rsidRPr="00F07C28">
          <w:rPr>
            <w:webHidden/>
          </w:rPr>
          <w:fldChar w:fldCharType="end"/>
        </w:r>
      </w:hyperlink>
    </w:p>
    <w:p w:rsidR="00B3063C" w:rsidRPr="00F07C28" w:rsidRDefault="00870C0B" w:rsidP="00B3063C">
      <w:pPr>
        <w:pStyle w:val="21"/>
        <w:rPr>
          <w:rFonts w:asciiTheme="minorHAnsi" w:eastAsiaTheme="minorEastAsia" w:hAnsiTheme="minorHAnsi" w:cstheme="minorBidi"/>
          <w:i w:val="0"/>
          <w:iCs w:val="0"/>
          <w:sz w:val="22"/>
          <w:szCs w:val="22"/>
        </w:rPr>
      </w:pPr>
      <w:hyperlink w:anchor="_Toc169620522" w:history="1">
        <w:r w:rsidR="00B3063C" w:rsidRPr="00F07C28">
          <w:rPr>
            <w:rStyle w:val="af0"/>
            <w:i w:val="0"/>
          </w:rPr>
          <w:t>2.1. Трудоемкость освоения дисциплины</w:t>
        </w:r>
        <w:r w:rsidR="00B3063C" w:rsidRPr="00F07C28">
          <w:rPr>
            <w:i w:val="0"/>
            <w:webHidden/>
          </w:rPr>
          <w:tab/>
        </w:r>
        <w:r w:rsidRPr="00F07C28">
          <w:rPr>
            <w:i w:val="0"/>
            <w:webHidden/>
          </w:rPr>
          <w:fldChar w:fldCharType="begin"/>
        </w:r>
        <w:r w:rsidR="00B3063C" w:rsidRPr="00F07C28">
          <w:rPr>
            <w:i w:val="0"/>
            <w:webHidden/>
          </w:rPr>
          <w:instrText xml:space="preserve"> PAGEREF _Toc169620522 \h </w:instrText>
        </w:r>
        <w:r w:rsidRPr="00F07C28">
          <w:rPr>
            <w:i w:val="0"/>
            <w:webHidden/>
          </w:rPr>
        </w:r>
        <w:r w:rsidRPr="00F07C28">
          <w:rPr>
            <w:i w:val="0"/>
            <w:webHidden/>
          </w:rPr>
          <w:fldChar w:fldCharType="separate"/>
        </w:r>
        <w:r w:rsidR="00197914">
          <w:rPr>
            <w:i w:val="0"/>
            <w:webHidden/>
          </w:rPr>
          <w:t>96</w:t>
        </w:r>
        <w:r w:rsidRPr="00F07C28">
          <w:rPr>
            <w:i w:val="0"/>
            <w:webHidden/>
          </w:rPr>
          <w:fldChar w:fldCharType="end"/>
        </w:r>
      </w:hyperlink>
    </w:p>
    <w:p w:rsidR="00B3063C" w:rsidRPr="00F07C28" w:rsidRDefault="00870C0B" w:rsidP="00B3063C">
      <w:pPr>
        <w:pStyle w:val="21"/>
        <w:rPr>
          <w:rFonts w:asciiTheme="minorHAnsi" w:eastAsiaTheme="minorEastAsia" w:hAnsiTheme="minorHAnsi" w:cstheme="minorBidi"/>
          <w:i w:val="0"/>
          <w:iCs w:val="0"/>
          <w:sz w:val="22"/>
          <w:szCs w:val="22"/>
        </w:rPr>
      </w:pPr>
      <w:hyperlink w:anchor="_Toc169620523" w:history="1">
        <w:r w:rsidR="00B3063C" w:rsidRPr="00F07C28">
          <w:rPr>
            <w:rStyle w:val="af0"/>
            <w:i w:val="0"/>
          </w:rPr>
          <w:t>2.2. Содержание дисциплины</w:t>
        </w:r>
        <w:r w:rsidR="00B3063C" w:rsidRPr="00F07C28">
          <w:rPr>
            <w:i w:val="0"/>
            <w:webHidden/>
          </w:rPr>
          <w:tab/>
        </w:r>
        <w:r w:rsidRPr="00F07C28">
          <w:rPr>
            <w:i w:val="0"/>
            <w:webHidden/>
          </w:rPr>
          <w:fldChar w:fldCharType="begin"/>
        </w:r>
        <w:r w:rsidR="00B3063C" w:rsidRPr="00F07C28">
          <w:rPr>
            <w:i w:val="0"/>
            <w:webHidden/>
          </w:rPr>
          <w:instrText xml:space="preserve"> PAGEREF _Toc169620523 \h </w:instrText>
        </w:r>
        <w:r w:rsidRPr="00F07C28">
          <w:rPr>
            <w:i w:val="0"/>
            <w:webHidden/>
          </w:rPr>
        </w:r>
        <w:r w:rsidRPr="00F07C28">
          <w:rPr>
            <w:i w:val="0"/>
            <w:webHidden/>
          </w:rPr>
          <w:fldChar w:fldCharType="separate"/>
        </w:r>
        <w:r w:rsidR="00197914">
          <w:rPr>
            <w:i w:val="0"/>
            <w:webHidden/>
          </w:rPr>
          <w:t>97</w:t>
        </w:r>
        <w:r w:rsidRPr="00F07C28">
          <w:rPr>
            <w:i w:val="0"/>
            <w:webHidden/>
          </w:rPr>
          <w:fldChar w:fldCharType="end"/>
        </w:r>
      </w:hyperlink>
    </w:p>
    <w:p w:rsidR="00B3063C" w:rsidRPr="00F07C28" w:rsidRDefault="00870C0B" w:rsidP="00B3063C">
      <w:pPr>
        <w:pStyle w:val="14"/>
        <w:rPr>
          <w:rFonts w:asciiTheme="minorHAnsi" w:eastAsiaTheme="minorEastAsia" w:hAnsiTheme="minorHAnsi" w:cstheme="minorBidi"/>
          <w:b w:val="0"/>
          <w:bCs w:val="0"/>
          <w:lang w:eastAsia="ru-RU"/>
        </w:rPr>
      </w:pPr>
      <w:hyperlink w:anchor="_Toc169620524" w:history="1">
        <w:r w:rsidR="00B3063C" w:rsidRPr="00F07C28">
          <w:rPr>
            <w:rStyle w:val="af0"/>
          </w:rPr>
          <w:t>3. Условия реализации ДИСЦИПЛИНЫ</w:t>
        </w:r>
        <w:r w:rsidR="00B3063C" w:rsidRPr="00F07C28">
          <w:rPr>
            <w:webHidden/>
          </w:rPr>
          <w:tab/>
        </w:r>
        <w:r w:rsidRPr="00F07C28">
          <w:rPr>
            <w:webHidden/>
          </w:rPr>
          <w:fldChar w:fldCharType="begin"/>
        </w:r>
        <w:r w:rsidR="00B3063C" w:rsidRPr="00F07C28">
          <w:rPr>
            <w:webHidden/>
          </w:rPr>
          <w:instrText xml:space="preserve"> PAGEREF _Toc169620524 \h </w:instrText>
        </w:r>
        <w:r w:rsidRPr="00F07C28">
          <w:rPr>
            <w:webHidden/>
          </w:rPr>
        </w:r>
        <w:r w:rsidRPr="00F07C28">
          <w:rPr>
            <w:webHidden/>
          </w:rPr>
          <w:fldChar w:fldCharType="separate"/>
        </w:r>
        <w:r w:rsidR="00197914">
          <w:rPr>
            <w:webHidden/>
          </w:rPr>
          <w:t>102</w:t>
        </w:r>
        <w:r w:rsidRPr="00F07C28">
          <w:rPr>
            <w:webHidden/>
          </w:rPr>
          <w:fldChar w:fldCharType="end"/>
        </w:r>
      </w:hyperlink>
    </w:p>
    <w:p w:rsidR="00B3063C" w:rsidRPr="00F07C28" w:rsidRDefault="00870C0B" w:rsidP="00B3063C">
      <w:pPr>
        <w:pStyle w:val="21"/>
        <w:rPr>
          <w:rFonts w:asciiTheme="minorHAnsi" w:eastAsiaTheme="minorEastAsia" w:hAnsiTheme="minorHAnsi" w:cstheme="minorBidi"/>
          <w:i w:val="0"/>
          <w:iCs w:val="0"/>
          <w:sz w:val="22"/>
          <w:szCs w:val="22"/>
        </w:rPr>
      </w:pPr>
      <w:hyperlink w:anchor="_Toc169620525" w:history="1">
        <w:r w:rsidR="00B3063C" w:rsidRPr="00F07C28">
          <w:rPr>
            <w:rStyle w:val="af0"/>
            <w:i w:val="0"/>
          </w:rPr>
          <w:t>3.1. Материально-техническое обеспечение</w:t>
        </w:r>
        <w:r w:rsidR="00B3063C" w:rsidRPr="00F07C28">
          <w:rPr>
            <w:i w:val="0"/>
            <w:webHidden/>
          </w:rPr>
          <w:tab/>
        </w:r>
        <w:r w:rsidRPr="00F07C28">
          <w:rPr>
            <w:i w:val="0"/>
            <w:webHidden/>
          </w:rPr>
          <w:fldChar w:fldCharType="begin"/>
        </w:r>
        <w:r w:rsidR="00B3063C" w:rsidRPr="00F07C28">
          <w:rPr>
            <w:i w:val="0"/>
            <w:webHidden/>
          </w:rPr>
          <w:instrText xml:space="preserve"> PAGEREF _Toc169620525 \h </w:instrText>
        </w:r>
        <w:r w:rsidRPr="00F07C28">
          <w:rPr>
            <w:i w:val="0"/>
            <w:webHidden/>
          </w:rPr>
        </w:r>
        <w:r w:rsidRPr="00F07C28">
          <w:rPr>
            <w:i w:val="0"/>
            <w:webHidden/>
          </w:rPr>
          <w:fldChar w:fldCharType="separate"/>
        </w:r>
        <w:r w:rsidR="00197914">
          <w:rPr>
            <w:i w:val="0"/>
            <w:webHidden/>
          </w:rPr>
          <w:t>102</w:t>
        </w:r>
        <w:r w:rsidRPr="00F07C28">
          <w:rPr>
            <w:i w:val="0"/>
            <w:webHidden/>
          </w:rPr>
          <w:fldChar w:fldCharType="end"/>
        </w:r>
      </w:hyperlink>
    </w:p>
    <w:p w:rsidR="00B3063C" w:rsidRPr="00F07C28" w:rsidRDefault="00870C0B" w:rsidP="00B3063C">
      <w:pPr>
        <w:pStyle w:val="21"/>
        <w:rPr>
          <w:rFonts w:asciiTheme="minorHAnsi" w:eastAsiaTheme="minorEastAsia" w:hAnsiTheme="minorHAnsi" w:cstheme="minorBidi"/>
          <w:i w:val="0"/>
          <w:iCs w:val="0"/>
          <w:sz w:val="22"/>
          <w:szCs w:val="22"/>
        </w:rPr>
      </w:pPr>
      <w:hyperlink w:anchor="_Toc169620526" w:history="1">
        <w:r w:rsidR="00B3063C" w:rsidRPr="00F07C28">
          <w:rPr>
            <w:rStyle w:val="af0"/>
            <w:i w:val="0"/>
          </w:rPr>
          <w:t>3.2. Учебно-методическое обеспечение</w:t>
        </w:r>
        <w:r w:rsidR="00B3063C" w:rsidRPr="00F07C28">
          <w:rPr>
            <w:i w:val="0"/>
            <w:webHidden/>
          </w:rPr>
          <w:tab/>
        </w:r>
        <w:r w:rsidRPr="00F07C28">
          <w:rPr>
            <w:i w:val="0"/>
            <w:webHidden/>
          </w:rPr>
          <w:fldChar w:fldCharType="begin"/>
        </w:r>
        <w:r w:rsidR="00B3063C" w:rsidRPr="00F07C28">
          <w:rPr>
            <w:i w:val="0"/>
            <w:webHidden/>
          </w:rPr>
          <w:instrText xml:space="preserve"> PAGEREF _Toc169620526 \h </w:instrText>
        </w:r>
        <w:r w:rsidRPr="00F07C28">
          <w:rPr>
            <w:i w:val="0"/>
            <w:webHidden/>
          </w:rPr>
        </w:r>
        <w:r w:rsidRPr="00F07C28">
          <w:rPr>
            <w:i w:val="0"/>
            <w:webHidden/>
          </w:rPr>
          <w:fldChar w:fldCharType="separate"/>
        </w:r>
        <w:r w:rsidR="00197914">
          <w:rPr>
            <w:i w:val="0"/>
            <w:webHidden/>
          </w:rPr>
          <w:t>102</w:t>
        </w:r>
        <w:r w:rsidRPr="00F07C28">
          <w:rPr>
            <w:i w:val="0"/>
            <w:webHidden/>
          </w:rPr>
          <w:fldChar w:fldCharType="end"/>
        </w:r>
      </w:hyperlink>
    </w:p>
    <w:p w:rsidR="00B3063C" w:rsidRDefault="00870C0B" w:rsidP="00B3063C">
      <w:pPr>
        <w:pStyle w:val="14"/>
        <w:rPr>
          <w:rFonts w:asciiTheme="minorHAnsi" w:eastAsiaTheme="minorEastAsia" w:hAnsiTheme="minorHAnsi" w:cstheme="minorBidi"/>
          <w:b w:val="0"/>
          <w:bCs w:val="0"/>
          <w:lang w:eastAsia="ru-RU"/>
        </w:rPr>
      </w:pPr>
      <w:hyperlink w:anchor="_Toc169620527" w:history="1">
        <w:r w:rsidR="00B3063C" w:rsidRPr="00F07C28">
          <w:rPr>
            <w:rStyle w:val="af0"/>
          </w:rPr>
          <w:t>4. Контроль и оценка результатов  освоения ДИСЦИПЛИНЫ</w:t>
        </w:r>
        <w:r w:rsidR="00B3063C" w:rsidRPr="00F07C28">
          <w:rPr>
            <w:webHidden/>
          </w:rPr>
          <w:tab/>
        </w:r>
        <w:r w:rsidRPr="00F07C28">
          <w:rPr>
            <w:webHidden/>
          </w:rPr>
          <w:fldChar w:fldCharType="begin"/>
        </w:r>
        <w:r w:rsidR="00B3063C" w:rsidRPr="00F07C28">
          <w:rPr>
            <w:webHidden/>
          </w:rPr>
          <w:instrText xml:space="preserve"> PAGEREF _Toc169620527 \h </w:instrText>
        </w:r>
        <w:r w:rsidRPr="00F07C28">
          <w:rPr>
            <w:webHidden/>
          </w:rPr>
        </w:r>
        <w:r w:rsidRPr="00F07C28">
          <w:rPr>
            <w:webHidden/>
          </w:rPr>
          <w:fldChar w:fldCharType="separate"/>
        </w:r>
        <w:r w:rsidR="00197914">
          <w:rPr>
            <w:webHidden/>
          </w:rPr>
          <w:t>103</w:t>
        </w:r>
        <w:r w:rsidRPr="00F07C28">
          <w:rPr>
            <w:webHidden/>
          </w:rPr>
          <w:fldChar w:fldCharType="end"/>
        </w:r>
      </w:hyperlink>
    </w:p>
    <w:p w:rsidR="00B3063C" w:rsidRPr="00C34FE7" w:rsidRDefault="00870C0B" w:rsidP="00B3063C">
      <w:pPr>
        <w:pStyle w:val="1f"/>
        <w:jc w:val="left"/>
        <w:rPr>
          <w:rFonts w:ascii="Times New Roman" w:hAnsi="Times New Roman"/>
          <w:b w:val="0"/>
          <w:bCs w:val="0"/>
        </w:rPr>
      </w:pPr>
      <w:r w:rsidRPr="00C34FE7">
        <w:rPr>
          <w:rFonts w:ascii="Times New Roman" w:hAnsi="Times New Roman"/>
          <w:b w:val="0"/>
          <w:bCs w:val="0"/>
        </w:rPr>
        <w:fldChar w:fldCharType="end"/>
      </w:r>
    </w:p>
    <w:p w:rsidR="00B3063C" w:rsidRPr="00DF068E" w:rsidRDefault="00B3063C" w:rsidP="00B3063C">
      <w:pPr>
        <w:pStyle w:val="1f"/>
        <w:jc w:val="left"/>
        <w:rPr>
          <w:rFonts w:ascii="Times New Roman" w:hAnsi="Times New Roman"/>
        </w:rPr>
        <w:sectPr w:rsidR="00B3063C" w:rsidRPr="00DF068E" w:rsidSect="00502F97">
          <w:pgSz w:w="11906" w:h="16838"/>
          <w:pgMar w:top="1134" w:right="567" w:bottom="1134" w:left="1701" w:header="709" w:footer="709" w:gutter="0"/>
          <w:cols w:space="708"/>
          <w:docGrid w:linePitch="360"/>
        </w:sectPr>
      </w:pPr>
    </w:p>
    <w:p w:rsidR="00B3063C" w:rsidRPr="006118BF" w:rsidRDefault="00B3063C" w:rsidP="00B3063C">
      <w:pPr>
        <w:pStyle w:val="1f"/>
        <w:numPr>
          <w:ilvl w:val="0"/>
          <w:numId w:val="38"/>
        </w:numPr>
        <w:tabs>
          <w:tab w:val="left" w:pos="426"/>
        </w:tabs>
        <w:ind w:right="140"/>
        <w:rPr>
          <w:rStyle w:val="afb"/>
          <w:i w:val="0"/>
          <w:iCs/>
        </w:rPr>
      </w:pPr>
      <w:bookmarkStart w:id="185" w:name="_Toc169620518"/>
      <w:bookmarkStart w:id="186" w:name="_Toc169692533"/>
      <w:r w:rsidRPr="006118BF">
        <w:rPr>
          <w:rStyle w:val="afb"/>
          <w:i w:val="0"/>
          <w:iCs/>
        </w:rPr>
        <w:lastRenderedPageBreak/>
        <w:t>Общая</w:t>
      </w:r>
      <w:r w:rsidR="00AF5F81">
        <w:rPr>
          <w:rStyle w:val="afb"/>
          <w:i w:val="0"/>
          <w:iCs/>
        </w:rPr>
        <w:t xml:space="preserve"> </w:t>
      </w:r>
      <w:r w:rsidRPr="006118BF">
        <w:rPr>
          <w:rStyle w:val="afb"/>
          <w:i w:val="0"/>
          <w:iCs/>
        </w:rPr>
        <w:t xml:space="preserve"> характеристика</w:t>
      </w:r>
      <w:r w:rsidR="00AF5F81">
        <w:rPr>
          <w:rStyle w:val="afb"/>
          <w:i w:val="0"/>
          <w:iCs/>
        </w:rPr>
        <w:t xml:space="preserve"> АДАПТИРОВАННОЙ</w:t>
      </w:r>
      <w:r w:rsidRPr="006118BF">
        <w:rPr>
          <w:rStyle w:val="afb"/>
          <w:i w:val="0"/>
          <w:iCs/>
        </w:rPr>
        <w:t xml:space="preserve"> РАБОЧЕЙ ПРОГРАММЫ УЧЕБНОЙ ДИСЦИПЛИНЫ</w:t>
      </w:r>
      <w:bookmarkEnd w:id="185"/>
      <w:bookmarkEnd w:id="186"/>
    </w:p>
    <w:p w:rsidR="00B3063C" w:rsidRPr="006118BF" w:rsidRDefault="00B3063C" w:rsidP="00B3063C">
      <w:pPr>
        <w:pStyle w:val="1d"/>
        <w:tabs>
          <w:tab w:val="left" w:pos="426"/>
        </w:tabs>
        <w:ind w:right="140"/>
        <w:jc w:val="center"/>
        <w:rPr>
          <w:rFonts w:eastAsia="Segoe UI"/>
          <w:lang w:val="ru-RU"/>
        </w:rPr>
      </w:pPr>
      <w:r w:rsidRPr="006118BF">
        <w:rPr>
          <w:rFonts w:eastAsia="Segoe UI"/>
          <w:lang w:val="ru-RU"/>
        </w:rPr>
        <w:t>«</w:t>
      </w:r>
      <w:bookmarkStart w:id="187" w:name="_Hlk169531783"/>
      <w:r w:rsidRPr="00F07C28">
        <w:rPr>
          <w:rFonts w:ascii="Times New Roman Полужирный" w:eastAsia="Segoe UI" w:hAnsi="Times New Roman Полужирный"/>
          <w:b/>
          <w:caps/>
          <w:lang w:val="ru-RU"/>
        </w:rPr>
        <w:t>ОП.04 Информационные технологии в профессиональной деятельности</w:t>
      </w:r>
      <w:bookmarkEnd w:id="187"/>
      <w:r w:rsidRPr="006118BF">
        <w:rPr>
          <w:rFonts w:eastAsia="Segoe UI"/>
          <w:lang w:val="ru-RU"/>
        </w:rPr>
        <w:t>»</w:t>
      </w:r>
    </w:p>
    <w:p w:rsidR="00B3063C" w:rsidRPr="006118BF" w:rsidRDefault="00B3063C" w:rsidP="00F07C28">
      <w:pPr>
        <w:pStyle w:val="114"/>
        <w:tabs>
          <w:tab w:val="left" w:pos="426"/>
        </w:tabs>
        <w:spacing w:line="240" w:lineRule="auto"/>
        <w:ind w:right="140"/>
        <w:rPr>
          <w:rFonts w:ascii="Times New Roman" w:hAnsi="Times New Roman"/>
        </w:rPr>
      </w:pPr>
      <w:bookmarkStart w:id="188" w:name="_Toc169620519"/>
      <w:bookmarkStart w:id="189" w:name="_Toc169692534"/>
      <w:r w:rsidRPr="006118BF">
        <w:rPr>
          <w:rFonts w:ascii="Times New Roman" w:hAnsi="Times New Roman"/>
        </w:rPr>
        <w:t>1.1. Цель и место дисциплины в структуре образовательной программы</w:t>
      </w:r>
      <w:bookmarkEnd w:id="188"/>
      <w:bookmarkEnd w:id="189"/>
    </w:p>
    <w:p w:rsidR="00B3063C" w:rsidRPr="006118BF" w:rsidRDefault="00B3063C" w:rsidP="00F07C28">
      <w:pPr>
        <w:tabs>
          <w:tab w:val="left" w:pos="426"/>
        </w:tabs>
        <w:suppressAutoHyphens/>
        <w:ind w:right="140" w:firstLine="709"/>
        <w:jc w:val="both"/>
        <w:rPr>
          <w:rFonts w:ascii="Times New Roman" w:eastAsia="Times New Roman" w:hAnsi="Times New Roman" w:cs="Times New Roman"/>
          <w:sz w:val="24"/>
          <w:szCs w:val="24"/>
          <w:lang w:eastAsia="ru-RU"/>
        </w:rPr>
      </w:pPr>
      <w:r w:rsidRPr="006118BF">
        <w:rPr>
          <w:rFonts w:ascii="Times New Roman" w:eastAsia="Times New Roman" w:hAnsi="Times New Roman" w:cs="Times New Roman"/>
          <w:sz w:val="24"/>
          <w:szCs w:val="24"/>
          <w:lang w:eastAsia="ru-RU"/>
        </w:rPr>
        <w:t xml:space="preserve">Цель дисциплины </w:t>
      </w:r>
      <w:r w:rsidRPr="006118BF">
        <w:rPr>
          <w:rFonts w:ascii="Times New Roman" w:hAnsi="Times New Roman"/>
          <w:sz w:val="24"/>
          <w:szCs w:val="24"/>
        </w:rPr>
        <w:t>«</w:t>
      </w:r>
      <w:r w:rsidRPr="006118BF">
        <w:rPr>
          <w:rFonts w:ascii="Times New Roman" w:hAnsi="Times New Roman" w:cs="Times New Roman"/>
          <w:iCs/>
          <w:sz w:val="24"/>
          <w:szCs w:val="24"/>
        </w:rPr>
        <w:t>Информационные технологии в профессиональной деятельности</w:t>
      </w:r>
      <w:r w:rsidRPr="006118BF">
        <w:rPr>
          <w:rFonts w:ascii="Times New Roman" w:hAnsi="Times New Roman"/>
          <w:sz w:val="24"/>
          <w:szCs w:val="24"/>
        </w:rPr>
        <w:t>»</w:t>
      </w:r>
      <w:r w:rsidRPr="006118BF">
        <w:rPr>
          <w:rFonts w:ascii="Times New Roman" w:eastAsia="Times New Roman" w:hAnsi="Times New Roman" w:cs="Times New Roman"/>
          <w:sz w:val="24"/>
          <w:szCs w:val="24"/>
          <w:lang w:eastAsia="ru-RU"/>
        </w:rPr>
        <w:t xml:space="preserve">: </w:t>
      </w:r>
    </w:p>
    <w:p w:rsidR="00B3063C" w:rsidRPr="006118BF" w:rsidRDefault="00B3063C" w:rsidP="00F07C28">
      <w:pPr>
        <w:pStyle w:val="a4"/>
        <w:numPr>
          <w:ilvl w:val="0"/>
          <w:numId w:val="36"/>
        </w:numPr>
        <w:tabs>
          <w:tab w:val="left" w:pos="426"/>
          <w:tab w:val="left" w:pos="851"/>
        </w:tabs>
        <w:suppressAutoHyphens/>
        <w:ind w:left="0" w:right="140" w:firstLine="709"/>
        <w:jc w:val="both"/>
        <w:rPr>
          <w:rFonts w:ascii="Times New Roman" w:eastAsia="Times New Roman" w:hAnsi="Times New Roman" w:cs="Times New Roman"/>
          <w:sz w:val="24"/>
          <w:szCs w:val="24"/>
          <w:lang w:eastAsia="ru-RU"/>
        </w:rPr>
      </w:pPr>
      <w:r w:rsidRPr="006118BF">
        <w:rPr>
          <w:rFonts w:ascii="Times New Roman" w:eastAsia="Times New Roman" w:hAnsi="Times New Roman" w:cs="Times New Roman"/>
          <w:sz w:val="24"/>
          <w:szCs w:val="24"/>
          <w:lang w:eastAsia="ru-RU"/>
        </w:rPr>
        <w:t>получение основных сведений о государственных стандартах ЕСКД и СПДС; формирование знаний основ строительного черчения; формирование умений выполнения чертежей и схем средствами систем автоматизированного проектирования;</w:t>
      </w:r>
    </w:p>
    <w:p w:rsidR="00B3063C" w:rsidRDefault="00B3063C" w:rsidP="00F07C28">
      <w:pPr>
        <w:pStyle w:val="a4"/>
        <w:numPr>
          <w:ilvl w:val="0"/>
          <w:numId w:val="36"/>
        </w:numPr>
        <w:tabs>
          <w:tab w:val="left" w:pos="426"/>
          <w:tab w:val="left" w:pos="851"/>
        </w:tabs>
        <w:suppressAutoHyphens/>
        <w:ind w:left="0" w:right="140" w:firstLine="709"/>
        <w:jc w:val="both"/>
        <w:rPr>
          <w:rFonts w:ascii="Times New Roman" w:eastAsia="Times New Roman" w:hAnsi="Times New Roman" w:cs="Times New Roman"/>
          <w:sz w:val="24"/>
          <w:szCs w:val="24"/>
          <w:lang w:eastAsia="ru-RU"/>
        </w:rPr>
      </w:pPr>
      <w:r w:rsidRPr="006118BF">
        <w:rPr>
          <w:rFonts w:ascii="Times New Roman" w:eastAsia="Times New Roman" w:hAnsi="Times New Roman" w:cs="Times New Roman"/>
          <w:sz w:val="24"/>
          <w:szCs w:val="24"/>
          <w:lang w:eastAsia="ru-RU"/>
        </w:rPr>
        <w:t xml:space="preserve">формирование у студентов </w:t>
      </w:r>
      <w:r w:rsidR="00952EBE" w:rsidRPr="006118BF">
        <w:rPr>
          <w:rFonts w:ascii="Times New Roman" w:eastAsia="Times New Roman" w:hAnsi="Times New Roman" w:cs="Times New Roman"/>
          <w:sz w:val="24"/>
          <w:szCs w:val="24"/>
          <w:lang w:eastAsia="ru-RU"/>
        </w:rPr>
        <w:t>совокупности теоретических</w:t>
      </w:r>
      <w:r w:rsidRPr="006118BF">
        <w:rPr>
          <w:rFonts w:ascii="Times New Roman" w:eastAsia="Times New Roman" w:hAnsi="Times New Roman" w:cs="Times New Roman"/>
          <w:sz w:val="24"/>
          <w:szCs w:val="24"/>
          <w:lang w:eastAsia="ru-RU"/>
        </w:rPr>
        <w:t xml:space="preserve"> и практических знаний в области информационных технологий </w:t>
      </w:r>
      <w:r w:rsidR="00952EBE" w:rsidRPr="006118BF">
        <w:rPr>
          <w:rFonts w:ascii="Times New Roman" w:eastAsia="Times New Roman" w:hAnsi="Times New Roman" w:cs="Times New Roman"/>
          <w:sz w:val="24"/>
          <w:szCs w:val="24"/>
          <w:lang w:eastAsia="ru-RU"/>
        </w:rPr>
        <w:t>для применения</w:t>
      </w:r>
      <w:r w:rsidRPr="006118BF">
        <w:rPr>
          <w:rFonts w:ascii="Times New Roman" w:eastAsia="Times New Roman" w:hAnsi="Times New Roman" w:cs="Times New Roman"/>
          <w:sz w:val="24"/>
          <w:szCs w:val="24"/>
          <w:lang w:eastAsia="ru-RU"/>
        </w:rPr>
        <w:t xml:space="preserve"> их в практической деятельности </w:t>
      </w:r>
      <w:r>
        <w:rPr>
          <w:rFonts w:ascii="Times New Roman" w:eastAsia="Times New Roman" w:hAnsi="Times New Roman" w:cs="Times New Roman"/>
          <w:sz w:val="24"/>
          <w:szCs w:val="24"/>
          <w:lang w:eastAsia="ru-RU"/>
        </w:rPr>
        <w:t>в сфере строительства и жилищно</w:t>
      </w:r>
      <w:r w:rsidRPr="006118BF">
        <w:rPr>
          <w:rFonts w:ascii="Times New Roman" w:eastAsia="Times New Roman" w:hAnsi="Times New Roman" w:cs="Times New Roman"/>
          <w:sz w:val="24"/>
          <w:szCs w:val="24"/>
          <w:lang w:eastAsia="ru-RU"/>
        </w:rPr>
        <w:t>- коммунального хозяйства</w:t>
      </w:r>
      <w:r>
        <w:rPr>
          <w:rFonts w:ascii="Times New Roman" w:eastAsia="Times New Roman" w:hAnsi="Times New Roman" w:cs="Times New Roman"/>
          <w:sz w:val="24"/>
          <w:szCs w:val="24"/>
          <w:lang w:eastAsia="ru-RU"/>
        </w:rPr>
        <w:t>.</w:t>
      </w:r>
    </w:p>
    <w:p w:rsidR="00B3063C" w:rsidRPr="006118BF" w:rsidRDefault="00B3063C" w:rsidP="00F07C28">
      <w:pPr>
        <w:pStyle w:val="a4"/>
        <w:tabs>
          <w:tab w:val="left" w:pos="426"/>
          <w:tab w:val="left" w:pos="851"/>
        </w:tabs>
        <w:suppressAutoHyphens/>
        <w:ind w:left="0" w:right="140" w:firstLine="709"/>
        <w:jc w:val="both"/>
        <w:rPr>
          <w:rFonts w:ascii="Times New Roman" w:eastAsia="Times New Roman" w:hAnsi="Times New Roman" w:cs="Times New Roman"/>
          <w:sz w:val="24"/>
          <w:szCs w:val="24"/>
          <w:lang w:eastAsia="ru-RU"/>
        </w:rPr>
      </w:pPr>
    </w:p>
    <w:p w:rsidR="00B3063C" w:rsidRDefault="00B3063C" w:rsidP="00F07C28">
      <w:pPr>
        <w:tabs>
          <w:tab w:val="left" w:pos="426"/>
        </w:tabs>
        <w:suppressAutoHyphens/>
        <w:ind w:right="140" w:firstLine="709"/>
        <w:jc w:val="both"/>
        <w:rPr>
          <w:rFonts w:ascii="Times New Roman" w:hAnsi="Times New Roman" w:cs="Times New Roman"/>
          <w:sz w:val="24"/>
          <w:szCs w:val="24"/>
        </w:rPr>
      </w:pPr>
      <w:r w:rsidRPr="006118BF">
        <w:rPr>
          <w:rFonts w:ascii="Times New Roman" w:hAnsi="Times New Roman" w:cs="Times New Roman"/>
          <w:sz w:val="24"/>
          <w:szCs w:val="24"/>
        </w:rPr>
        <w:t>Дисциплина «</w:t>
      </w:r>
      <w:r w:rsidRPr="006118BF">
        <w:rPr>
          <w:rFonts w:ascii="Times New Roman" w:hAnsi="Times New Roman" w:cs="Times New Roman"/>
          <w:iCs/>
          <w:sz w:val="24"/>
          <w:szCs w:val="24"/>
        </w:rPr>
        <w:t>Информационные технологии в профессиональной деятельности</w:t>
      </w:r>
      <w:r w:rsidRPr="006118BF">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rsidR="00B3063C" w:rsidRPr="006118BF" w:rsidRDefault="00B3063C" w:rsidP="00F07C28">
      <w:pPr>
        <w:tabs>
          <w:tab w:val="left" w:pos="426"/>
        </w:tabs>
        <w:suppressAutoHyphens/>
        <w:ind w:right="140" w:firstLine="709"/>
        <w:jc w:val="both"/>
        <w:rPr>
          <w:rFonts w:ascii="Times New Roman" w:hAnsi="Times New Roman" w:cs="Times New Roman"/>
          <w:sz w:val="24"/>
          <w:szCs w:val="24"/>
        </w:rPr>
      </w:pPr>
    </w:p>
    <w:p w:rsidR="00B3063C" w:rsidRPr="006118BF" w:rsidRDefault="00B3063C" w:rsidP="00F07C28">
      <w:pPr>
        <w:pStyle w:val="114"/>
        <w:tabs>
          <w:tab w:val="left" w:pos="426"/>
        </w:tabs>
        <w:spacing w:line="240" w:lineRule="auto"/>
        <w:ind w:right="140"/>
        <w:rPr>
          <w:rFonts w:ascii="Times New Roman" w:hAnsi="Times New Roman"/>
        </w:rPr>
      </w:pPr>
      <w:bookmarkStart w:id="190" w:name="_Toc169620520"/>
      <w:bookmarkStart w:id="191" w:name="_Toc169692535"/>
      <w:r w:rsidRPr="006118BF">
        <w:rPr>
          <w:rFonts w:ascii="Times New Roman" w:hAnsi="Times New Roman"/>
        </w:rPr>
        <w:t>1.2. Планируемые результаты освоения дисциплины</w:t>
      </w:r>
      <w:bookmarkEnd w:id="190"/>
      <w:bookmarkEnd w:id="191"/>
    </w:p>
    <w:p w:rsidR="00B3063C" w:rsidRPr="006118BF" w:rsidRDefault="00B3063C" w:rsidP="00F07C28">
      <w:pPr>
        <w:tabs>
          <w:tab w:val="left" w:pos="426"/>
        </w:tabs>
        <w:ind w:right="140" w:firstLine="709"/>
        <w:jc w:val="both"/>
        <w:rPr>
          <w:rFonts w:ascii="Times New Roman" w:eastAsia="Times New Roman" w:hAnsi="Times New Roman" w:cs="Times New Roman"/>
          <w:sz w:val="24"/>
          <w:szCs w:val="24"/>
          <w:lang w:eastAsia="ru-RU"/>
        </w:rPr>
      </w:pPr>
      <w:r w:rsidRPr="006118BF">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w:t>
      </w:r>
      <w:r w:rsidR="00AF5F81">
        <w:rPr>
          <w:rFonts w:ascii="Times New Roman" w:eastAsia="Times New Roman" w:hAnsi="Times New Roman" w:cs="Times New Roman"/>
          <w:sz w:val="24"/>
          <w:szCs w:val="24"/>
          <w:lang w:eastAsia="ru-RU"/>
        </w:rPr>
        <w:t>омпетенций выпускника (п. 4.3 А</w:t>
      </w:r>
      <w:r w:rsidRPr="006118BF">
        <w:rPr>
          <w:rFonts w:ascii="Times New Roman" w:eastAsia="Times New Roman" w:hAnsi="Times New Roman" w:cs="Times New Roman"/>
          <w:sz w:val="24"/>
          <w:szCs w:val="24"/>
          <w:lang w:eastAsia="ru-RU"/>
        </w:rPr>
        <w:t>ОП-П).</w:t>
      </w:r>
    </w:p>
    <w:p w:rsidR="00B3063C" w:rsidRPr="006118BF" w:rsidRDefault="00B3063C" w:rsidP="00F07C28">
      <w:pPr>
        <w:tabs>
          <w:tab w:val="left" w:pos="426"/>
        </w:tabs>
        <w:spacing w:after="120"/>
        <w:ind w:right="140" w:firstLine="709"/>
        <w:rPr>
          <w:rFonts w:ascii="Times New Roman" w:hAnsi="Times New Roman" w:cs="Times New Roman"/>
          <w:bCs/>
          <w:sz w:val="24"/>
          <w:szCs w:val="24"/>
        </w:rPr>
      </w:pPr>
      <w:r w:rsidRPr="006118BF">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B3063C" w:rsidRPr="00C43D1F" w:rsidTr="006318E0">
        <w:tc>
          <w:tcPr>
            <w:tcW w:w="1246" w:type="dxa"/>
            <w:tcBorders>
              <w:top w:val="single" w:sz="4" w:space="0" w:color="auto"/>
              <w:left w:val="single" w:sz="4" w:space="0" w:color="auto"/>
              <w:right w:val="single" w:sz="4" w:space="0" w:color="auto"/>
            </w:tcBorders>
          </w:tcPr>
          <w:p w:rsidR="00B3063C" w:rsidRPr="00C43D1F" w:rsidRDefault="00B3063C" w:rsidP="006318E0">
            <w:pPr>
              <w:rPr>
                <w:rStyle w:val="afb"/>
                <w:b/>
                <w:i w:val="0"/>
              </w:rPr>
            </w:pPr>
            <w:r w:rsidRPr="00C43D1F">
              <w:rPr>
                <w:rStyle w:val="afb"/>
                <w:b/>
                <w:i w:val="0"/>
              </w:rPr>
              <w:t xml:space="preserve">Код ОК, </w:t>
            </w:r>
          </w:p>
          <w:p w:rsidR="00B3063C" w:rsidRPr="00C43D1F" w:rsidRDefault="00B3063C" w:rsidP="006318E0">
            <w:pPr>
              <w:rPr>
                <w:rStyle w:val="afb"/>
                <w:b/>
              </w:rPr>
            </w:pPr>
            <w:r w:rsidRPr="00C43D1F">
              <w:rPr>
                <w:rStyle w:val="afb"/>
                <w:b/>
              </w:rPr>
              <w:t xml:space="preserve">ПК </w:t>
            </w:r>
          </w:p>
        </w:tc>
        <w:tc>
          <w:tcPr>
            <w:tcW w:w="2794" w:type="dxa"/>
            <w:tcBorders>
              <w:top w:val="single" w:sz="4" w:space="0" w:color="auto"/>
              <w:left w:val="single" w:sz="4" w:space="0" w:color="auto"/>
              <w:right w:val="single" w:sz="4" w:space="0" w:color="auto"/>
            </w:tcBorders>
          </w:tcPr>
          <w:p w:rsidR="00B3063C" w:rsidRPr="00C43D1F" w:rsidRDefault="00B3063C" w:rsidP="006318E0">
            <w:pPr>
              <w:jc w:val="center"/>
              <w:rPr>
                <w:rFonts w:ascii="Times New Roman" w:hAnsi="Times New Roman" w:cs="Times New Roman"/>
                <w:b/>
              </w:rPr>
            </w:pPr>
            <w:r w:rsidRPr="00C43D1F">
              <w:rPr>
                <w:rFonts w:ascii="Times New Roman" w:hAnsi="Times New Roman" w:cs="Times New Roman"/>
                <w:b/>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B3063C" w:rsidRPr="00C43D1F" w:rsidRDefault="00B3063C" w:rsidP="006318E0">
            <w:pPr>
              <w:jc w:val="center"/>
              <w:rPr>
                <w:rFonts w:ascii="Times New Roman" w:hAnsi="Times New Roman" w:cs="Times New Roman"/>
                <w:b/>
                <w:i/>
              </w:rPr>
            </w:pPr>
            <w:r w:rsidRPr="00C43D1F">
              <w:rPr>
                <w:rFonts w:ascii="Times New Roman" w:hAnsi="Times New Roman" w:cs="Times New Roman"/>
                <w:b/>
              </w:rPr>
              <w:t>Знать</w:t>
            </w:r>
          </w:p>
        </w:tc>
        <w:tc>
          <w:tcPr>
            <w:tcW w:w="2794" w:type="dxa"/>
            <w:tcBorders>
              <w:top w:val="single" w:sz="4" w:space="0" w:color="auto"/>
              <w:left w:val="single" w:sz="4" w:space="0" w:color="auto"/>
              <w:bottom w:val="single" w:sz="4" w:space="0" w:color="auto"/>
              <w:right w:val="single" w:sz="4" w:space="0" w:color="auto"/>
            </w:tcBorders>
          </w:tcPr>
          <w:p w:rsidR="00B3063C" w:rsidRPr="00C43D1F" w:rsidRDefault="00B3063C" w:rsidP="006318E0">
            <w:pPr>
              <w:jc w:val="center"/>
              <w:rPr>
                <w:rFonts w:ascii="Times New Roman" w:hAnsi="Times New Roman" w:cs="Times New Roman"/>
                <w:b/>
                <w:i/>
              </w:rPr>
            </w:pPr>
            <w:r w:rsidRPr="00C43D1F">
              <w:rPr>
                <w:rFonts w:ascii="Times New Roman" w:hAnsi="Times New Roman" w:cs="Times New Roman"/>
                <w:b/>
              </w:rPr>
              <w:t xml:space="preserve">Владеть навыками </w:t>
            </w:r>
          </w:p>
        </w:tc>
      </w:tr>
      <w:tr w:rsidR="00B3063C" w:rsidRPr="00C43D1F" w:rsidTr="006318E0">
        <w:tc>
          <w:tcPr>
            <w:tcW w:w="1246" w:type="dxa"/>
            <w:tcBorders>
              <w:left w:val="single" w:sz="4" w:space="0" w:color="auto"/>
              <w:bottom w:val="single" w:sz="4" w:space="0" w:color="auto"/>
              <w:right w:val="single" w:sz="4" w:space="0" w:color="auto"/>
            </w:tcBorders>
          </w:tcPr>
          <w:p w:rsidR="00B3063C" w:rsidRPr="00C43D1F" w:rsidRDefault="00B3063C" w:rsidP="006318E0">
            <w:pPr>
              <w:rPr>
                <w:rFonts w:ascii="Times New Roman" w:hAnsi="Times New Roman" w:cs="Times New Roman"/>
                <w:bCs/>
                <w:i/>
              </w:rPr>
            </w:pPr>
            <w:r w:rsidRPr="00C43D1F">
              <w:rPr>
                <w:rFonts w:ascii="Times New Roman" w:hAnsi="Times New Roman" w:cs="Times New Roman"/>
                <w:bCs/>
                <w:i/>
              </w:rPr>
              <w:t>ОК.01</w:t>
            </w:r>
          </w:p>
        </w:tc>
        <w:tc>
          <w:tcPr>
            <w:tcW w:w="2794" w:type="dxa"/>
            <w:tcBorders>
              <w:left w:val="single" w:sz="4" w:space="0" w:color="auto"/>
              <w:bottom w:val="single" w:sz="4" w:space="0" w:color="auto"/>
              <w:right w:val="single" w:sz="4" w:space="0" w:color="auto"/>
            </w:tcBorders>
          </w:tcPr>
          <w:p w:rsidR="00B3063C" w:rsidRPr="00C43D1F" w:rsidRDefault="00B3063C" w:rsidP="006318E0">
            <w:pPr>
              <w:rPr>
                <w:rFonts w:ascii="Times New Roman" w:hAnsi="Times New Roman" w:cs="Times New Roman"/>
                <w:bCs/>
              </w:rPr>
            </w:pPr>
            <w:r w:rsidRPr="00C43D1F">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B3063C" w:rsidRPr="00C43D1F" w:rsidRDefault="00B3063C" w:rsidP="006318E0">
            <w:pPr>
              <w:rPr>
                <w:rFonts w:ascii="Times New Roman" w:hAnsi="Times New Roman" w:cs="Times New Roman"/>
                <w:bCs/>
                <w:i/>
              </w:rPr>
            </w:pPr>
            <w:r w:rsidRPr="00C43D1F">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B3063C" w:rsidRPr="00C43D1F" w:rsidRDefault="00B3063C" w:rsidP="006318E0">
            <w:pPr>
              <w:jc w:val="center"/>
              <w:rPr>
                <w:rFonts w:ascii="Times New Roman" w:hAnsi="Times New Roman" w:cs="Times New Roman"/>
                <w:bCs/>
                <w:i/>
              </w:rPr>
            </w:pPr>
            <w:r w:rsidRPr="00C43D1F">
              <w:rPr>
                <w:rFonts w:ascii="Times New Roman" w:hAnsi="Times New Roman" w:cs="Times New Roman"/>
                <w:bCs/>
                <w:i/>
              </w:rPr>
              <w:t>-</w:t>
            </w:r>
          </w:p>
        </w:tc>
      </w:tr>
      <w:tr w:rsidR="00B3063C" w:rsidRPr="00C43D1F" w:rsidTr="006318E0">
        <w:tc>
          <w:tcPr>
            <w:tcW w:w="1246" w:type="dxa"/>
            <w:tcBorders>
              <w:top w:val="single" w:sz="4" w:space="0" w:color="auto"/>
              <w:left w:val="single" w:sz="4" w:space="0" w:color="auto"/>
              <w:right w:val="single" w:sz="4" w:space="0" w:color="auto"/>
            </w:tcBorders>
          </w:tcPr>
          <w:p w:rsidR="00B3063C" w:rsidRPr="00C43D1F" w:rsidRDefault="00B3063C" w:rsidP="006318E0">
            <w:pPr>
              <w:rPr>
                <w:rFonts w:ascii="Times New Roman" w:hAnsi="Times New Roman" w:cs="Times New Roman"/>
                <w:bCs/>
                <w:i/>
              </w:rPr>
            </w:pPr>
            <w:r w:rsidRPr="00C43D1F">
              <w:rPr>
                <w:rFonts w:ascii="Times New Roman" w:hAnsi="Times New Roman" w:cs="Times New Roman"/>
                <w:bCs/>
                <w:i/>
              </w:rPr>
              <w:t>ОК.02</w:t>
            </w:r>
          </w:p>
        </w:tc>
        <w:tc>
          <w:tcPr>
            <w:tcW w:w="2794" w:type="dxa"/>
            <w:tcBorders>
              <w:top w:val="single" w:sz="4" w:space="0" w:color="auto"/>
              <w:left w:val="single" w:sz="4" w:space="0" w:color="auto"/>
              <w:right w:val="single" w:sz="4" w:space="0" w:color="auto"/>
            </w:tcBorders>
            <w:hideMark/>
          </w:tcPr>
          <w:p w:rsidR="00B3063C" w:rsidRPr="00C43D1F" w:rsidRDefault="00B3063C" w:rsidP="006318E0">
            <w:pPr>
              <w:rPr>
                <w:rFonts w:ascii="Times New Roman" w:hAnsi="Times New Roman" w:cs="Times New Roman"/>
                <w:bCs/>
              </w:rPr>
            </w:pPr>
            <w:r w:rsidRPr="00C43D1F">
              <w:rPr>
                <w:rFonts w:ascii="Times New Roman" w:hAnsi="Times New Roman"/>
              </w:rPr>
              <w:t>применять средства информационных технологий для решения профессиональных задач</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B3063C" w:rsidRPr="004E080A" w:rsidRDefault="00B3063C" w:rsidP="006318E0">
            <w:pPr>
              <w:rPr>
                <w:rFonts w:ascii="Times New Roman" w:hAnsi="Times New Roman"/>
              </w:rPr>
            </w:pPr>
            <w:r w:rsidRPr="004E080A">
              <w:rPr>
                <w:rFonts w:ascii="Times New Roman" w:hAnsi="Times New Roman"/>
              </w:rPr>
              <w:t>номенклатура информационных источников, применяемых в профессиональной деятельности</w:t>
            </w:r>
          </w:p>
          <w:p w:rsidR="00B3063C" w:rsidRPr="004E080A" w:rsidRDefault="00B3063C" w:rsidP="006318E0">
            <w:pPr>
              <w:rPr>
                <w:rFonts w:ascii="Times New Roman" w:hAnsi="Times New Roman" w:cs="Times New Roman"/>
                <w:bCs/>
                <w:i/>
              </w:rPr>
            </w:pPr>
            <w:r w:rsidRPr="004E080A">
              <w:rPr>
                <w:rFonts w:ascii="Times New Roman" w:hAnsi="Times New Roman"/>
              </w:rPr>
              <w:t>современные средства и устройства информатизации, порядок их применения</w:t>
            </w:r>
          </w:p>
        </w:tc>
        <w:tc>
          <w:tcPr>
            <w:tcW w:w="2794" w:type="dxa"/>
            <w:tcBorders>
              <w:top w:val="single" w:sz="4" w:space="0" w:color="auto"/>
              <w:left w:val="single" w:sz="4" w:space="0" w:color="auto"/>
              <w:bottom w:val="single" w:sz="4" w:space="0" w:color="auto"/>
              <w:right w:val="single" w:sz="4" w:space="0" w:color="auto"/>
            </w:tcBorders>
          </w:tcPr>
          <w:p w:rsidR="00B3063C" w:rsidRPr="00C43D1F" w:rsidRDefault="00B3063C" w:rsidP="006318E0">
            <w:pPr>
              <w:jc w:val="center"/>
              <w:rPr>
                <w:rFonts w:ascii="Times New Roman" w:hAnsi="Times New Roman" w:cs="Times New Roman"/>
                <w:bCs/>
              </w:rPr>
            </w:pPr>
            <w:r w:rsidRPr="00C43D1F">
              <w:rPr>
                <w:rFonts w:ascii="Times New Roman" w:hAnsi="Times New Roman" w:cs="Times New Roman"/>
                <w:bCs/>
                <w:i/>
              </w:rPr>
              <w:t>-</w:t>
            </w:r>
          </w:p>
        </w:tc>
      </w:tr>
      <w:tr w:rsidR="00B3063C" w:rsidRPr="00C43D1F" w:rsidTr="006318E0">
        <w:trPr>
          <w:trHeight w:val="327"/>
        </w:trPr>
        <w:tc>
          <w:tcPr>
            <w:tcW w:w="1246" w:type="dxa"/>
            <w:tcBorders>
              <w:left w:val="single" w:sz="4" w:space="0" w:color="auto"/>
              <w:right w:val="single" w:sz="4" w:space="0" w:color="auto"/>
            </w:tcBorders>
          </w:tcPr>
          <w:p w:rsidR="00B3063C" w:rsidRPr="00C43D1F" w:rsidRDefault="00B3063C" w:rsidP="006318E0">
            <w:pPr>
              <w:rPr>
                <w:rFonts w:ascii="Times New Roman" w:hAnsi="Times New Roman" w:cs="Times New Roman"/>
                <w:bCs/>
                <w:i/>
              </w:rPr>
            </w:pPr>
            <w:r w:rsidRPr="00C43D1F">
              <w:rPr>
                <w:rFonts w:ascii="Times New Roman" w:hAnsi="Times New Roman" w:cs="Times New Roman"/>
                <w:bCs/>
                <w:i/>
              </w:rPr>
              <w:t>ПК 1.3</w:t>
            </w:r>
          </w:p>
        </w:tc>
        <w:tc>
          <w:tcPr>
            <w:tcW w:w="2794" w:type="dxa"/>
            <w:tcBorders>
              <w:left w:val="single" w:sz="4" w:space="0" w:color="auto"/>
              <w:right w:val="single" w:sz="4" w:space="0" w:color="auto"/>
            </w:tcBorders>
          </w:tcPr>
          <w:p w:rsidR="00B3063C" w:rsidRPr="00C43D1F" w:rsidRDefault="00B3063C" w:rsidP="006318E0">
            <w:pPr>
              <w:rPr>
                <w:rFonts w:ascii="Times New Roman" w:hAnsi="Times New Roman"/>
              </w:rPr>
            </w:pPr>
            <w:r w:rsidRPr="00C43D1F">
              <w:rPr>
                <w:rFonts w:ascii="Times New Roman" w:hAnsi="Times New Roman"/>
              </w:rPr>
              <w:t>изучать и использовать при монтаже санитарно-технических систем проектную и техническую документацию.</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B3063C" w:rsidRPr="00C43D1F" w:rsidRDefault="00B3063C" w:rsidP="006318E0">
            <w:pPr>
              <w:rPr>
                <w:rFonts w:ascii="Times New Roman" w:hAnsi="Times New Roman"/>
              </w:rPr>
            </w:pPr>
            <w:r w:rsidRPr="00C43D1F">
              <w:rPr>
                <w:rFonts w:ascii="Times New Roman" w:hAnsi="Times New Roman"/>
              </w:rPr>
              <w:t>виды и назначение основной проектной и технической документации для производства монтажных работ.</w:t>
            </w:r>
          </w:p>
        </w:tc>
        <w:tc>
          <w:tcPr>
            <w:tcW w:w="2794" w:type="dxa"/>
            <w:tcBorders>
              <w:top w:val="single" w:sz="4" w:space="0" w:color="auto"/>
              <w:left w:val="single" w:sz="4" w:space="0" w:color="auto"/>
              <w:bottom w:val="single" w:sz="4" w:space="0" w:color="auto"/>
              <w:right w:val="single" w:sz="4" w:space="0" w:color="auto"/>
            </w:tcBorders>
          </w:tcPr>
          <w:p w:rsidR="00B3063C" w:rsidRPr="00C43D1F" w:rsidRDefault="00B3063C" w:rsidP="006318E0">
            <w:pPr>
              <w:jc w:val="center"/>
              <w:rPr>
                <w:rFonts w:ascii="Times New Roman" w:hAnsi="Times New Roman" w:cs="Times New Roman"/>
                <w:bCs/>
                <w:i/>
              </w:rPr>
            </w:pPr>
            <w:r w:rsidRPr="00C43D1F">
              <w:rPr>
                <w:rFonts w:ascii="Times New Roman" w:hAnsi="Times New Roman" w:cs="Times New Roman"/>
                <w:bCs/>
                <w:i/>
              </w:rPr>
              <w:t>-</w:t>
            </w:r>
          </w:p>
        </w:tc>
      </w:tr>
      <w:tr w:rsidR="00B3063C" w:rsidRPr="00C43D1F" w:rsidTr="006318E0">
        <w:trPr>
          <w:trHeight w:val="327"/>
        </w:trPr>
        <w:tc>
          <w:tcPr>
            <w:tcW w:w="1246" w:type="dxa"/>
            <w:tcBorders>
              <w:left w:val="single" w:sz="4" w:space="0" w:color="auto"/>
              <w:right w:val="single" w:sz="4" w:space="0" w:color="auto"/>
            </w:tcBorders>
          </w:tcPr>
          <w:p w:rsidR="00B3063C" w:rsidRPr="00C43D1F" w:rsidRDefault="00B3063C" w:rsidP="006318E0">
            <w:pPr>
              <w:suppressAutoHyphens/>
              <w:rPr>
                <w:rFonts w:ascii="Times New Roman" w:hAnsi="Times New Roman" w:cs="Times New Roman"/>
                <w:bCs/>
                <w:i/>
                <w:highlight w:val="yellow"/>
                <w:u w:val="single"/>
              </w:rPr>
            </w:pPr>
            <w:r w:rsidRPr="00C43D1F">
              <w:rPr>
                <w:rFonts w:ascii="Times New Roman" w:hAnsi="Times New Roman"/>
                <w:i/>
                <w:iCs/>
              </w:rPr>
              <w:t xml:space="preserve">ПК 5. 2. </w:t>
            </w:r>
          </w:p>
        </w:tc>
        <w:tc>
          <w:tcPr>
            <w:tcW w:w="2794" w:type="dxa"/>
            <w:tcBorders>
              <w:left w:val="single" w:sz="4" w:space="0" w:color="auto"/>
              <w:right w:val="single" w:sz="4" w:space="0" w:color="auto"/>
            </w:tcBorders>
          </w:tcPr>
          <w:p w:rsidR="00B3063C" w:rsidRPr="00C43D1F" w:rsidRDefault="00B3063C" w:rsidP="006318E0">
            <w:pPr>
              <w:contextualSpacing/>
              <w:rPr>
                <w:rFonts w:ascii="Times New Roman" w:eastAsia="Calibri" w:hAnsi="Times New Roman"/>
              </w:rPr>
            </w:pPr>
            <w:r w:rsidRPr="00C43D1F">
              <w:rPr>
                <w:rFonts w:ascii="Times New Roman" w:eastAsia="Calibri" w:hAnsi="Times New Roman"/>
              </w:rPr>
              <w:t xml:space="preserve">Разрабатывать и выполнять чертежи элементов систем водоснабжения и водоотведения документацию </w:t>
            </w:r>
            <w:r w:rsidR="00952EBE" w:rsidRPr="00C43D1F">
              <w:rPr>
                <w:rFonts w:ascii="Times New Roman" w:eastAsia="Calibri" w:hAnsi="Times New Roman"/>
              </w:rPr>
              <w:t xml:space="preserve">с </w:t>
            </w:r>
            <w:r w:rsidR="00952EBE" w:rsidRPr="00C43D1F">
              <w:rPr>
                <w:rFonts w:ascii="Times New Roman" w:hAnsi="Times New Roman"/>
                <w:b/>
                <w:bCs/>
              </w:rPr>
              <w:t>использованием</w:t>
            </w:r>
            <w:r w:rsidRPr="00C43D1F">
              <w:rPr>
                <w:rFonts w:ascii="Times New Roman" w:hAnsi="Times New Roman"/>
                <w:bCs/>
              </w:rPr>
              <w:t xml:space="preserve"> </w:t>
            </w:r>
            <w:r w:rsidRPr="00C43D1F">
              <w:rPr>
                <w:rFonts w:ascii="Times New Roman" w:hAnsi="Times New Roman"/>
                <w:bCs/>
              </w:rPr>
              <w:lastRenderedPageBreak/>
              <w:t xml:space="preserve">технологий информационного моделирования </w:t>
            </w:r>
            <w:r w:rsidRPr="00C43D1F">
              <w:rPr>
                <w:rFonts w:ascii="Times New Roman" w:hAnsi="Times New Roman"/>
                <w:bCs/>
                <w:lang w:val="en-US"/>
              </w:rPr>
              <w:t>BIM</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B3063C" w:rsidRPr="00C43D1F" w:rsidRDefault="00B3063C" w:rsidP="006318E0">
            <w:pPr>
              <w:rPr>
                <w:rFonts w:ascii="Times New Roman" w:eastAsia="Calibri" w:hAnsi="Times New Roman"/>
              </w:rPr>
            </w:pPr>
            <w:r w:rsidRPr="00C43D1F">
              <w:rPr>
                <w:rFonts w:ascii="Times New Roman" w:eastAsia="Calibri" w:hAnsi="Times New Roman"/>
              </w:rPr>
              <w:lastRenderedPageBreak/>
              <w:t>Основы проектирования и конструирования</w:t>
            </w:r>
          </w:p>
        </w:tc>
        <w:tc>
          <w:tcPr>
            <w:tcW w:w="2794" w:type="dxa"/>
            <w:tcBorders>
              <w:top w:val="single" w:sz="4" w:space="0" w:color="auto"/>
              <w:left w:val="single" w:sz="4" w:space="0" w:color="auto"/>
              <w:bottom w:val="single" w:sz="4" w:space="0" w:color="auto"/>
              <w:right w:val="single" w:sz="4" w:space="0" w:color="auto"/>
            </w:tcBorders>
          </w:tcPr>
          <w:p w:rsidR="00B3063C" w:rsidRPr="00C43D1F" w:rsidRDefault="00B3063C" w:rsidP="006318E0">
            <w:pPr>
              <w:jc w:val="center"/>
              <w:rPr>
                <w:rFonts w:ascii="Times New Roman" w:hAnsi="Times New Roman" w:cs="Times New Roman"/>
                <w:bCs/>
                <w:i/>
              </w:rPr>
            </w:pPr>
            <w:r w:rsidRPr="00C43D1F">
              <w:rPr>
                <w:rFonts w:ascii="Times New Roman" w:hAnsi="Times New Roman" w:cs="Times New Roman"/>
                <w:bCs/>
                <w:i/>
              </w:rPr>
              <w:t>-</w:t>
            </w:r>
          </w:p>
        </w:tc>
      </w:tr>
    </w:tbl>
    <w:p w:rsidR="00B3063C" w:rsidRDefault="00B3063C" w:rsidP="00B3063C">
      <w:pPr>
        <w:spacing w:after="120"/>
        <w:ind w:firstLine="709"/>
        <w:rPr>
          <w:rFonts w:ascii="Times New Roman" w:hAnsi="Times New Roman" w:cs="Times New Roman"/>
          <w:bCs/>
          <w:sz w:val="24"/>
          <w:szCs w:val="24"/>
        </w:rPr>
      </w:pPr>
    </w:p>
    <w:p w:rsidR="00B3063C" w:rsidRDefault="00B3063C" w:rsidP="00B3063C">
      <w:pPr>
        <w:pStyle w:val="a4"/>
        <w:numPr>
          <w:ilvl w:val="1"/>
          <w:numId w:val="38"/>
        </w:numPr>
        <w:spacing w:after="120"/>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rsidR="00B3063C" w:rsidRPr="00B9365F" w:rsidRDefault="00B3063C" w:rsidP="00B3063C">
      <w:pPr>
        <w:pStyle w:val="a4"/>
        <w:spacing w:after="120"/>
        <w:rPr>
          <w:rFonts w:ascii="Times New Roman" w:hAnsi="Times New Roman" w:cs="Times New Roman"/>
          <w:b/>
          <w:sz w:val="24"/>
          <w:szCs w:val="24"/>
        </w:rPr>
      </w:pPr>
    </w:p>
    <w:tbl>
      <w:tblPr>
        <w:tblStyle w:val="a3"/>
        <w:tblW w:w="9639" w:type="dxa"/>
        <w:tblInd w:w="-5" w:type="dxa"/>
        <w:tblLook w:val="04A0"/>
      </w:tblPr>
      <w:tblGrid>
        <w:gridCol w:w="753"/>
        <w:gridCol w:w="2931"/>
        <w:gridCol w:w="2408"/>
        <w:gridCol w:w="1347"/>
        <w:gridCol w:w="2200"/>
      </w:tblGrid>
      <w:tr w:rsidR="00B3063C" w:rsidRPr="00822E54" w:rsidTr="006318E0">
        <w:tc>
          <w:tcPr>
            <w:tcW w:w="753" w:type="dxa"/>
          </w:tcPr>
          <w:p w:rsidR="00B3063C" w:rsidRPr="00822E54" w:rsidRDefault="00B3063C" w:rsidP="006318E0">
            <w:pPr>
              <w:pStyle w:val="a4"/>
              <w:spacing w:after="120"/>
              <w:ind w:left="0"/>
              <w:rPr>
                <w:rFonts w:ascii="Times New Roman" w:hAnsi="Times New Roman" w:cs="Times New Roman"/>
                <w:b/>
                <w:sz w:val="24"/>
                <w:szCs w:val="24"/>
              </w:rPr>
            </w:pPr>
            <w:r w:rsidRPr="00822E54">
              <w:rPr>
                <w:rFonts w:ascii="Times New Roman" w:hAnsi="Times New Roman" w:cs="Times New Roman"/>
                <w:b/>
                <w:sz w:val="24"/>
                <w:szCs w:val="24"/>
              </w:rPr>
              <w:t>№№ п/п</w:t>
            </w:r>
          </w:p>
        </w:tc>
        <w:tc>
          <w:tcPr>
            <w:tcW w:w="2931" w:type="dxa"/>
          </w:tcPr>
          <w:p w:rsidR="00B3063C" w:rsidRPr="00822E54" w:rsidRDefault="00B3063C" w:rsidP="006318E0">
            <w:pPr>
              <w:pStyle w:val="a4"/>
              <w:spacing w:after="120"/>
              <w:ind w:left="0"/>
              <w:rPr>
                <w:rFonts w:ascii="Times New Roman" w:hAnsi="Times New Roman" w:cs="Times New Roman"/>
                <w:b/>
                <w:sz w:val="24"/>
                <w:szCs w:val="24"/>
              </w:rPr>
            </w:pPr>
            <w:r w:rsidRPr="00822E54">
              <w:rPr>
                <w:rFonts w:ascii="Times New Roman" w:hAnsi="Times New Roman" w:cs="Times New Roman"/>
                <w:b/>
                <w:sz w:val="24"/>
                <w:szCs w:val="24"/>
              </w:rPr>
              <w:t xml:space="preserve">Дополнительные знания, умения, </w:t>
            </w:r>
            <w:r w:rsidR="00952EBE" w:rsidRPr="00822E54">
              <w:rPr>
                <w:rFonts w:ascii="Times New Roman" w:hAnsi="Times New Roman" w:cs="Times New Roman"/>
                <w:b/>
                <w:sz w:val="24"/>
                <w:szCs w:val="24"/>
              </w:rPr>
              <w:t>навыки</w:t>
            </w:r>
            <w:r w:rsidR="00952EBE" w:rsidRPr="00822E54">
              <w:rPr>
                <w:rFonts w:ascii="Times New Roman" w:hAnsi="Times New Roman" w:cs="Times New Roman"/>
                <w:b/>
                <w:i/>
                <w:iCs/>
                <w:sz w:val="24"/>
                <w:szCs w:val="24"/>
              </w:rPr>
              <w:t xml:space="preserve"> (</w:t>
            </w:r>
            <w:r w:rsidRPr="00822E54">
              <w:rPr>
                <w:rFonts w:ascii="Times New Roman" w:hAnsi="Times New Roman" w:cs="Times New Roman"/>
                <w:b/>
                <w:i/>
                <w:iCs/>
                <w:sz w:val="24"/>
                <w:szCs w:val="24"/>
              </w:rPr>
              <w:t>если указаны ПК)</w:t>
            </w:r>
          </w:p>
        </w:tc>
        <w:tc>
          <w:tcPr>
            <w:tcW w:w="2408" w:type="dxa"/>
          </w:tcPr>
          <w:p w:rsidR="00B3063C" w:rsidRPr="00822E54" w:rsidRDefault="00B3063C" w:rsidP="006318E0">
            <w:pPr>
              <w:pStyle w:val="a4"/>
              <w:spacing w:after="120"/>
              <w:ind w:left="0"/>
              <w:rPr>
                <w:rFonts w:ascii="Times New Roman" w:hAnsi="Times New Roman" w:cs="Times New Roman"/>
                <w:b/>
                <w:sz w:val="24"/>
                <w:szCs w:val="24"/>
              </w:rPr>
            </w:pPr>
            <w:r w:rsidRPr="00822E54">
              <w:rPr>
                <w:rFonts w:ascii="Times New Roman" w:hAnsi="Times New Roman" w:cs="Times New Roman"/>
                <w:b/>
                <w:sz w:val="24"/>
                <w:szCs w:val="24"/>
              </w:rPr>
              <w:t>№, наименование темы</w:t>
            </w:r>
          </w:p>
        </w:tc>
        <w:tc>
          <w:tcPr>
            <w:tcW w:w="1347" w:type="dxa"/>
          </w:tcPr>
          <w:p w:rsidR="00B3063C" w:rsidRPr="00822E54" w:rsidRDefault="00B3063C" w:rsidP="006318E0">
            <w:pPr>
              <w:pStyle w:val="a4"/>
              <w:spacing w:after="120"/>
              <w:ind w:left="0"/>
              <w:rPr>
                <w:rFonts w:ascii="Times New Roman" w:hAnsi="Times New Roman" w:cs="Times New Roman"/>
                <w:b/>
                <w:sz w:val="24"/>
                <w:szCs w:val="24"/>
              </w:rPr>
            </w:pPr>
            <w:r w:rsidRPr="00822E54">
              <w:rPr>
                <w:rFonts w:ascii="Times New Roman" w:hAnsi="Times New Roman" w:cs="Times New Roman"/>
                <w:b/>
                <w:sz w:val="24"/>
                <w:szCs w:val="24"/>
              </w:rPr>
              <w:t>Объем часов</w:t>
            </w:r>
          </w:p>
        </w:tc>
        <w:tc>
          <w:tcPr>
            <w:tcW w:w="2200" w:type="dxa"/>
          </w:tcPr>
          <w:p w:rsidR="00B3063C" w:rsidRPr="00822E54" w:rsidRDefault="00B3063C" w:rsidP="006318E0">
            <w:pPr>
              <w:pStyle w:val="a4"/>
              <w:spacing w:after="120"/>
              <w:ind w:left="0"/>
              <w:rPr>
                <w:rFonts w:ascii="Times New Roman" w:hAnsi="Times New Roman" w:cs="Times New Roman"/>
                <w:b/>
                <w:sz w:val="24"/>
                <w:szCs w:val="24"/>
              </w:rPr>
            </w:pPr>
            <w:r w:rsidRPr="00822E54">
              <w:rPr>
                <w:rFonts w:ascii="Times New Roman" w:hAnsi="Times New Roman" w:cs="Times New Roman"/>
                <w:b/>
                <w:sz w:val="24"/>
                <w:szCs w:val="24"/>
              </w:rPr>
              <w:t>Обоснование включения в рабочую программу</w:t>
            </w:r>
          </w:p>
        </w:tc>
      </w:tr>
      <w:tr w:rsidR="00B3063C" w:rsidRPr="00822E54" w:rsidTr="006318E0">
        <w:tc>
          <w:tcPr>
            <w:tcW w:w="753"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cs="Times New Roman"/>
                <w:bCs/>
                <w:sz w:val="24"/>
                <w:szCs w:val="24"/>
              </w:rPr>
              <w:t>1</w:t>
            </w:r>
          </w:p>
        </w:tc>
        <w:tc>
          <w:tcPr>
            <w:tcW w:w="2931"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cs="Times New Roman"/>
                <w:bCs/>
                <w:sz w:val="24"/>
                <w:szCs w:val="24"/>
              </w:rPr>
              <w:t>Не предусмотрены</w:t>
            </w:r>
          </w:p>
        </w:tc>
        <w:tc>
          <w:tcPr>
            <w:tcW w:w="2408"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bCs/>
              </w:rPr>
              <w:t>Тема 2.1. Информационные технологии в профессиональной деятельности</w:t>
            </w:r>
          </w:p>
        </w:tc>
        <w:tc>
          <w:tcPr>
            <w:tcW w:w="1347"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cs="Times New Roman"/>
                <w:bCs/>
                <w:sz w:val="24"/>
                <w:szCs w:val="24"/>
              </w:rPr>
              <w:t>10</w:t>
            </w:r>
          </w:p>
        </w:tc>
        <w:tc>
          <w:tcPr>
            <w:tcW w:w="2200" w:type="dxa"/>
            <w:vMerge w:val="restart"/>
          </w:tcPr>
          <w:p w:rsidR="00B3063C" w:rsidRPr="00F07C28" w:rsidRDefault="00B3063C" w:rsidP="006318E0">
            <w:pPr>
              <w:pStyle w:val="a4"/>
              <w:spacing w:after="120"/>
              <w:ind w:left="0"/>
              <w:rPr>
                <w:rFonts w:ascii="Times New Roman" w:hAnsi="Times New Roman"/>
                <w:sz w:val="24"/>
              </w:rPr>
            </w:pPr>
            <w:r w:rsidRPr="00F07C28">
              <w:rPr>
                <w:rFonts w:ascii="Times New Roman" w:hAnsi="Times New Roman"/>
                <w:sz w:val="24"/>
              </w:rPr>
              <w:t xml:space="preserve">С </w:t>
            </w:r>
            <w:r w:rsidR="00952EBE" w:rsidRPr="00F07C28">
              <w:rPr>
                <w:rFonts w:ascii="Times New Roman" w:hAnsi="Times New Roman"/>
                <w:sz w:val="24"/>
              </w:rPr>
              <w:t>целью обеспечения</w:t>
            </w:r>
            <w:r w:rsidRPr="00F07C28">
              <w:rPr>
                <w:rFonts w:ascii="Times New Roman" w:hAnsi="Times New Roman"/>
                <w:sz w:val="24"/>
              </w:rPr>
              <w:t xml:space="preserve"> формирования </w:t>
            </w:r>
          </w:p>
          <w:p w:rsidR="00B3063C" w:rsidRPr="00F07C28" w:rsidRDefault="00B3063C" w:rsidP="006318E0">
            <w:pPr>
              <w:pStyle w:val="a4"/>
              <w:spacing w:after="120"/>
              <w:ind w:left="0"/>
              <w:rPr>
                <w:rFonts w:ascii="Times New Roman" w:hAnsi="Times New Roman"/>
                <w:sz w:val="24"/>
              </w:rPr>
            </w:pPr>
            <w:r w:rsidRPr="00F07C28">
              <w:rPr>
                <w:rFonts w:ascii="Times New Roman" w:hAnsi="Times New Roman"/>
                <w:sz w:val="24"/>
              </w:rPr>
              <w:t xml:space="preserve">ОК. 02 в части формирования умений </w:t>
            </w:r>
          </w:p>
          <w:p w:rsidR="00B3063C" w:rsidRPr="00F07C28" w:rsidRDefault="00B3063C" w:rsidP="006318E0">
            <w:pPr>
              <w:pStyle w:val="a4"/>
              <w:spacing w:after="120"/>
              <w:ind w:left="0"/>
              <w:rPr>
                <w:rFonts w:ascii="Times New Roman" w:hAnsi="Times New Roman"/>
                <w:sz w:val="24"/>
              </w:rPr>
            </w:pPr>
            <w:r w:rsidRPr="00F07C28">
              <w:rPr>
                <w:rFonts w:ascii="Times New Roman" w:hAnsi="Times New Roman"/>
              </w:rPr>
              <w:t>применять средства информационных технологий для решения профессиональных задач</w:t>
            </w:r>
          </w:p>
          <w:p w:rsidR="00B3063C" w:rsidRPr="00F07C28" w:rsidRDefault="00B3063C" w:rsidP="006318E0">
            <w:pPr>
              <w:pStyle w:val="a4"/>
              <w:spacing w:after="120"/>
              <w:ind w:left="0"/>
              <w:rPr>
                <w:rFonts w:ascii="Times New Roman" w:hAnsi="Times New Roman"/>
                <w:sz w:val="24"/>
              </w:rPr>
            </w:pPr>
          </w:p>
          <w:p w:rsidR="00B3063C" w:rsidRPr="00F07C28" w:rsidRDefault="00B3063C" w:rsidP="006318E0">
            <w:pPr>
              <w:pStyle w:val="a4"/>
              <w:spacing w:after="120"/>
              <w:ind w:left="0"/>
              <w:rPr>
                <w:rFonts w:ascii="Times New Roman" w:hAnsi="Times New Roman"/>
                <w:sz w:val="24"/>
              </w:rPr>
            </w:pPr>
            <w:r w:rsidRPr="00F07C28">
              <w:rPr>
                <w:rFonts w:ascii="Times New Roman" w:hAnsi="Times New Roman"/>
                <w:sz w:val="24"/>
              </w:rPr>
              <w:t>и элементов</w:t>
            </w:r>
          </w:p>
          <w:p w:rsidR="00B3063C" w:rsidRPr="00F07C28" w:rsidRDefault="00B3063C" w:rsidP="006318E0">
            <w:pPr>
              <w:pStyle w:val="a4"/>
              <w:spacing w:after="120"/>
              <w:ind w:left="0"/>
              <w:rPr>
                <w:rFonts w:ascii="Times New Roman" w:hAnsi="Times New Roman"/>
                <w:sz w:val="24"/>
              </w:rPr>
            </w:pPr>
            <w:r w:rsidRPr="00F07C28">
              <w:rPr>
                <w:rFonts w:ascii="Times New Roman" w:hAnsi="Times New Roman"/>
                <w:sz w:val="24"/>
              </w:rPr>
              <w:t xml:space="preserve"> ПК 5.2 в части формирования умений</w:t>
            </w:r>
          </w:p>
          <w:p w:rsidR="00B3063C" w:rsidRPr="00F07C28" w:rsidRDefault="00B3063C" w:rsidP="006318E0">
            <w:pPr>
              <w:pStyle w:val="a4"/>
              <w:spacing w:after="120"/>
              <w:ind w:left="0"/>
              <w:rPr>
                <w:rFonts w:ascii="Times New Roman" w:hAnsi="Times New Roman"/>
                <w:sz w:val="24"/>
              </w:rPr>
            </w:pPr>
            <w:r w:rsidRPr="00F07C28">
              <w:rPr>
                <w:rFonts w:ascii="Times New Roman" w:eastAsia="Calibri" w:hAnsi="Times New Roman"/>
              </w:rPr>
              <w:t xml:space="preserve">разрабатывать и выполнять чертежи элементов систем водоснабжения и водоотведения документацию </w:t>
            </w:r>
            <w:r w:rsidR="00E512D9" w:rsidRPr="00F07C28">
              <w:rPr>
                <w:rFonts w:ascii="Times New Roman" w:eastAsia="Calibri" w:hAnsi="Times New Roman"/>
              </w:rPr>
              <w:t xml:space="preserve">с </w:t>
            </w:r>
            <w:r w:rsidR="00E512D9" w:rsidRPr="00F07C28">
              <w:rPr>
                <w:rFonts w:ascii="Times New Roman" w:hAnsi="Times New Roman"/>
                <w:b/>
                <w:bCs/>
              </w:rPr>
              <w:t>использованием</w:t>
            </w:r>
            <w:r w:rsidRPr="00F07C28">
              <w:rPr>
                <w:rFonts w:ascii="Times New Roman" w:hAnsi="Times New Roman"/>
                <w:bCs/>
              </w:rPr>
              <w:t xml:space="preserve"> технологий информационного моделирования </w:t>
            </w:r>
            <w:r w:rsidRPr="00F07C28">
              <w:rPr>
                <w:rFonts w:ascii="Times New Roman" w:hAnsi="Times New Roman"/>
                <w:bCs/>
                <w:lang w:val="en-US"/>
              </w:rPr>
              <w:t>BIM</w:t>
            </w:r>
          </w:p>
          <w:p w:rsidR="00B3063C" w:rsidRPr="00F07C28" w:rsidRDefault="00B3063C" w:rsidP="006318E0">
            <w:pPr>
              <w:pStyle w:val="a4"/>
              <w:spacing w:after="120"/>
              <w:ind w:left="0"/>
              <w:rPr>
                <w:rFonts w:ascii="Times New Roman" w:hAnsi="Times New Roman"/>
                <w:bCs/>
                <w:sz w:val="24"/>
                <w:szCs w:val="24"/>
              </w:rPr>
            </w:pPr>
          </w:p>
        </w:tc>
      </w:tr>
      <w:tr w:rsidR="00B3063C" w:rsidRPr="00822E54" w:rsidTr="006318E0">
        <w:tc>
          <w:tcPr>
            <w:tcW w:w="753"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cs="Times New Roman"/>
                <w:bCs/>
                <w:sz w:val="24"/>
                <w:szCs w:val="24"/>
              </w:rPr>
              <w:t>2</w:t>
            </w:r>
          </w:p>
        </w:tc>
        <w:tc>
          <w:tcPr>
            <w:tcW w:w="2931"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cs="Times New Roman"/>
                <w:bCs/>
                <w:sz w:val="24"/>
                <w:szCs w:val="24"/>
              </w:rPr>
              <w:t>Не предусмотрены</w:t>
            </w:r>
          </w:p>
        </w:tc>
        <w:tc>
          <w:tcPr>
            <w:tcW w:w="2408" w:type="dxa"/>
          </w:tcPr>
          <w:p w:rsidR="00B3063C" w:rsidRPr="00822E54" w:rsidRDefault="00B3063C" w:rsidP="006318E0">
            <w:pPr>
              <w:rPr>
                <w:rFonts w:ascii="Times New Roman" w:hAnsi="Times New Roman" w:cs="Times New Roman"/>
                <w:bCs/>
              </w:rPr>
            </w:pPr>
            <w:r w:rsidRPr="00822E54">
              <w:rPr>
                <w:rFonts w:ascii="Times New Roman" w:hAnsi="Times New Roman" w:cs="Times New Roman"/>
                <w:bCs/>
              </w:rPr>
              <w:t>Тема 2.2</w:t>
            </w:r>
          </w:p>
          <w:p w:rsidR="00B3063C" w:rsidRPr="00822E54" w:rsidRDefault="00B3063C" w:rsidP="006318E0">
            <w:pPr>
              <w:pStyle w:val="a4"/>
              <w:spacing w:after="120"/>
              <w:ind w:left="0"/>
              <w:rPr>
                <w:rFonts w:ascii="Times New Roman" w:hAnsi="Times New Roman"/>
                <w:bCs/>
              </w:rPr>
            </w:pPr>
            <w:r w:rsidRPr="00822E54">
              <w:rPr>
                <w:rFonts w:ascii="Times New Roman" w:hAnsi="Times New Roman" w:cs="Times New Roman"/>
                <w:bCs/>
              </w:rPr>
              <w:t>Системы автоматизированного проектирования</w:t>
            </w:r>
          </w:p>
        </w:tc>
        <w:tc>
          <w:tcPr>
            <w:tcW w:w="1347" w:type="dxa"/>
          </w:tcPr>
          <w:p w:rsidR="00B3063C" w:rsidRPr="00822E54" w:rsidRDefault="00B3063C" w:rsidP="006318E0">
            <w:pPr>
              <w:pStyle w:val="a4"/>
              <w:spacing w:after="120"/>
              <w:ind w:left="0"/>
              <w:rPr>
                <w:rFonts w:ascii="Times New Roman" w:hAnsi="Times New Roman" w:cs="Times New Roman"/>
                <w:bCs/>
                <w:sz w:val="24"/>
                <w:szCs w:val="24"/>
              </w:rPr>
            </w:pPr>
            <w:r w:rsidRPr="00822E54">
              <w:rPr>
                <w:rFonts w:ascii="Times New Roman" w:hAnsi="Times New Roman" w:cs="Times New Roman"/>
                <w:bCs/>
                <w:sz w:val="24"/>
                <w:szCs w:val="24"/>
              </w:rPr>
              <w:t>24</w:t>
            </w:r>
          </w:p>
        </w:tc>
        <w:tc>
          <w:tcPr>
            <w:tcW w:w="2200" w:type="dxa"/>
            <w:vMerge/>
          </w:tcPr>
          <w:p w:rsidR="00B3063C" w:rsidRPr="00822E54" w:rsidRDefault="00B3063C" w:rsidP="006318E0">
            <w:pPr>
              <w:pStyle w:val="a4"/>
              <w:spacing w:after="120"/>
              <w:ind w:left="0"/>
              <w:rPr>
                <w:rFonts w:ascii="Times New Roman" w:hAnsi="Times New Roman" w:cs="Times New Roman"/>
                <w:bCs/>
                <w:sz w:val="24"/>
                <w:szCs w:val="24"/>
              </w:rPr>
            </w:pPr>
          </w:p>
        </w:tc>
      </w:tr>
      <w:tr w:rsidR="00B3063C" w:rsidRPr="00822E54" w:rsidTr="006318E0">
        <w:tc>
          <w:tcPr>
            <w:tcW w:w="753" w:type="dxa"/>
          </w:tcPr>
          <w:p w:rsidR="00B3063C" w:rsidRPr="00822E54" w:rsidRDefault="00B3063C" w:rsidP="006318E0">
            <w:pPr>
              <w:pStyle w:val="a4"/>
              <w:spacing w:after="120"/>
              <w:ind w:left="0"/>
              <w:rPr>
                <w:rFonts w:ascii="Times New Roman" w:hAnsi="Times New Roman" w:cs="Times New Roman"/>
                <w:bCs/>
                <w:sz w:val="24"/>
                <w:szCs w:val="24"/>
              </w:rPr>
            </w:pPr>
          </w:p>
        </w:tc>
        <w:tc>
          <w:tcPr>
            <w:tcW w:w="2931" w:type="dxa"/>
          </w:tcPr>
          <w:p w:rsidR="00B3063C" w:rsidRPr="00822E54" w:rsidRDefault="00B3063C" w:rsidP="006318E0">
            <w:pPr>
              <w:pStyle w:val="a4"/>
              <w:spacing w:after="120"/>
              <w:ind w:left="0"/>
              <w:rPr>
                <w:rFonts w:ascii="Times New Roman" w:hAnsi="Times New Roman" w:cs="Times New Roman"/>
                <w:bCs/>
                <w:sz w:val="24"/>
                <w:szCs w:val="24"/>
              </w:rPr>
            </w:pPr>
          </w:p>
        </w:tc>
        <w:tc>
          <w:tcPr>
            <w:tcW w:w="2408" w:type="dxa"/>
          </w:tcPr>
          <w:p w:rsidR="00B3063C" w:rsidRPr="00822E54" w:rsidRDefault="00B3063C" w:rsidP="006318E0">
            <w:pPr>
              <w:rPr>
                <w:rFonts w:ascii="Times New Roman" w:hAnsi="Times New Roman" w:cs="Times New Roman"/>
                <w:b/>
                <w:bCs/>
              </w:rPr>
            </w:pPr>
          </w:p>
        </w:tc>
        <w:tc>
          <w:tcPr>
            <w:tcW w:w="1347" w:type="dxa"/>
          </w:tcPr>
          <w:p w:rsidR="00B3063C" w:rsidRPr="00822E54" w:rsidRDefault="00B3063C" w:rsidP="006318E0">
            <w:pPr>
              <w:pStyle w:val="a4"/>
              <w:spacing w:after="120"/>
              <w:ind w:left="0"/>
              <w:rPr>
                <w:rFonts w:ascii="Times New Roman" w:hAnsi="Times New Roman" w:cs="Times New Roman"/>
                <w:b/>
                <w:bCs/>
                <w:sz w:val="24"/>
                <w:szCs w:val="24"/>
              </w:rPr>
            </w:pPr>
            <w:r w:rsidRPr="00822E54">
              <w:rPr>
                <w:rFonts w:ascii="Times New Roman" w:hAnsi="Times New Roman" w:cs="Times New Roman"/>
                <w:b/>
                <w:bCs/>
                <w:sz w:val="24"/>
                <w:szCs w:val="24"/>
              </w:rPr>
              <w:t>34</w:t>
            </w:r>
          </w:p>
        </w:tc>
        <w:tc>
          <w:tcPr>
            <w:tcW w:w="2200" w:type="dxa"/>
          </w:tcPr>
          <w:p w:rsidR="00B3063C" w:rsidRPr="00822E54" w:rsidRDefault="00B3063C" w:rsidP="006318E0">
            <w:pPr>
              <w:pStyle w:val="a4"/>
              <w:spacing w:after="120"/>
              <w:ind w:left="0"/>
              <w:rPr>
                <w:rFonts w:ascii="Times New Roman" w:hAnsi="Times New Roman" w:cs="Times New Roman"/>
                <w:bCs/>
                <w:sz w:val="24"/>
                <w:szCs w:val="24"/>
              </w:rPr>
            </w:pPr>
          </w:p>
        </w:tc>
      </w:tr>
    </w:tbl>
    <w:p w:rsidR="00B3063C" w:rsidRPr="00711ECC" w:rsidRDefault="00B3063C" w:rsidP="00B3063C">
      <w:pPr>
        <w:ind w:firstLine="709"/>
        <w:rPr>
          <w:rFonts w:ascii="Times New Roman" w:eastAsia="Times New Roman" w:hAnsi="Times New Roman" w:cs="Times New Roman"/>
          <w:sz w:val="12"/>
          <w:szCs w:val="12"/>
          <w:lang w:eastAsia="ru-RU"/>
        </w:rPr>
      </w:pPr>
    </w:p>
    <w:p w:rsidR="00B3063C" w:rsidRPr="00B115E3" w:rsidRDefault="00B3063C" w:rsidP="00B3063C">
      <w:pPr>
        <w:pStyle w:val="1f"/>
        <w:rPr>
          <w:rFonts w:ascii="Times New Roman" w:hAnsi="Times New Roman"/>
        </w:rPr>
      </w:pPr>
      <w:bookmarkStart w:id="192" w:name="_Toc169620521"/>
      <w:bookmarkStart w:id="193" w:name="_Toc169692536"/>
      <w:r w:rsidRPr="00E11160">
        <w:rPr>
          <w:rFonts w:ascii="Times New Roman" w:hAnsi="Times New Roman"/>
        </w:rPr>
        <w:t xml:space="preserve">2. Структура и содержание </w:t>
      </w:r>
      <w:r>
        <w:rPr>
          <w:rFonts w:ascii="Times New Roman" w:hAnsi="Times New Roman"/>
        </w:rPr>
        <w:t>ДИСЦИПЛИНЫ</w:t>
      </w:r>
      <w:bookmarkEnd w:id="192"/>
      <w:bookmarkEnd w:id="193"/>
    </w:p>
    <w:p w:rsidR="00B3063C" w:rsidRPr="00E11160" w:rsidRDefault="00B3063C" w:rsidP="00B3063C">
      <w:pPr>
        <w:pStyle w:val="114"/>
        <w:rPr>
          <w:rFonts w:ascii="Times New Roman" w:hAnsi="Times New Roman"/>
        </w:rPr>
      </w:pPr>
      <w:bookmarkStart w:id="194" w:name="_Toc169620522"/>
      <w:bookmarkStart w:id="195" w:name="_Toc169692537"/>
      <w:r w:rsidRPr="00E11160">
        <w:rPr>
          <w:rFonts w:ascii="Times New Roman" w:hAnsi="Times New Roman"/>
        </w:rPr>
        <w:t xml:space="preserve">2.1. Трудоемкость освоения </w:t>
      </w:r>
      <w:r>
        <w:rPr>
          <w:rFonts w:ascii="Times New Roman" w:hAnsi="Times New Roman"/>
        </w:rPr>
        <w:t>дисциплины</w:t>
      </w:r>
      <w:bookmarkEnd w:id="194"/>
      <w:bookmarkEnd w:id="195"/>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526"/>
        <w:gridCol w:w="1159"/>
        <w:gridCol w:w="2327"/>
      </w:tblGrid>
      <w:tr w:rsidR="00B3063C" w:rsidRPr="00822E54" w:rsidTr="006318E0">
        <w:trPr>
          <w:trHeight w:val="23"/>
        </w:trPr>
        <w:tc>
          <w:tcPr>
            <w:tcW w:w="3259" w:type="pct"/>
            <w:vAlign w:val="center"/>
          </w:tcPr>
          <w:p w:rsidR="00B3063C" w:rsidRPr="00822E54" w:rsidRDefault="00B3063C" w:rsidP="006318E0">
            <w:pPr>
              <w:jc w:val="center"/>
              <w:rPr>
                <w:rFonts w:ascii="Times New Roman" w:hAnsi="Times New Roman" w:cs="Times New Roman"/>
                <w:b/>
                <w:sz w:val="24"/>
              </w:rPr>
            </w:pPr>
            <w:r w:rsidRPr="00822E54">
              <w:rPr>
                <w:rFonts w:ascii="Times New Roman" w:hAnsi="Times New Roman" w:cs="Times New Roman"/>
                <w:b/>
                <w:sz w:val="24"/>
              </w:rPr>
              <w:t>Наименование составных частей дисциплины</w:t>
            </w:r>
          </w:p>
        </w:tc>
        <w:tc>
          <w:tcPr>
            <w:tcW w:w="579" w:type="pct"/>
            <w:vAlign w:val="center"/>
          </w:tcPr>
          <w:p w:rsidR="00B3063C" w:rsidRPr="00822E54" w:rsidRDefault="00B3063C" w:rsidP="006318E0">
            <w:pPr>
              <w:jc w:val="center"/>
              <w:rPr>
                <w:rFonts w:ascii="Times New Roman" w:hAnsi="Times New Roman" w:cs="Times New Roman"/>
                <w:b/>
                <w:iCs/>
                <w:sz w:val="24"/>
              </w:rPr>
            </w:pPr>
            <w:r w:rsidRPr="00822E54">
              <w:rPr>
                <w:rFonts w:ascii="Times New Roman" w:hAnsi="Times New Roman" w:cs="Times New Roman"/>
                <w:b/>
                <w:iCs/>
                <w:sz w:val="24"/>
              </w:rPr>
              <w:t>Объем в часах</w:t>
            </w:r>
          </w:p>
        </w:tc>
        <w:tc>
          <w:tcPr>
            <w:tcW w:w="1162" w:type="pct"/>
          </w:tcPr>
          <w:p w:rsidR="00B3063C" w:rsidRPr="00822E54" w:rsidRDefault="00B3063C" w:rsidP="006318E0">
            <w:pPr>
              <w:jc w:val="center"/>
              <w:rPr>
                <w:rFonts w:ascii="Times New Roman" w:hAnsi="Times New Roman" w:cs="Times New Roman"/>
                <w:b/>
                <w:iCs/>
                <w:sz w:val="24"/>
              </w:rPr>
            </w:pPr>
            <w:r w:rsidRPr="00822E54">
              <w:rPr>
                <w:rFonts w:ascii="Times New Roman" w:hAnsi="Times New Roman" w:cs="Times New Roman"/>
                <w:b/>
                <w:sz w:val="24"/>
              </w:rPr>
              <w:t>В т.ч. в форме практ. подготовки</w:t>
            </w:r>
          </w:p>
        </w:tc>
      </w:tr>
      <w:tr w:rsidR="00B3063C" w:rsidRPr="00822E54" w:rsidTr="006318E0">
        <w:trPr>
          <w:trHeight w:val="23"/>
        </w:trPr>
        <w:tc>
          <w:tcPr>
            <w:tcW w:w="3259" w:type="pct"/>
            <w:vAlign w:val="center"/>
          </w:tcPr>
          <w:p w:rsidR="00B3063C" w:rsidRPr="00822E54" w:rsidRDefault="00B3063C" w:rsidP="006318E0">
            <w:pPr>
              <w:jc w:val="both"/>
              <w:rPr>
                <w:rFonts w:ascii="Times New Roman" w:hAnsi="Times New Roman" w:cs="Times New Roman"/>
                <w:bCs/>
                <w:sz w:val="24"/>
                <w:szCs w:val="24"/>
              </w:rPr>
            </w:pPr>
            <w:r w:rsidRPr="00822E54">
              <w:rPr>
                <w:rFonts w:ascii="Times New Roman" w:hAnsi="Times New Roman" w:cs="Times New Roman"/>
                <w:bCs/>
                <w:sz w:val="24"/>
                <w:szCs w:val="24"/>
              </w:rPr>
              <w:t>Учебные занятия</w:t>
            </w:r>
          </w:p>
        </w:tc>
        <w:tc>
          <w:tcPr>
            <w:tcW w:w="579"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76</w:t>
            </w:r>
          </w:p>
        </w:tc>
        <w:tc>
          <w:tcPr>
            <w:tcW w:w="1162"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30</w:t>
            </w:r>
          </w:p>
        </w:tc>
      </w:tr>
      <w:tr w:rsidR="00B3063C" w:rsidRPr="00822E54" w:rsidTr="006318E0">
        <w:trPr>
          <w:trHeight w:val="23"/>
        </w:trPr>
        <w:tc>
          <w:tcPr>
            <w:tcW w:w="3259" w:type="pct"/>
            <w:tcBorders>
              <w:top w:val="single" w:sz="6" w:space="0" w:color="000000"/>
              <w:left w:val="single" w:sz="6" w:space="0" w:color="000000"/>
              <w:bottom w:val="single" w:sz="6" w:space="0" w:color="000000"/>
              <w:right w:val="single" w:sz="6" w:space="0" w:color="000000"/>
            </w:tcBorders>
            <w:vAlign w:val="center"/>
          </w:tcPr>
          <w:p w:rsidR="00B3063C" w:rsidRPr="00F07C28" w:rsidRDefault="00B3063C" w:rsidP="006318E0">
            <w:pPr>
              <w:ind w:firstLine="567"/>
              <w:jc w:val="both"/>
              <w:rPr>
                <w:rFonts w:ascii="Times New Roman" w:hAnsi="Times New Roman" w:cs="Times New Roman"/>
                <w:bCs/>
                <w:sz w:val="24"/>
                <w:szCs w:val="24"/>
              </w:rPr>
            </w:pPr>
            <w:r w:rsidRPr="00F07C28">
              <w:rPr>
                <w:rFonts w:ascii="Times New Roman" w:hAnsi="Times New Roman" w:cs="Times New Roman"/>
                <w:bCs/>
                <w:sz w:val="24"/>
                <w:szCs w:val="24"/>
              </w:rPr>
              <w:t>Теоретические занятия</w:t>
            </w:r>
          </w:p>
        </w:tc>
        <w:tc>
          <w:tcPr>
            <w:tcW w:w="579"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46</w:t>
            </w:r>
          </w:p>
        </w:tc>
        <w:tc>
          <w:tcPr>
            <w:tcW w:w="1162"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w:t>
            </w:r>
          </w:p>
        </w:tc>
      </w:tr>
      <w:tr w:rsidR="00B3063C" w:rsidRPr="00822E54" w:rsidTr="006318E0">
        <w:trPr>
          <w:trHeight w:val="23"/>
        </w:trPr>
        <w:tc>
          <w:tcPr>
            <w:tcW w:w="3259" w:type="pct"/>
            <w:tcBorders>
              <w:top w:val="single" w:sz="6" w:space="0" w:color="000000"/>
              <w:left w:val="single" w:sz="6" w:space="0" w:color="000000"/>
              <w:bottom w:val="single" w:sz="6" w:space="0" w:color="000000"/>
              <w:right w:val="single" w:sz="6" w:space="0" w:color="000000"/>
            </w:tcBorders>
            <w:vAlign w:val="center"/>
          </w:tcPr>
          <w:p w:rsidR="00B3063C" w:rsidRPr="00F07C28" w:rsidRDefault="00B3063C" w:rsidP="006318E0">
            <w:pPr>
              <w:ind w:firstLine="567"/>
              <w:jc w:val="both"/>
              <w:rPr>
                <w:rFonts w:ascii="Times New Roman" w:hAnsi="Times New Roman" w:cs="Times New Roman"/>
                <w:bCs/>
                <w:sz w:val="24"/>
                <w:szCs w:val="24"/>
              </w:rPr>
            </w:pPr>
            <w:r w:rsidRPr="00F07C28">
              <w:rPr>
                <w:rFonts w:ascii="Times New Roman" w:hAnsi="Times New Roman" w:cs="Times New Roman"/>
                <w:bCs/>
                <w:sz w:val="24"/>
                <w:szCs w:val="24"/>
              </w:rPr>
              <w:t>Лабораторные и практические занятия</w:t>
            </w:r>
          </w:p>
        </w:tc>
        <w:tc>
          <w:tcPr>
            <w:tcW w:w="579"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30</w:t>
            </w:r>
          </w:p>
        </w:tc>
        <w:tc>
          <w:tcPr>
            <w:tcW w:w="1162"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30</w:t>
            </w:r>
          </w:p>
        </w:tc>
      </w:tr>
      <w:tr w:rsidR="00B3063C" w:rsidRPr="00822E54" w:rsidTr="006318E0">
        <w:trPr>
          <w:trHeight w:val="23"/>
        </w:trPr>
        <w:tc>
          <w:tcPr>
            <w:tcW w:w="3259" w:type="pct"/>
            <w:vAlign w:val="center"/>
          </w:tcPr>
          <w:p w:rsidR="00B3063C" w:rsidRPr="00F07C28" w:rsidRDefault="00B3063C" w:rsidP="006318E0">
            <w:pPr>
              <w:jc w:val="both"/>
              <w:rPr>
                <w:rFonts w:ascii="Times New Roman" w:hAnsi="Times New Roman" w:cs="Times New Roman"/>
                <w:bCs/>
                <w:sz w:val="24"/>
                <w:szCs w:val="24"/>
              </w:rPr>
            </w:pPr>
            <w:r w:rsidRPr="00F07C28">
              <w:rPr>
                <w:rFonts w:ascii="Times New Roman" w:hAnsi="Times New Roman" w:cs="Times New Roman"/>
                <w:bCs/>
                <w:sz w:val="24"/>
                <w:szCs w:val="24"/>
              </w:rPr>
              <w:t>Самостоятельная работа</w:t>
            </w:r>
          </w:p>
        </w:tc>
        <w:tc>
          <w:tcPr>
            <w:tcW w:w="579"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16</w:t>
            </w:r>
          </w:p>
        </w:tc>
        <w:tc>
          <w:tcPr>
            <w:tcW w:w="1162"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w:t>
            </w:r>
          </w:p>
        </w:tc>
      </w:tr>
      <w:tr w:rsidR="00B3063C" w:rsidRPr="00822E54" w:rsidTr="006318E0">
        <w:trPr>
          <w:trHeight w:val="23"/>
        </w:trPr>
        <w:tc>
          <w:tcPr>
            <w:tcW w:w="3259" w:type="pct"/>
            <w:vAlign w:val="center"/>
          </w:tcPr>
          <w:p w:rsidR="00B3063C" w:rsidRPr="00F07C28" w:rsidRDefault="00B3063C" w:rsidP="006318E0">
            <w:pPr>
              <w:jc w:val="both"/>
              <w:rPr>
                <w:rFonts w:ascii="Times New Roman" w:hAnsi="Times New Roman" w:cs="Times New Roman"/>
                <w:bCs/>
                <w:sz w:val="24"/>
                <w:szCs w:val="24"/>
              </w:rPr>
            </w:pPr>
            <w:r w:rsidRPr="00F07C28">
              <w:rPr>
                <w:rFonts w:ascii="Times New Roman" w:hAnsi="Times New Roman" w:cs="Times New Roman"/>
                <w:bCs/>
                <w:sz w:val="24"/>
                <w:szCs w:val="24"/>
              </w:rPr>
              <w:t xml:space="preserve">Промежуточная аттестация в </w:t>
            </w:r>
            <w:r w:rsidRPr="00F07C28">
              <w:rPr>
                <w:rFonts w:ascii="Times New Roman" w:hAnsi="Times New Roman" w:cs="Times New Roman"/>
                <w:bCs/>
                <w:iCs/>
                <w:sz w:val="24"/>
                <w:szCs w:val="24"/>
              </w:rPr>
              <w:t>форме экзамена</w:t>
            </w:r>
          </w:p>
        </w:tc>
        <w:tc>
          <w:tcPr>
            <w:tcW w:w="579"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8</w:t>
            </w:r>
          </w:p>
        </w:tc>
        <w:tc>
          <w:tcPr>
            <w:tcW w:w="1162" w:type="pct"/>
            <w:vAlign w:val="center"/>
          </w:tcPr>
          <w:p w:rsidR="00B3063C" w:rsidRPr="00822E54" w:rsidRDefault="00B3063C" w:rsidP="006318E0">
            <w:pPr>
              <w:jc w:val="center"/>
              <w:rPr>
                <w:rFonts w:ascii="Times New Roman" w:hAnsi="Times New Roman" w:cs="Times New Roman"/>
                <w:bCs/>
                <w:sz w:val="24"/>
                <w:szCs w:val="24"/>
              </w:rPr>
            </w:pPr>
            <w:r w:rsidRPr="00822E54">
              <w:rPr>
                <w:rFonts w:ascii="Times New Roman" w:hAnsi="Times New Roman" w:cs="Times New Roman"/>
                <w:bCs/>
                <w:sz w:val="24"/>
                <w:szCs w:val="24"/>
              </w:rPr>
              <w:t>-</w:t>
            </w:r>
          </w:p>
        </w:tc>
      </w:tr>
      <w:tr w:rsidR="00B3063C" w:rsidRPr="00822E54" w:rsidTr="006318E0">
        <w:trPr>
          <w:trHeight w:val="23"/>
        </w:trPr>
        <w:tc>
          <w:tcPr>
            <w:tcW w:w="3259" w:type="pct"/>
            <w:vAlign w:val="center"/>
          </w:tcPr>
          <w:p w:rsidR="00B3063C" w:rsidRPr="00822E54" w:rsidRDefault="00B3063C" w:rsidP="006318E0">
            <w:pPr>
              <w:jc w:val="both"/>
              <w:rPr>
                <w:rFonts w:ascii="Times New Roman" w:hAnsi="Times New Roman" w:cs="Times New Roman"/>
                <w:bCs/>
                <w:sz w:val="24"/>
                <w:szCs w:val="24"/>
              </w:rPr>
            </w:pPr>
            <w:r w:rsidRPr="00822E54">
              <w:rPr>
                <w:rFonts w:ascii="Times New Roman" w:hAnsi="Times New Roman" w:cs="Times New Roman"/>
                <w:bCs/>
                <w:sz w:val="24"/>
                <w:szCs w:val="24"/>
              </w:rPr>
              <w:t>Всего</w:t>
            </w:r>
          </w:p>
        </w:tc>
        <w:tc>
          <w:tcPr>
            <w:tcW w:w="579" w:type="pct"/>
            <w:vAlign w:val="center"/>
          </w:tcPr>
          <w:p w:rsidR="00B3063C" w:rsidRPr="00822E54" w:rsidRDefault="00B3063C" w:rsidP="006318E0">
            <w:pPr>
              <w:jc w:val="center"/>
              <w:rPr>
                <w:rFonts w:ascii="Times New Roman" w:hAnsi="Times New Roman" w:cs="Times New Roman"/>
                <w:b/>
                <w:sz w:val="24"/>
                <w:szCs w:val="24"/>
              </w:rPr>
            </w:pPr>
            <w:r w:rsidRPr="00822E54">
              <w:rPr>
                <w:rFonts w:ascii="Times New Roman" w:hAnsi="Times New Roman" w:cs="Times New Roman"/>
                <w:b/>
                <w:sz w:val="24"/>
                <w:szCs w:val="24"/>
              </w:rPr>
              <w:t>100</w:t>
            </w:r>
          </w:p>
        </w:tc>
        <w:tc>
          <w:tcPr>
            <w:tcW w:w="1162" w:type="pct"/>
            <w:vAlign w:val="center"/>
          </w:tcPr>
          <w:p w:rsidR="00B3063C" w:rsidRPr="00822E54" w:rsidRDefault="00B3063C" w:rsidP="006318E0">
            <w:pPr>
              <w:jc w:val="center"/>
              <w:rPr>
                <w:rFonts w:ascii="Times New Roman" w:hAnsi="Times New Roman" w:cs="Times New Roman"/>
                <w:b/>
                <w:sz w:val="24"/>
                <w:szCs w:val="24"/>
              </w:rPr>
            </w:pPr>
            <w:r w:rsidRPr="00822E54">
              <w:rPr>
                <w:rFonts w:ascii="Times New Roman" w:hAnsi="Times New Roman" w:cs="Times New Roman"/>
                <w:b/>
                <w:sz w:val="24"/>
                <w:szCs w:val="24"/>
              </w:rPr>
              <w:t>30</w:t>
            </w:r>
          </w:p>
        </w:tc>
      </w:tr>
    </w:tbl>
    <w:p w:rsidR="00B3063C" w:rsidRDefault="00B3063C" w:rsidP="00B3063C">
      <w:pPr>
        <w:pStyle w:val="114"/>
        <w:rPr>
          <w:rFonts w:ascii="Times New Roman" w:hAnsi="Times New Roman"/>
        </w:rPr>
        <w:sectPr w:rsidR="00B3063C" w:rsidSect="001604E7">
          <w:headerReference w:type="even" r:id="rId48"/>
          <w:pgSz w:w="11906" w:h="16838"/>
          <w:pgMar w:top="1134" w:right="567" w:bottom="1134" w:left="1701" w:header="709" w:footer="709" w:gutter="0"/>
          <w:cols w:space="708"/>
          <w:docGrid w:linePitch="360"/>
        </w:sectPr>
      </w:pPr>
    </w:p>
    <w:p w:rsidR="00B3063C" w:rsidRPr="00782EFC" w:rsidRDefault="00B3063C" w:rsidP="00B3063C">
      <w:pPr>
        <w:pStyle w:val="114"/>
        <w:rPr>
          <w:rFonts w:ascii="Times New Roman" w:hAnsi="Times New Roman"/>
        </w:rPr>
      </w:pPr>
      <w:bookmarkStart w:id="196" w:name="_Toc169620523"/>
      <w:bookmarkStart w:id="197" w:name="_Toc169692538"/>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196"/>
      <w:bookmarkEnd w:id="197"/>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B3063C" w:rsidRPr="00C63897" w:rsidTr="006318E0">
        <w:trPr>
          <w:trHeight w:val="903"/>
        </w:trPr>
        <w:tc>
          <w:tcPr>
            <w:tcW w:w="2972" w:type="dxa"/>
            <w:vAlign w:val="center"/>
          </w:tcPr>
          <w:p w:rsidR="00B3063C" w:rsidRPr="00C63897" w:rsidRDefault="00B3063C" w:rsidP="006318E0">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rsidR="00B3063C" w:rsidRPr="00C63897" w:rsidRDefault="00B3063C" w:rsidP="006318E0">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w:t>
            </w:r>
            <w:r>
              <w:rPr>
                <w:rFonts w:ascii="Times New Roman" w:eastAsia="Times New Roman" w:hAnsi="Times New Roman" w:cs="Times New Roman"/>
                <w:b/>
                <w:bCs/>
                <w:lang w:eastAsia="ru-RU"/>
              </w:rPr>
              <w:t>й.</w:t>
            </w:r>
          </w:p>
        </w:tc>
        <w:tc>
          <w:tcPr>
            <w:tcW w:w="2694" w:type="dxa"/>
          </w:tcPr>
          <w:p w:rsidR="00B3063C" w:rsidRDefault="00B3063C" w:rsidP="006318E0">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2409" w:type="dxa"/>
          </w:tcPr>
          <w:p w:rsidR="00B3063C" w:rsidRDefault="00B3063C" w:rsidP="006318E0">
            <w:pPr>
              <w:suppressAutoHyphens/>
              <w:jc w:val="center"/>
              <w:rPr>
                <w:rFonts w:ascii="Times New Roman" w:eastAsia="Times New Roman" w:hAnsi="Times New Roman" w:cs="Times New Roman"/>
                <w:b/>
                <w:bCs/>
                <w:lang w:eastAsia="ru-RU"/>
              </w:rPr>
            </w:pPr>
            <w:r w:rsidRPr="00A41920">
              <w:rPr>
                <w:rFonts w:ascii="Times New Roman" w:hAnsi="Times New Roman"/>
                <w:b/>
                <w:bCs/>
                <w:sz w:val="24"/>
                <w:szCs w:val="24"/>
              </w:rPr>
              <w:t>Коды компетенций, формированию которых способствует элемент программы</w:t>
            </w:r>
          </w:p>
        </w:tc>
      </w:tr>
      <w:tr w:rsidR="00B3063C" w:rsidRPr="001D3857" w:rsidTr="006318E0">
        <w:tc>
          <w:tcPr>
            <w:tcW w:w="2972" w:type="dxa"/>
          </w:tcPr>
          <w:p w:rsidR="00B3063C" w:rsidRPr="00C63897" w:rsidRDefault="00B3063C" w:rsidP="006318E0">
            <w:pPr>
              <w:jc w:val="center"/>
              <w:rPr>
                <w:rFonts w:ascii="Times New Roman" w:eastAsia="Times New Roman" w:hAnsi="Times New Roman" w:cs="Times New Roman"/>
                <w:b/>
                <w:bCs/>
                <w:lang w:eastAsia="ru-RU"/>
              </w:rPr>
            </w:pPr>
            <w:r w:rsidRPr="001D3857">
              <w:rPr>
                <w:rFonts w:ascii="Times New Roman" w:eastAsia="Times New Roman" w:hAnsi="Times New Roman" w:cs="Times New Roman"/>
                <w:b/>
                <w:bCs/>
                <w:lang w:eastAsia="ru-RU"/>
              </w:rPr>
              <w:t>1</w:t>
            </w:r>
          </w:p>
        </w:tc>
        <w:tc>
          <w:tcPr>
            <w:tcW w:w="6662" w:type="dxa"/>
          </w:tcPr>
          <w:p w:rsidR="00B3063C" w:rsidRPr="00C63897" w:rsidRDefault="00B3063C" w:rsidP="006318E0">
            <w:pPr>
              <w:jc w:val="center"/>
              <w:rPr>
                <w:rFonts w:ascii="Times New Roman" w:eastAsia="Times New Roman" w:hAnsi="Times New Roman" w:cs="Times New Roman"/>
                <w:b/>
                <w:bCs/>
                <w:lang w:eastAsia="ru-RU"/>
              </w:rPr>
            </w:pPr>
            <w:r w:rsidRPr="001D3857">
              <w:rPr>
                <w:rFonts w:ascii="Times New Roman" w:eastAsia="Times New Roman" w:hAnsi="Times New Roman" w:cs="Times New Roman"/>
                <w:b/>
                <w:bCs/>
                <w:lang w:eastAsia="ru-RU"/>
              </w:rPr>
              <w:t>2</w:t>
            </w:r>
          </w:p>
        </w:tc>
        <w:tc>
          <w:tcPr>
            <w:tcW w:w="2694" w:type="dxa"/>
          </w:tcPr>
          <w:p w:rsidR="00B3063C" w:rsidRPr="00C63897" w:rsidRDefault="00B3063C" w:rsidP="006318E0">
            <w:pPr>
              <w:jc w:val="center"/>
              <w:rPr>
                <w:rFonts w:ascii="Times New Roman" w:eastAsia="Times New Roman" w:hAnsi="Times New Roman" w:cs="Times New Roman"/>
                <w:b/>
                <w:bCs/>
                <w:lang w:eastAsia="ru-RU"/>
              </w:rPr>
            </w:pPr>
            <w:r w:rsidRPr="001D3857">
              <w:rPr>
                <w:rFonts w:ascii="Times New Roman" w:eastAsia="Times New Roman" w:hAnsi="Times New Roman" w:cs="Times New Roman"/>
                <w:b/>
                <w:bCs/>
                <w:lang w:eastAsia="ru-RU"/>
              </w:rPr>
              <w:t>3</w:t>
            </w:r>
          </w:p>
        </w:tc>
        <w:tc>
          <w:tcPr>
            <w:tcW w:w="2409" w:type="dxa"/>
          </w:tcPr>
          <w:p w:rsidR="00B3063C" w:rsidRPr="00C63897" w:rsidRDefault="00B3063C" w:rsidP="006318E0">
            <w:pPr>
              <w:jc w:val="center"/>
              <w:rPr>
                <w:rFonts w:ascii="Times New Roman" w:eastAsia="Times New Roman" w:hAnsi="Times New Roman" w:cs="Times New Roman"/>
                <w:b/>
                <w:bCs/>
                <w:lang w:eastAsia="ru-RU"/>
              </w:rPr>
            </w:pPr>
            <w:r w:rsidRPr="001D3857">
              <w:rPr>
                <w:rFonts w:ascii="Times New Roman" w:eastAsia="Times New Roman" w:hAnsi="Times New Roman" w:cs="Times New Roman"/>
                <w:b/>
                <w:bCs/>
                <w:lang w:eastAsia="ru-RU"/>
              </w:rPr>
              <w:t>4</w:t>
            </w:r>
          </w:p>
        </w:tc>
      </w:tr>
      <w:tr w:rsidR="00B3063C" w:rsidRPr="00C63897" w:rsidTr="006318E0">
        <w:tc>
          <w:tcPr>
            <w:tcW w:w="9634" w:type="dxa"/>
            <w:gridSpan w:val="2"/>
          </w:tcPr>
          <w:p w:rsidR="00B3063C" w:rsidRPr="00C63897" w:rsidRDefault="00B3063C" w:rsidP="006318E0">
            <w:pPr>
              <w:rPr>
                <w:rFonts w:ascii="Times New Roman" w:eastAsia="Times New Roman" w:hAnsi="Times New Roman" w:cs="Times New Roman"/>
                <w:i/>
                <w:lang w:eastAsia="ru-RU"/>
              </w:rPr>
            </w:pPr>
            <w:bookmarkStart w:id="198" w:name="_Hlk167279044"/>
            <w:r w:rsidRPr="00FA7CB6">
              <w:rPr>
                <w:rFonts w:ascii="Times New Roman" w:hAnsi="Times New Roman" w:cs="Times New Roman"/>
                <w:b/>
                <w:bCs/>
              </w:rPr>
              <w:t>Раздел 1. Инженерная графика</w:t>
            </w:r>
          </w:p>
        </w:tc>
        <w:tc>
          <w:tcPr>
            <w:tcW w:w="2694" w:type="dxa"/>
          </w:tcPr>
          <w:p w:rsidR="00B3063C" w:rsidRPr="00473BD9"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44</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16</w:t>
            </w:r>
          </w:p>
        </w:tc>
        <w:tc>
          <w:tcPr>
            <w:tcW w:w="2409" w:type="dxa"/>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c>
          <w:tcPr>
            <w:tcW w:w="2972" w:type="dxa"/>
            <w:vMerge w:val="restart"/>
          </w:tcPr>
          <w:p w:rsidR="00B3063C" w:rsidRPr="00C63897" w:rsidRDefault="00B3063C" w:rsidP="006318E0">
            <w:pPr>
              <w:rPr>
                <w:rFonts w:ascii="Times New Roman" w:eastAsia="Times New Roman" w:hAnsi="Times New Roman" w:cs="Times New Roman"/>
                <w:b/>
                <w:bCs/>
                <w:lang w:eastAsia="ru-RU"/>
              </w:rPr>
            </w:pPr>
            <w:bookmarkStart w:id="199" w:name="_Hlk167283294"/>
            <w:bookmarkStart w:id="200" w:name="_Hlk167283197"/>
            <w:bookmarkEnd w:id="198"/>
            <w:r w:rsidRPr="00FA7CB6">
              <w:rPr>
                <w:rFonts w:ascii="Times New Roman" w:hAnsi="Times New Roman" w:cs="Times New Roman"/>
                <w:b/>
                <w:bCs/>
              </w:rPr>
              <w:t>Тема 1.1. Общие правила оформления строительных чертежей.</w:t>
            </w:r>
          </w:p>
        </w:tc>
        <w:tc>
          <w:tcPr>
            <w:tcW w:w="6662" w:type="dxa"/>
          </w:tcPr>
          <w:p w:rsidR="00B3063C" w:rsidRPr="00C63897" w:rsidRDefault="00B3063C" w:rsidP="006318E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Pr="00B70772"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jc w:val="center"/>
              <w:rPr>
                <w:rFonts w:ascii="Times New Roman" w:eastAsia="Times New Roman" w:hAnsi="Times New Roman" w:cs="Times New Roman"/>
                <w:b/>
                <w:bCs/>
                <w:lang w:eastAsia="ru-RU"/>
              </w:rPr>
            </w:pPr>
          </w:p>
        </w:tc>
      </w:tr>
      <w:tr w:rsidR="00B3063C" w:rsidRPr="00C63897" w:rsidTr="006318E0">
        <w:trPr>
          <w:trHeight w:val="396"/>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3729BB" w:rsidRDefault="00B3063C" w:rsidP="006318E0">
            <w:pPr>
              <w:tabs>
                <w:tab w:val="left" w:pos="204"/>
              </w:tabs>
              <w:suppressAutoHyphens/>
              <w:jc w:val="both"/>
              <w:rPr>
                <w:rFonts w:ascii="Times New Roman" w:hAnsi="Times New Roman"/>
              </w:rPr>
            </w:pPr>
            <w:r w:rsidRPr="00FA7CB6">
              <w:rPr>
                <w:rFonts w:ascii="Times New Roman" w:hAnsi="Times New Roman"/>
              </w:rPr>
              <w:t>Виды, содержание и особенности оформления строительных чертежей. Особенности применения линий на строительных чертежах. Форма, содержание и размеры граф основной надписи в соответствии с ГОСТ Р 21.1101-2013. СПДС. Графические обозначения материалов в сечениях и на фасадах по ГОСТ 2.306-68*. ЕСКД.</w:t>
            </w:r>
          </w:p>
        </w:tc>
        <w:tc>
          <w:tcPr>
            <w:tcW w:w="2694" w:type="dxa"/>
          </w:tcPr>
          <w:p w:rsidR="00B3063C" w:rsidRDefault="00B3063C"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suppressAutoHyphens/>
              <w:jc w:val="both"/>
              <w:rPr>
                <w:rFonts w:ascii="Times New Roman" w:eastAsia="Times New Roman" w:hAnsi="Times New Roman" w:cs="Times New Roman"/>
                <w:lang w:eastAsia="ru-RU"/>
              </w:rPr>
            </w:pPr>
          </w:p>
        </w:tc>
      </w:tr>
      <w:tr w:rsidR="00B3063C" w:rsidRPr="00C63897" w:rsidTr="006318E0">
        <w:trPr>
          <w:trHeight w:val="20"/>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B9721F" w:rsidRDefault="00B3063C" w:rsidP="006318E0">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B3063C" w:rsidRPr="00C63897" w:rsidRDefault="00B3063C" w:rsidP="006318E0">
            <w:pPr>
              <w:suppressAutoHyphens/>
              <w:jc w:val="both"/>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vAlign w:val="bottom"/>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4D41E5" w:rsidRDefault="00B3063C" w:rsidP="006318E0">
            <w:pPr>
              <w:rPr>
                <w:rFonts w:ascii="Times New Roman" w:eastAsia="Times New Roman" w:hAnsi="Times New Roman" w:cs="Times New Roman"/>
                <w:i/>
                <w:lang w:eastAsia="ru-RU"/>
              </w:rPr>
            </w:pPr>
          </w:p>
        </w:tc>
        <w:tc>
          <w:tcPr>
            <w:tcW w:w="2694" w:type="dxa"/>
          </w:tcPr>
          <w:p w:rsidR="00B3063C" w:rsidRPr="00C63897"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bookmarkEnd w:id="199"/>
      <w:tr w:rsidR="00B3063C" w:rsidRPr="00C63897" w:rsidTr="006318E0">
        <w:tc>
          <w:tcPr>
            <w:tcW w:w="2972" w:type="dxa"/>
            <w:vMerge w:val="restart"/>
          </w:tcPr>
          <w:p w:rsidR="00B3063C" w:rsidRPr="00C63897" w:rsidRDefault="00B3063C" w:rsidP="006318E0">
            <w:pPr>
              <w:rPr>
                <w:rFonts w:ascii="Times New Roman" w:eastAsia="Times New Roman" w:hAnsi="Times New Roman" w:cs="Times New Roman"/>
                <w:b/>
                <w:bCs/>
                <w:lang w:eastAsia="ru-RU"/>
              </w:rPr>
            </w:pPr>
            <w:r w:rsidRPr="00FA7CB6">
              <w:rPr>
                <w:rFonts w:ascii="Times New Roman" w:hAnsi="Times New Roman" w:cs="Times New Roman"/>
                <w:b/>
                <w:bCs/>
              </w:rPr>
              <w:t>Тема 1.2. Основные приемы работы в системах автоматизированного проектирования (САПР) по выполнению чертежей.</w:t>
            </w:r>
          </w:p>
        </w:tc>
        <w:tc>
          <w:tcPr>
            <w:tcW w:w="6662" w:type="dxa"/>
          </w:tcPr>
          <w:p w:rsidR="00B3063C" w:rsidRPr="00C63897" w:rsidRDefault="00B3063C" w:rsidP="006318E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Pr="00FA7CB6"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4</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jc w:val="center"/>
              <w:rPr>
                <w:rFonts w:ascii="Times New Roman" w:eastAsia="Times New Roman" w:hAnsi="Times New Roman" w:cs="Times New Roman"/>
                <w:b/>
                <w:bCs/>
                <w:lang w:eastAsia="ru-RU"/>
              </w:rPr>
            </w:pPr>
          </w:p>
        </w:tc>
      </w:tr>
      <w:tr w:rsidR="00B3063C" w:rsidRPr="00C63897" w:rsidTr="006318E0">
        <w:trPr>
          <w:trHeight w:val="396"/>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lang w:eastAsia="ru-RU"/>
              </w:rPr>
            </w:pPr>
            <w:r w:rsidRPr="00FA7CB6">
              <w:rPr>
                <w:rFonts w:ascii="Times New Roman" w:hAnsi="Times New Roman" w:cs="Times New Roman"/>
              </w:rPr>
              <w:t>Знакомство и основной алгоритм работы в системах автоматизированного проектирования (САПР). Формирование графических документов: выполнение чертежа в пространстве модели и компоновка чертежа с учетом масштаба в пространстве листа. Линии чертежа – типы, размеры, методика проведения их на чертежах. Создание слоев. Команды инструментальных панелей «Рисование» и «Редактирование». Выполнение штриховки с применением САПР.</w:t>
            </w:r>
          </w:p>
        </w:tc>
        <w:tc>
          <w:tcPr>
            <w:tcW w:w="2694" w:type="dxa"/>
          </w:tcPr>
          <w:p w:rsidR="00B3063C" w:rsidRPr="00C63897" w:rsidRDefault="00B3063C"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suppressAutoHyphens/>
              <w:jc w:val="both"/>
              <w:rPr>
                <w:rFonts w:ascii="Times New Roman" w:eastAsia="Times New Roman" w:hAnsi="Times New Roman" w:cs="Times New Roman"/>
                <w:lang w:eastAsia="ru-RU"/>
              </w:rPr>
            </w:pPr>
          </w:p>
        </w:tc>
      </w:tr>
      <w:tr w:rsidR="00B3063C" w:rsidRPr="00C63897" w:rsidTr="006318E0">
        <w:trPr>
          <w:trHeight w:val="20"/>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B9721F" w:rsidRDefault="00B3063C" w:rsidP="006318E0">
            <w:pPr>
              <w:suppressAutoHyphens/>
              <w:jc w:val="both"/>
              <w:rPr>
                <w:rFonts w:ascii="Times New Roman" w:eastAsia="Times New Roman" w:hAnsi="Times New Roman" w:cs="Times New Roman"/>
                <w:b/>
                <w:bCs/>
                <w:lang w:eastAsia="ru-RU"/>
              </w:rPr>
            </w:pPr>
          </w:p>
        </w:tc>
        <w:tc>
          <w:tcPr>
            <w:tcW w:w="2409" w:type="dxa"/>
            <w:vMerge/>
          </w:tcPr>
          <w:p w:rsidR="00B3063C" w:rsidRPr="00C63897" w:rsidRDefault="00B3063C" w:rsidP="006318E0">
            <w:pPr>
              <w:suppressAutoHyphens/>
              <w:jc w:val="both"/>
              <w:rPr>
                <w:rFonts w:ascii="Times New Roman" w:eastAsia="Times New Roman" w:hAnsi="Times New Roman" w:cs="Times New Roman"/>
                <w:b/>
                <w:bCs/>
                <w:lang w:eastAsia="ru-RU"/>
              </w:rPr>
            </w:pPr>
          </w:p>
        </w:tc>
      </w:tr>
      <w:tr w:rsidR="00B3063C" w:rsidRPr="00C63897" w:rsidTr="006318E0">
        <w:trPr>
          <w:trHeight w:val="204"/>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iCs/>
                <w:lang w:eastAsia="ru-RU"/>
              </w:rPr>
            </w:pPr>
            <w:r w:rsidRPr="00C36914">
              <w:rPr>
                <w:rFonts w:ascii="Times New Roman" w:hAnsi="Times New Roman" w:cs="Times New Roman"/>
                <w:bCs/>
              </w:rPr>
              <w:t>Практическая работа №1 «Линии чертежа» (на ПК).</w:t>
            </w:r>
          </w:p>
        </w:tc>
        <w:tc>
          <w:tcPr>
            <w:tcW w:w="2694" w:type="dxa"/>
          </w:tcPr>
          <w:p w:rsidR="00B3063C" w:rsidRPr="00C63897" w:rsidRDefault="00B3063C"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2409" w:type="dxa"/>
            <w:vMerge/>
          </w:tcPr>
          <w:p w:rsidR="00B3063C" w:rsidRPr="00C63897" w:rsidRDefault="00B3063C" w:rsidP="006318E0">
            <w:pPr>
              <w:suppressAutoHyphens/>
              <w:jc w:val="both"/>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vAlign w:val="bottom"/>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4D41E5" w:rsidRDefault="00B3063C" w:rsidP="006318E0">
            <w:pPr>
              <w:rPr>
                <w:rFonts w:ascii="Times New Roman" w:eastAsia="Times New Roman" w:hAnsi="Times New Roman" w:cs="Times New Roman"/>
                <w:i/>
                <w:lang w:eastAsia="ru-RU"/>
              </w:rPr>
            </w:pPr>
          </w:p>
        </w:tc>
        <w:tc>
          <w:tcPr>
            <w:tcW w:w="2694" w:type="dxa"/>
          </w:tcPr>
          <w:p w:rsidR="00B3063C" w:rsidRPr="00C63897"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bookmarkEnd w:id="200"/>
      <w:tr w:rsidR="00B3063C" w:rsidRPr="00C63897" w:rsidTr="006318E0">
        <w:tc>
          <w:tcPr>
            <w:tcW w:w="2972" w:type="dxa"/>
            <w:vMerge w:val="restart"/>
          </w:tcPr>
          <w:p w:rsidR="00B3063C" w:rsidRPr="00C63897" w:rsidRDefault="00B3063C" w:rsidP="006318E0">
            <w:pPr>
              <w:rPr>
                <w:rFonts w:ascii="Times New Roman" w:eastAsia="Times New Roman" w:hAnsi="Times New Roman" w:cs="Times New Roman"/>
                <w:b/>
                <w:bCs/>
                <w:lang w:eastAsia="ru-RU"/>
              </w:rPr>
            </w:pPr>
            <w:r w:rsidRPr="00F956AB">
              <w:rPr>
                <w:rFonts w:ascii="Times New Roman" w:hAnsi="Times New Roman"/>
                <w:b/>
                <w:bCs/>
              </w:rPr>
              <w:t xml:space="preserve">Тема 1.3. Нанесение </w:t>
            </w:r>
            <w:r w:rsidRPr="00F956AB">
              <w:rPr>
                <w:rFonts w:ascii="Times New Roman" w:hAnsi="Times New Roman"/>
                <w:b/>
                <w:bCs/>
              </w:rPr>
              <w:lastRenderedPageBreak/>
              <w:t>надписей и простановка размеров на чертежах с применением САПР.</w:t>
            </w:r>
          </w:p>
        </w:tc>
        <w:tc>
          <w:tcPr>
            <w:tcW w:w="6662" w:type="dxa"/>
          </w:tcPr>
          <w:p w:rsidR="00B3063C" w:rsidRPr="00C63897" w:rsidRDefault="00B3063C" w:rsidP="006318E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c>
          <w:tcPr>
            <w:tcW w:w="2694" w:type="dxa"/>
          </w:tcPr>
          <w:p w:rsidR="00B3063C" w:rsidRPr="00F956AB"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2</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lastRenderedPageBreak/>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C63897" w:rsidTr="006318E0">
        <w:trPr>
          <w:trHeight w:val="396"/>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lang w:eastAsia="ru-RU"/>
              </w:rPr>
            </w:pPr>
            <w:r w:rsidRPr="00C36914">
              <w:rPr>
                <w:rFonts w:ascii="Times New Roman" w:hAnsi="Times New Roman" w:cs="Times New Roman"/>
              </w:rPr>
              <w:t>Типы шрифтов, размер шрифта, параметры шрифта согласно ГОСТ 2.304-81. ЕСКД. Выполнение надписей на чертежах в САПР. Создание текстовых стилей. Нанесение размеров. Общие требования ГОСТ 2.307-2011. ЕСКД. Создание размерных стилей и простановка размеров в САПР. Выполнение сопряжений и штриховки с применением САПР. Редактирование и компоновка чертежа в САПР.</w:t>
            </w:r>
          </w:p>
        </w:tc>
        <w:tc>
          <w:tcPr>
            <w:tcW w:w="2694" w:type="dxa"/>
          </w:tcPr>
          <w:p w:rsidR="00B3063C" w:rsidRPr="00C63897" w:rsidRDefault="00B3063C"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suppressAutoHyphens/>
              <w:jc w:val="both"/>
              <w:rPr>
                <w:rFonts w:ascii="Times New Roman" w:eastAsia="Times New Roman" w:hAnsi="Times New Roman" w:cs="Times New Roman"/>
                <w:lang w:eastAsia="ru-RU"/>
              </w:rPr>
            </w:pPr>
          </w:p>
        </w:tc>
      </w:tr>
      <w:tr w:rsidR="00B3063C" w:rsidRPr="00C63897" w:rsidTr="006318E0">
        <w:trPr>
          <w:trHeight w:val="20"/>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C63897" w:rsidRDefault="00B3063C" w:rsidP="006318E0">
            <w:pPr>
              <w:suppressAutoHyphens/>
              <w:jc w:val="both"/>
              <w:rPr>
                <w:rFonts w:ascii="Times New Roman" w:eastAsia="Times New Roman" w:hAnsi="Times New Roman" w:cs="Times New Roman"/>
                <w:b/>
                <w:bCs/>
                <w:lang w:eastAsia="ru-RU"/>
              </w:rPr>
            </w:pPr>
          </w:p>
        </w:tc>
        <w:tc>
          <w:tcPr>
            <w:tcW w:w="2409" w:type="dxa"/>
            <w:vMerge/>
          </w:tcPr>
          <w:p w:rsidR="00B3063C" w:rsidRPr="00C63897" w:rsidRDefault="00B3063C" w:rsidP="006318E0">
            <w:pPr>
              <w:suppressAutoHyphens/>
              <w:jc w:val="both"/>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vAlign w:val="bottom"/>
          </w:tcPr>
          <w:p w:rsidR="00B3063C" w:rsidRPr="00F956AB" w:rsidRDefault="00B3063C" w:rsidP="006318E0">
            <w:pPr>
              <w:rPr>
                <w:rFonts w:ascii="Times New Roman" w:eastAsia="Times New Roman" w:hAnsi="Times New Roman" w:cs="Times New Roman"/>
                <w:lang w:eastAsia="ru-RU"/>
              </w:rPr>
            </w:pPr>
            <w:r w:rsidRPr="00F956AB">
              <w:rPr>
                <w:rFonts w:ascii="Times New Roman" w:eastAsia="Times New Roman" w:hAnsi="Times New Roman" w:cs="Times New Roman"/>
                <w:lang w:eastAsia="ru-RU"/>
              </w:rPr>
              <w:t>Практическая работа №2 «Основная надпись чертежа» (на ПК).</w:t>
            </w:r>
          </w:p>
        </w:tc>
        <w:tc>
          <w:tcPr>
            <w:tcW w:w="2694" w:type="dxa"/>
          </w:tcPr>
          <w:p w:rsidR="00B3063C"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lang w:eastAsia="ru-RU"/>
              </w:rPr>
              <w:t>2/2</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vAlign w:val="bottom"/>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4D41E5" w:rsidRDefault="00B3063C" w:rsidP="006318E0">
            <w:pPr>
              <w:rPr>
                <w:rFonts w:ascii="Times New Roman" w:eastAsia="Times New Roman" w:hAnsi="Times New Roman" w:cs="Times New Roman"/>
                <w:i/>
                <w:lang w:eastAsia="ru-RU"/>
              </w:rPr>
            </w:pPr>
          </w:p>
        </w:tc>
        <w:tc>
          <w:tcPr>
            <w:tcW w:w="2694" w:type="dxa"/>
          </w:tcPr>
          <w:p w:rsidR="00B3063C" w:rsidRPr="00C63897"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val="restart"/>
          </w:tcPr>
          <w:p w:rsidR="00B3063C" w:rsidRPr="00C63897" w:rsidRDefault="00B3063C" w:rsidP="006318E0">
            <w:pPr>
              <w:rPr>
                <w:rFonts w:ascii="Times New Roman" w:eastAsia="Times New Roman" w:hAnsi="Times New Roman" w:cs="Times New Roman"/>
                <w:b/>
                <w:bCs/>
                <w:lang w:eastAsia="ru-RU"/>
              </w:rPr>
            </w:pPr>
            <w:bookmarkStart w:id="201" w:name="_Hlk167277572"/>
            <w:bookmarkStart w:id="202" w:name="_Hlk167276667"/>
            <w:r w:rsidRPr="004F5344">
              <w:rPr>
                <w:rFonts w:ascii="Times New Roman" w:hAnsi="Times New Roman"/>
                <w:b/>
                <w:bCs/>
              </w:rPr>
              <w:t>Тема 1.4. Архитектурно-строительные чертежи гражданских зданий. Планы этажей.</w:t>
            </w:r>
          </w:p>
        </w:tc>
        <w:tc>
          <w:tcPr>
            <w:tcW w:w="6662" w:type="dxa"/>
            <w:tcBorders>
              <w:top w:val="single" w:sz="4" w:space="0" w:color="auto"/>
              <w:left w:val="single" w:sz="4" w:space="0" w:color="auto"/>
              <w:bottom w:val="single" w:sz="4" w:space="0" w:color="auto"/>
            </w:tcBorders>
            <w:vAlign w:val="bottom"/>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Pr="004F5344"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B44306" w:rsidRDefault="00B3063C" w:rsidP="006318E0">
            <w:pPr>
              <w:jc w:val="both"/>
              <w:rPr>
                <w:rFonts w:ascii="Times New Roman" w:hAnsi="Times New Roman"/>
              </w:rPr>
            </w:pPr>
            <w:r w:rsidRPr="004F5344">
              <w:rPr>
                <w:rFonts w:ascii="Times New Roman" w:hAnsi="Times New Roman"/>
              </w:rPr>
              <w:t xml:space="preserve">Архитектурно-строительные чертежи гражданских зданий. Масштабы изображений на чертежах зданий по ГОСТ 21.501-2011. СПДС. Планы, фасады, разрезы. Условные графические изображения элементов зданий, сооружений и конструкций по ГОСТ 21.201-2011. СПДС. Координационные оси зданий. Привязка стен к координационным осям. Отметки уровней элементов конструкций. </w:t>
            </w:r>
          </w:p>
        </w:tc>
        <w:tc>
          <w:tcPr>
            <w:tcW w:w="2694" w:type="dxa"/>
          </w:tcPr>
          <w:p w:rsidR="00B3063C"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B44306" w:rsidRDefault="00B3063C" w:rsidP="006318E0">
            <w:pPr>
              <w:jc w:val="both"/>
              <w:rPr>
                <w:rFonts w:ascii="Times New Roman" w:hAnsi="Times New Roman"/>
              </w:rPr>
            </w:pPr>
            <w:r w:rsidRPr="004F5344">
              <w:rPr>
                <w:rFonts w:ascii="Times New Roman" w:hAnsi="Times New Roman"/>
              </w:rPr>
              <w:t>Состав и последовательность выполнения планов этажей согласно ГОСТ 21.501-2011 СПДС.Условные графические обозначения элементов санитарно-технических устройств в соответствии с ГОСТ 2786-70*. ЕСКД.</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bookmarkEnd w:id="201"/>
      <w:bookmarkEnd w:id="202"/>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C63897" w:rsidRDefault="00B3063C" w:rsidP="006318E0">
            <w:pPr>
              <w:jc w:val="both"/>
              <w:rPr>
                <w:rFonts w:ascii="Times New Roman" w:eastAsia="Times New Roman" w:hAnsi="Times New Roman" w:cs="Times New Roman"/>
                <w:lang w:eastAsia="ru-RU"/>
              </w:rPr>
            </w:pPr>
            <w:r w:rsidRPr="004F5344">
              <w:rPr>
                <w:rFonts w:ascii="Times New Roman" w:hAnsi="Times New Roman"/>
              </w:rPr>
              <w:t>Особенности нанесения цепных размеров на строительных чертежах. Правила нанесения площадей помещений на чертежах планов зданий. Размеры граф и содержание таблицы «Экспликация помещений» согласно ГОСТ 21.501-2011. СПДС.</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25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1D3857" w:rsidRDefault="00B3063C" w:rsidP="006318E0">
            <w:pP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C63897" w:rsidRDefault="00B3063C" w:rsidP="006318E0">
            <w:pPr>
              <w:rPr>
                <w:rFonts w:ascii="Times New Roman" w:eastAsia="Times New Roman" w:hAnsi="Times New Roman" w:cs="Times New Roman"/>
                <w:b/>
                <w:bCs/>
                <w:lang w:eastAsia="ru-RU"/>
              </w:rPr>
            </w:pPr>
          </w:p>
        </w:tc>
        <w:tc>
          <w:tcPr>
            <w:tcW w:w="2694" w:type="dxa"/>
          </w:tcPr>
          <w:p w:rsidR="00B3063C" w:rsidRPr="001D3857" w:rsidRDefault="00B3063C" w:rsidP="006318E0">
            <w:pP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val="restart"/>
          </w:tcPr>
          <w:p w:rsidR="00B3063C" w:rsidRPr="002045C4" w:rsidRDefault="00B3063C" w:rsidP="006318E0">
            <w:pPr>
              <w:rPr>
                <w:rFonts w:ascii="Times New Roman" w:eastAsia="Times New Roman" w:hAnsi="Times New Roman" w:cs="Times New Roman"/>
                <w:b/>
                <w:bCs/>
                <w:lang w:eastAsia="ru-RU"/>
              </w:rPr>
            </w:pPr>
            <w:r w:rsidRPr="002045C4">
              <w:rPr>
                <w:rFonts w:ascii="Times New Roman" w:hAnsi="Times New Roman"/>
                <w:b/>
                <w:bCs/>
              </w:rPr>
              <w:t>Тема 1.5. Фасады и разрезы гражданских зданий.</w:t>
            </w:r>
          </w:p>
        </w:tc>
        <w:tc>
          <w:tcPr>
            <w:tcW w:w="6662" w:type="dxa"/>
            <w:tcBorders>
              <w:top w:val="single" w:sz="4" w:space="0" w:color="auto"/>
              <w:left w:val="single" w:sz="4" w:space="0" w:color="auto"/>
              <w:bottom w:val="single" w:sz="4" w:space="0" w:color="auto"/>
            </w:tcBorders>
            <w:vAlign w:val="bottom"/>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Pr="00BA64A4"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B44306" w:rsidRDefault="00B3063C" w:rsidP="006318E0">
            <w:pPr>
              <w:jc w:val="both"/>
              <w:rPr>
                <w:rFonts w:ascii="Times New Roman" w:hAnsi="Times New Roman"/>
              </w:rPr>
            </w:pPr>
            <w:r w:rsidRPr="002045C4">
              <w:rPr>
                <w:rFonts w:ascii="Times New Roman" w:hAnsi="Times New Roman"/>
              </w:rPr>
              <w:t xml:space="preserve">Состав и последовательность выполнения фасадов согласно ГОСТ 21.501-2011 СПДС. Проекционная связь фасада с планом. </w:t>
            </w:r>
          </w:p>
        </w:tc>
        <w:tc>
          <w:tcPr>
            <w:tcW w:w="2694" w:type="dxa"/>
          </w:tcPr>
          <w:p w:rsidR="00B3063C"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289"/>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F07BFE" w:rsidRDefault="00B3063C" w:rsidP="006318E0">
            <w:pPr>
              <w:jc w:val="both"/>
              <w:rPr>
                <w:rFonts w:ascii="Times New Roman" w:hAnsi="Times New Roman"/>
              </w:rPr>
            </w:pPr>
            <w:r w:rsidRPr="002045C4">
              <w:rPr>
                <w:rFonts w:ascii="Times New Roman" w:hAnsi="Times New Roman"/>
              </w:rPr>
              <w:t xml:space="preserve">Нанесение высотных отметок на изображения фасадов зданий.  </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F07BFE" w:rsidRDefault="00B3063C" w:rsidP="006318E0">
            <w:pPr>
              <w:jc w:val="both"/>
              <w:rPr>
                <w:rFonts w:ascii="Times New Roman" w:hAnsi="Times New Roman"/>
              </w:rPr>
            </w:pPr>
            <w:r w:rsidRPr="002045C4">
              <w:rPr>
                <w:rFonts w:ascii="Times New Roman" w:hAnsi="Times New Roman"/>
              </w:rPr>
              <w:t xml:space="preserve">Состав и последовательность выполнения разрезов зданий согласно ГОСТ 21.501-2011 СПДС. Продольные и поперечные разрезы. Выбор положения секущей плоскости и обозначение ее на плане этажа. Проекционная связь разреза с фасадом и планом. </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C63897" w:rsidRDefault="00B3063C" w:rsidP="006318E0">
            <w:pPr>
              <w:jc w:val="both"/>
              <w:rPr>
                <w:rFonts w:ascii="Times New Roman" w:eastAsia="Times New Roman" w:hAnsi="Times New Roman" w:cs="Times New Roman"/>
                <w:lang w:eastAsia="ru-RU"/>
              </w:rPr>
            </w:pPr>
            <w:r w:rsidRPr="002045C4">
              <w:rPr>
                <w:rFonts w:ascii="Times New Roman" w:hAnsi="Times New Roman"/>
              </w:rPr>
              <w:t>Нанесение размеров и высотных отметок на изображения разрезов зданий.</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1D3857" w:rsidRDefault="00B3063C" w:rsidP="006318E0">
            <w:pP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C63897" w:rsidRDefault="00B3063C" w:rsidP="006318E0">
            <w:pPr>
              <w:rPr>
                <w:rFonts w:ascii="Times New Roman" w:eastAsia="Times New Roman" w:hAnsi="Times New Roman" w:cs="Times New Roman"/>
                <w:b/>
                <w:bCs/>
                <w:lang w:eastAsia="ru-RU"/>
              </w:rPr>
            </w:pPr>
          </w:p>
        </w:tc>
        <w:tc>
          <w:tcPr>
            <w:tcW w:w="2694" w:type="dxa"/>
          </w:tcPr>
          <w:p w:rsidR="00B3063C" w:rsidRPr="001D3857" w:rsidRDefault="00B3063C" w:rsidP="006318E0">
            <w:pPr>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AE7684" w:rsidTr="006318E0">
        <w:trPr>
          <w:trHeight w:val="361"/>
        </w:trPr>
        <w:tc>
          <w:tcPr>
            <w:tcW w:w="2972" w:type="dxa"/>
            <w:vMerge w:val="restart"/>
          </w:tcPr>
          <w:p w:rsidR="00B3063C" w:rsidRPr="00AE7684" w:rsidRDefault="00B3063C" w:rsidP="006318E0">
            <w:pPr>
              <w:rPr>
                <w:rFonts w:ascii="Times New Roman" w:eastAsia="Times New Roman" w:hAnsi="Times New Roman" w:cs="Times New Roman"/>
                <w:b/>
                <w:bCs/>
                <w:lang w:eastAsia="ru-RU"/>
              </w:rPr>
            </w:pPr>
            <w:bookmarkStart w:id="203" w:name="_Hlk167278005"/>
            <w:r w:rsidRPr="00FE0FBB">
              <w:rPr>
                <w:rFonts w:ascii="Times New Roman" w:eastAsia="Times New Roman" w:hAnsi="Times New Roman" w:cs="Times New Roman"/>
                <w:b/>
                <w:bCs/>
                <w:lang w:eastAsia="ru-RU"/>
              </w:rPr>
              <w:t>Тема 1.6. Чертежи генеральных планов.</w:t>
            </w:r>
          </w:p>
        </w:tc>
        <w:tc>
          <w:tcPr>
            <w:tcW w:w="6662" w:type="dxa"/>
            <w:tcBorders>
              <w:top w:val="single" w:sz="4" w:space="0" w:color="auto"/>
              <w:left w:val="single" w:sz="4" w:space="0" w:color="auto"/>
              <w:bottom w:val="single" w:sz="4" w:space="0" w:color="auto"/>
            </w:tcBorders>
            <w:vAlign w:val="bottom"/>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 xml:space="preserve">Содержание </w:t>
            </w:r>
          </w:p>
        </w:tc>
        <w:tc>
          <w:tcPr>
            <w:tcW w:w="2694" w:type="dxa"/>
          </w:tcPr>
          <w:p w:rsidR="00B3063C" w:rsidRPr="00FE0FBB"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w:t>
            </w:r>
            <w:r w:rsidRPr="00AE7684">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4</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AE7684" w:rsidTr="006318E0">
        <w:trPr>
          <w:trHeight w:val="361"/>
        </w:trPr>
        <w:tc>
          <w:tcPr>
            <w:tcW w:w="2972" w:type="dxa"/>
            <w:vMerge/>
          </w:tcPr>
          <w:p w:rsidR="00B3063C" w:rsidRPr="00AE7684"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CD2E62" w:rsidRDefault="00B3063C" w:rsidP="006318E0">
            <w:pPr>
              <w:jc w:val="both"/>
              <w:rPr>
                <w:rFonts w:ascii="Times New Roman" w:hAnsi="Times New Roman"/>
              </w:rPr>
            </w:pPr>
            <w:r w:rsidRPr="00FE0FBB">
              <w:rPr>
                <w:rFonts w:ascii="Times New Roman" w:hAnsi="Times New Roman"/>
              </w:rPr>
              <w:t>Назначение</w:t>
            </w:r>
            <w:r>
              <w:rPr>
                <w:rFonts w:ascii="Times New Roman" w:hAnsi="Times New Roman"/>
              </w:rPr>
              <w:t>,</w:t>
            </w:r>
            <w:r w:rsidRPr="00FE0FBB">
              <w:rPr>
                <w:rFonts w:ascii="Times New Roman" w:hAnsi="Times New Roman"/>
              </w:rPr>
              <w:t xml:space="preserve"> состав </w:t>
            </w:r>
            <w:r>
              <w:rPr>
                <w:rFonts w:ascii="Times New Roman" w:hAnsi="Times New Roman"/>
              </w:rPr>
              <w:t>и п</w:t>
            </w:r>
            <w:r w:rsidRPr="00FE0FBB">
              <w:rPr>
                <w:rFonts w:ascii="Times New Roman" w:hAnsi="Times New Roman"/>
              </w:rPr>
              <w:t>равила выполнения чертежей генеральных планов</w:t>
            </w:r>
            <w:r>
              <w:rPr>
                <w:rFonts w:ascii="Times New Roman" w:hAnsi="Times New Roman"/>
              </w:rPr>
              <w:t>.</w:t>
            </w:r>
            <w:r w:rsidRPr="00FE0FBB">
              <w:rPr>
                <w:rFonts w:ascii="Times New Roman" w:hAnsi="Times New Roman"/>
              </w:rPr>
              <w:t xml:space="preserve"> Топографическая основа генерального плана. Условно-графическое изображение элементов генеральных планов, сооружений и транспорта по ГОСТ 21.204-</w:t>
            </w:r>
            <w:r>
              <w:rPr>
                <w:rFonts w:ascii="Times New Roman" w:hAnsi="Times New Roman"/>
              </w:rPr>
              <w:t>2020</w:t>
            </w:r>
            <w:r w:rsidRPr="00FE0FBB">
              <w:rPr>
                <w:rFonts w:ascii="Times New Roman" w:hAnsi="Times New Roman"/>
              </w:rPr>
              <w:t>. СПДС. Наружные сети, правила изображения на чертежах генеральных планов. Условные обозначения трубопроводных систем зданий и сооружений ГОСТ 21.105-2016, ГОСТ 21.106-2016 СПДС. Условные обозначения трубопроводов водоснабжения и канализации.</w:t>
            </w:r>
          </w:p>
        </w:tc>
        <w:tc>
          <w:tcPr>
            <w:tcW w:w="2694" w:type="dxa"/>
          </w:tcPr>
          <w:p w:rsidR="00B3063C" w:rsidRPr="00AE7684"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AE7684" w:rsidRDefault="00B3063C" w:rsidP="006318E0">
            <w:pPr>
              <w:rPr>
                <w:rFonts w:ascii="Times New Roman" w:eastAsia="Times New Roman" w:hAnsi="Times New Roman" w:cs="Times New Roman"/>
                <w:lang w:eastAsia="ru-RU"/>
              </w:rPr>
            </w:pPr>
          </w:p>
        </w:tc>
      </w:tr>
      <w:tr w:rsidR="00B3063C" w:rsidRPr="00AE7684" w:rsidTr="006318E0">
        <w:trPr>
          <w:trHeight w:val="361"/>
        </w:trPr>
        <w:tc>
          <w:tcPr>
            <w:tcW w:w="2972" w:type="dxa"/>
            <w:vMerge/>
          </w:tcPr>
          <w:p w:rsidR="00B3063C" w:rsidRPr="00AE7684"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B9721F" w:rsidRDefault="00B3063C" w:rsidP="006318E0">
            <w:pPr>
              <w:rPr>
                <w:rFonts w:ascii="Times New Roman" w:hAnsi="Times New Roman"/>
              </w:rPr>
            </w:pPr>
            <w:r>
              <w:rPr>
                <w:rFonts w:ascii="Times New Roman" w:hAnsi="Times New Roman"/>
              </w:rPr>
              <w:t>Э</w:t>
            </w:r>
            <w:r w:rsidRPr="00FE0FBB">
              <w:rPr>
                <w:rFonts w:ascii="Times New Roman" w:hAnsi="Times New Roman"/>
              </w:rPr>
              <w:t>кспликаци</w:t>
            </w:r>
            <w:r>
              <w:rPr>
                <w:rFonts w:ascii="Times New Roman" w:hAnsi="Times New Roman"/>
              </w:rPr>
              <w:t>я</w:t>
            </w:r>
            <w:r w:rsidRPr="00FE0FBB">
              <w:rPr>
                <w:rFonts w:ascii="Times New Roman" w:hAnsi="Times New Roman"/>
              </w:rPr>
              <w:t xml:space="preserve"> зданий и сооружений для генерального плана.Настройка текстовых и размерных стилей с учетом масштаба чертежа</w:t>
            </w:r>
            <w:r>
              <w:rPr>
                <w:rFonts w:ascii="Times New Roman" w:hAnsi="Times New Roman"/>
              </w:rPr>
              <w:t xml:space="preserve"> в САПР</w:t>
            </w:r>
            <w:r w:rsidRPr="00FE0FBB">
              <w:rPr>
                <w:rFonts w:ascii="Times New Roman" w:hAnsi="Times New Roman"/>
              </w:rPr>
              <w:t>.</w:t>
            </w:r>
          </w:p>
        </w:tc>
        <w:tc>
          <w:tcPr>
            <w:tcW w:w="2694" w:type="dxa"/>
          </w:tcPr>
          <w:p w:rsidR="00B3063C" w:rsidRPr="00AE7684"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AE7684" w:rsidRDefault="00B3063C" w:rsidP="006318E0">
            <w:pPr>
              <w:rPr>
                <w:rFonts w:ascii="Times New Roman" w:eastAsia="Times New Roman" w:hAnsi="Times New Roman" w:cs="Times New Roman"/>
                <w:lang w:eastAsia="ru-RU"/>
              </w:rPr>
            </w:pPr>
          </w:p>
        </w:tc>
      </w:tr>
      <w:tr w:rsidR="00B3063C" w:rsidRPr="00AE7684" w:rsidTr="006318E0">
        <w:trPr>
          <w:trHeight w:val="227"/>
        </w:trPr>
        <w:tc>
          <w:tcPr>
            <w:tcW w:w="2972" w:type="dxa"/>
            <w:vMerge/>
          </w:tcPr>
          <w:p w:rsidR="00B3063C" w:rsidRPr="00AE7684"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B9721F" w:rsidRDefault="00B3063C" w:rsidP="006318E0">
            <w:pPr>
              <w:rPr>
                <w:rFonts w:ascii="Times New Roman" w:eastAsia="Times New Roman" w:hAnsi="Times New Roman" w:cs="Times New Roman"/>
                <w:b/>
                <w:bCs/>
                <w:lang w:eastAsia="ru-RU"/>
              </w:rPr>
            </w:pPr>
          </w:p>
        </w:tc>
        <w:tc>
          <w:tcPr>
            <w:tcW w:w="2409" w:type="dxa"/>
            <w:vMerge/>
          </w:tcPr>
          <w:p w:rsidR="00B3063C" w:rsidRPr="00AE7684" w:rsidRDefault="00B3063C" w:rsidP="006318E0">
            <w:pPr>
              <w:rPr>
                <w:rFonts w:ascii="Times New Roman" w:eastAsia="Times New Roman" w:hAnsi="Times New Roman" w:cs="Times New Roman"/>
                <w:b/>
                <w:bCs/>
                <w:lang w:eastAsia="ru-RU"/>
              </w:rPr>
            </w:pPr>
          </w:p>
        </w:tc>
      </w:tr>
      <w:tr w:rsidR="00B3063C" w:rsidRPr="00AE7684" w:rsidTr="006318E0">
        <w:trPr>
          <w:trHeight w:val="137"/>
        </w:trPr>
        <w:tc>
          <w:tcPr>
            <w:tcW w:w="2972" w:type="dxa"/>
            <w:vMerge/>
          </w:tcPr>
          <w:p w:rsidR="00B3063C" w:rsidRPr="00AE7684"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CD2E62" w:rsidRDefault="00B3063C" w:rsidP="006318E0">
            <w:pPr>
              <w:rPr>
                <w:rFonts w:ascii="Times New Roman" w:eastAsia="Times New Roman" w:hAnsi="Times New Roman" w:cs="Times New Roman"/>
                <w:lang w:eastAsia="ru-RU"/>
              </w:rPr>
            </w:pPr>
            <w:r w:rsidRPr="00FE0FBB">
              <w:rPr>
                <w:rFonts w:ascii="Times New Roman" w:hAnsi="Times New Roman"/>
              </w:rPr>
              <w:t>Практическая работа №3 «Генплан объекта» (на ПК).</w:t>
            </w:r>
          </w:p>
        </w:tc>
        <w:tc>
          <w:tcPr>
            <w:tcW w:w="2694" w:type="dxa"/>
          </w:tcPr>
          <w:p w:rsidR="00B3063C" w:rsidRPr="00CD2E62"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2409" w:type="dxa"/>
            <w:vMerge/>
          </w:tcPr>
          <w:p w:rsidR="00B3063C" w:rsidRPr="00AE7684" w:rsidRDefault="00B3063C" w:rsidP="006318E0">
            <w:pPr>
              <w:rPr>
                <w:rFonts w:ascii="Times New Roman" w:eastAsia="Times New Roman" w:hAnsi="Times New Roman" w:cs="Times New Roman"/>
                <w:lang w:eastAsia="ru-RU"/>
              </w:rPr>
            </w:pPr>
          </w:p>
        </w:tc>
      </w:tr>
      <w:tr w:rsidR="00B3063C" w:rsidRPr="00AE7684" w:rsidTr="006318E0">
        <w:trPr>
          <w:trHeight w:val="361"/>
        </w:trPr>
        <w:tc>
          <w:tcPr>
            <w:tcW w:w="2972" w:type="dxa"/>
            <w:vMerge/>
          </w:tcPr>
          <w:p w:rsidR="00B3063C" w:rsidRPr="00AE7684"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В том числе самостоятельная работа обучающихся</w:t>
            </w:r>
          </w:p>
          <w:p w:rsidR="00B3063C" w:rsidRPr="00AE7684" w:rsidRDefault="00B3063C" w:rsidP="006318E0">
            <w:pPr>
              <w:rPr>
                <w:rFonts w:ascii="Times New Roman" w:eastAsia="Times New Roman" w:hAnsi="Times New Roman" w:cs="Times New Roman"/>
                <w:b/>
                <w:bCs/>
                <w:lang w:eastAsia="ru-RU"/>
              </w:rPr>
            </w:pPr>
          </w:p>
        </w:tc>
        <w:tc>
          <w:tcPr>
            <w:tcW w:w="2694" w:type="dxa"/>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w:t>
            </w:r>
          </w:p>
        </w:tc>
        <w:tc>
          <w:tcPr>
            <w:tcW w:w="2409" w:type="dxa"/>
            <w:vMerge/>
          </w:tcPr>
          <w:p w:rsidR="00B3063C" w:rsidRPr="00AE7684" w:rsidRDefault="00B3063C" w:rsidP="006318E0">
            <w:pPr>
              <w:rPr>
                <w:rFonts w:ascii="Times New Roman" w:eastAsia="Times New Roman" w:hAnsi="Times New Roman" w:cs="Times New Roman"/>
                <w:b/>
                <w:bCs/>
                <w:lang w:eastAsia="ru-RU"/>
              </w:rPr>
            </w:pPr>
          </w:p>
        </w:tc>
      </w:tr>
      <w:tr w:rsidR="00B3063C" w:rsidRPr="00CD6839" w:rsidTr="006318E0">
        <w:trPr>
          <w:trHeight w:val="361"/>
        </w:trPr>
        <w:tc>
          <w:tcPr>
            <w:tcW w:w="2972" w:type="dxa"/>
            <w:vMerge w:val="restart"/>
          </w:tcPr>
          <w:p w:rsidR="00B3063C" w:rsidRPr="00CD6839" w:rsidRDefault="00B3063C" w:rsidP="006318E0">
            <w:pPr>
              <w:rPr>
                <w:rFonts w:ascii="Times New Roman" w:eastAsia="Times New Roman" w:hAnsi="Times New Roman" w:cs="Times New Roman"/>
                <w:b/>
                <w:bCs/>
                <w:color w:val="FF0000"/>
                <w:lang w:eastAsia="ru-RU"/>
              </w:rPr>
            </w:pPr>
            <w:bookmarkStart w:id="204" w:name="_Hlk167283727"/>
            <w:bookmarkEnd w:id="203"/>
            <w:r w:rsidRPr="00BD4764">
              <w:rPr>
                <w:rFonts w:ascii="Times New Roman" w:hAnsi="Times New Roman"/>
                <w:b/>
                <w:bCs/>
              </w:rPr>
              <w:t>Тема 1.7. Чертежи элементов систем канализации зданий.</w:t>
            </w:r>
          </w:p>
        </w:tc>
        <w:tc>
          <w:tcPr>
            <w:tcW w:w="6662" w:type="dxa"/>
            <w:tcBorders>
              <w:top w:val="single" w:sz="4" w:space="0" w:color="auto"/>
              <w:left w:val="single" w:sz="4" w:space="0" w:color="auto"/>
              <w:bottom w:val="single" w:sz="4" w:space="0" w:color="auto"/>
            </w:tcBorders>
            <w:vAlign w:val="bottom"/>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 xml:space="preserve">Содержание </w:t>
            </w:r>
          </w:p>
        </w:tc>
        <w:tc>
          <w:tcPr>
            <w:tcW w:w="2694" w:type="dxa"/>
          </w:tcPr>
          <w:p w:rsidR="00B3063C" w:rsidRPr="00996B93"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r w:rsidRPr="00AE7684">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4</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CD6839" w:rsidTr="006318E0">
        <w:trPr>
          <w:trHeight w:val="361"/>
        </w:trPr>
        <w:tc>
          <w:tcPr>
            <w:tcW w:w="2972" w:type="dxa"/>
            <w:vMerge/>
          </w:tcPr>
          <w:p w:rsidR="00B3063C" w:rsidRPr="00CD6839" w:rsidRDefault="00B3063C" w:rsidP="006318E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tcBorders>
            <w:vAlign w:val="bottom"/>
          </w:tcPr>
          <w:p w:rsidR="00B3063C" w:rsidRPr="00BC346F" w:rsidRDefault="00B3063C" w:rsidP="006318E0">
            <w:pPr>
              <w:jc w:val="both"/>
              <w:rPr>
                <w:rFonts w:ascii="Times New Roman" w:eastAsia="Times New Roman" w:hAnsi="Times New Roman" w:cs="Times New Roman"/>
                <w:lang w:eastAsia="ru-RU"/>
              </w:rPr>
            </w:pPr>
            <w:r w:rsidRPr="00BD4764">
              <w:rPr>
                <w:rFonts w:ascii="Times New Roman" w:eastAsia="Times New Roman" w:hAnsi="Times New Roman" w:cs="Times New Roman"/>
                <w:lang w:eastAsia="ru-RU"/>
              </w:rPr>
              <w:t xml:space="preserve">Правила выполнения чертежей систем канализации зданий согласно требованиям ГОСТ 21.601-2011 Водопровод и канализация. Состав и правила выполнения рабочих чертежей внутренних водопроводов и канализации зданий и сооружений. СПДС. Условные графические обозначения элементов </w:t>
            </w:r>
            <w:r w:rsidRPr="00BD4764">
              <w:rPr>
                <w:rFonts w:ascii="Times New Roman" w:eastAsia="Times New Roman" w:hAnsi="Times New Roman" w:cs="Times New Roman"/>
                <w:lang w:eastAsia="ru-RU"/>
              </w:rPr>
              <w:lastRenderedPageBreak/>
              <w:t xml:space="preserve">трубопроводов ГОСТ 2.784-2008. ЕСКД. Условные графические обозначения трубопроводной арматуры ГОСТ 2.785-96. ЕСКД. Правила нанесения позиционных обозначений элементов. Размеры и содержание таблицы перечня элементов монтажной схемы. </w:t>
            </w:r>
          </w:p>
        </w:tc>
        <w:tc>
          <w:tcPr>
            <w:tcW w:w="2694" w:type="dxa"/>
          </w:tcPr>
          <w:p w:rsidR="00B3063C" w:rsidRPr="00BC346F"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2409" w:type="dxa"/>
            <w:vMerge/>
          </w:tcPr>
          <w:p w:rsidR="00B3063C" w:rsidRPr="00CD6839" w:rsidRDefault="00B3063C" w:rsidP="006318E0">
            <w:pPr>
              <w:rPr>
                <w:rFonts w:ascii="Times New Roman" w:eastAsia="Times New Roman" w:hAnsi="Times New Roman" w:cs="Times New Roman"/>
                <w:color w:val="FF0000"/>
                <w:lang w:eastAsia="ru-RU"/>
              </w:rPr>
            </w:pPr>
          </w:p>
        </w:tc>
      </w:tr>
      <w:tr w:rsidR="00B3063C" w:rsidRPr="00CD6839" w:rsidTr="006318E0">
        <w:trPr>
          <w:trHeight w:val="361"/>
        </w:trPr>
        <w:tc>
          <w:tcPr>
            <w:tcW w:w="2972" w:type="dxa"/>
            <w:vMerge/>
          </w:tcPr>
          <w:p w:rsidR="00B3063C" w:rsidRPr="00CD6839" w:rsidRDefault="00B3063C" w:rsidP="006318E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tcBorders>
            <w:vAlign w:val="bottom"/>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B9721F" w:rsidRDefault="00B3063C" w:rsidP="006318E0">
            <w:pPr>
              <w:rPr>
                <w:rFonts w:ascii="Times New Roman" w:eastAsia="Times New Roman" w:hAnsi="Times New Roman" w:cs="Times New Roman"/>
                <w:b/>
                <w:bCs/>
                <w:lang w:eastAsia="ru-RU"/>
              </w:rPr>
            </w:pPr>
          </w:p>
        </w:tc>
        <w:tc>
          <w:tcPr>
            <w:tcW w:w="2409" w:type="dxa"/>
            <w:vMerge/>
          </w:tcPr>
          <w:p w:rsidR="00B3063C" w:rsidRPr="00CD6839" w:rsidRDefault="00B3063C" w:rsidP="006318E0">
            <w:pPr>
              <w:rPr>
                <w:rFonts w:ascii="Times New Roman" w:eastAsia="Times New Roman" w:hAnsi="Times New Roman" w:cs="Times New Roman"/>
                <w:b/>
                <w:bCs/>
                <w:color w:val="FF0000"/>
                <w:lang w:eastAsia="ru-RU"/>
              </w:rPr>
            </w:pPr>
          </w:p>
        </w:tc>
      </w:tr>
      <w:tr w:rsidR="00B3063C" w:rsidRPr="00CD6839" w:rsidTr="006318E0">
        <w:trPr>
          <w:trHeight w:val="137"/>
        </w:trPr>
        <w:tc>
          <w:tcPr>
            <w:tcW w:w="2972" w:type="dxa"/>
            <w:vMerge/>
          </w:tcPr>
          <w:p w:rsidR="00B3063C" w:rsidRPr="00CD6839" w:rsidRDefault="00B3063C" w:rsidP="006318E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tcBorders>
          </w:tcPr>
          <w:p w:rsidR="00B3063C" w:rsidRPr="00AE7684" w:rsidRDefault="00B3063C" w:rsidP="006318E0">
            <w:pPr>
              <w:rPr>
                <w:rFonts w:ascii="Times New Roman" w:eastAsia="Times New Roman" w:hAnsi="Times New Roman" w:cs="Times New Roman"/>
                <w:lang w:eastAsia="ru-RU"/>
              </w:rPr>
            </w:pPr>
            <w:r w:rsidRPr="00BD4764">
              <w:rPr>
                <w:rFonts w:ascii="Times New Roman" w:hAnsi="Times New Roman"/>
              </w:rPr>
              <w:t>Практическая работа №4 «Монтажная схема колодцев» (на ПК).</w:t>
            </w:r>
          </w:p>
        </w:tc>
        <w:tc>
          <w:tcPr>
            <w:tcW w:w="2694" w:type="dxa"/>
          </w:tcPr>
          <w:p w:rsidR="00B3063C" w:rsidRPr="00BC346F"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2409" w:type="dxa"/>
            <w:vMerge/>
          </w:tcPr>
          <w:p w:rsidR="00B3063C" w:rsidRPr="00CD6839" w:rsidRDefault="00B3063C" w:rsidP="006318E0">
            <w:pPr>
              <w:rPr>
                <w:rFonts w:ascii="Times New Roman" w:eastAsia="Times New Roman" w:hAnsi="Times New Roman" w:cs="Times New Roman"/>
                <w:color w:val="FF0000"/>
                <w:lang w:eastAsia="ru-RU"/>
              </w:rPr>
            </w:pPr>
          </w:p>
        </w:tc>
      </w:tr>
      <w:tr w:rsidR="00B3063C" w:rsidRPr="00CD6839" w:rsidTr="006318E0">
        <w:trPr>
          <w:trHeight w:val="361"/>
        </w:trPr>
        <w:tc>
          <w:tcPr>
            <w:tcW w:w="2972" w:type="dxa"/>
            <w:vMerge/>
          </w:tcPr>
          <w:p w:rsidR="00B3063C" w:rsidRPr="00CD6839" w:rsidRDefault="00B3063C" w:rsidP="006318E0">
            <w:pPr>
              <w:rPr>
                <w:rFonts w:ascii="Times New Roman" w:eastAsia="Times New Roman" w:hAnsi="Times New Roman" w:cs="Times New Roman"/>
                <w:b/>
                <w:bCs/>
                <w:color w:val="FF0000"/>
                <w:lang w:eastAsia="ru-RU"/>
              </w:rPr>
            </w:pPr>
          </w:p>
        </w:tc>
        <w:tc>
          <w:tcPr>
            <w:tcW w:w="6662" w:type="dxa"/>
            <w:tcBorders>
              <w:top w:val="single" w:sz="4" w:space="0" w:color="auto"/>
              <w:left w:val="single" w:sz="4" w:space="0" w:color="auto"/>
              <w:bottom w:val="single" w:sz="4" w:space="0" w:color="auto"/>
            </w:tcBorders>
            <w:vAlign w:val="bottom"/>
          </w:tcPr>
          <w:p w:rsidR="00B3063C" w:rsidRPr="00AE7684" w:rsidRDefault="00B3063C" w:rsidP="006318E0">
            <w:pPr>
              <w:rPr>
                <w:rFonts w:ascii="Times New Roman" w:eastAsia="Times New Roman" w:hAnsi="Times New Roman" w:cs="Times New Roman"/>
                <w:b/>
                <w:bCs/>
                <w:lang w:eastAsia="ru-RU"/>
              </w:rPr>
            </w:pPr>
            <w:r w:rsidRPr="00AE7684">
              <w:rPr>
                <w:rFonts w:ascii="Times New Roman" w:eastAsia="Times New Roman" w:hAnsi="Times New Roman" w:cs="Times New Roman"/>
                <w:b/>
                <w:bCs/>
                <w:lang w:eastAsia="ru-RU"/>
              </w:rPr>
              <w:t>В том числе самостоятельная работа обучающихся</w:t>
            </w:r>
          </w:p>
          <w:p w:rsidR="00B3063C" w:rsidRPr="00AE7684" w:rsidRDefault="00B3063C" w:rsidP="006318E0">
            <w:pPr>
              <w:rPr>
                <w:rFonts w:ascii="Times New Roman" w:eastAsia="Times New Roman" w:hAnsi="Times New Roman" w:cs="Times New Roman"/>
                <w:b/>
                <w:bCs/>
                <w:lang w:eastAsia="ru-RU"/>
              </w:rPr>
            </w:pPr>
          </w:p>
        </w:tc>
        <w:tc>
          <w:tcPr>
            <w:tcW w:w="2694" w:type="dxa"/>
          </w:tcPr>
          <w:p w:rsidR="00B3063C" w:rsidRPr="00450C85" w:rsidRDefault="00B3063C" w:rsidP="006318E0">
            <w:pPr>
              <w:rPr>
                <w:rFonts w:ascii="Times New Roman" w:eastAsia="Times New Roman" w:hAnsi="Times New Roman" w:cs="Times New Roman"/>
                <w:b/>
                <w:bCs/>
                <w:lang w:eastAsia="ru-RU"/>
              </w:rPr>
            </w:pPr>
            <w:r w:rsidRPr="00450C85">
              <w:rPr>
                <w:rFonts w:ascii="Times New Roman" w:eastAsia="Times New Roman" w:hAnsi="Times New Roman" w:cs="Times New Roman"/>
                <w:b/>
                <w:bCs/>
                <w:lang w:eastAsia="ru-RU"/>
              </w:rPr>
              <w:t>-</w:t>
            </w:r>
          </w:p>
        </w:tc>
        <w:tc>
          <w:tcPr>
            <w:tcW w:w="2409" w:type="dxa"/>
            <w:vMerge/>
          </w:tcPr>
          <w:p w:rsidR="00B3063C" w:rsidRPr="00CD6839" w:rsidRDefault="00B3063C" w:rsidP="006318E0">
            <w:pPr>
              <w:rPr>
                <w:rFonts w:ascii="Times New Roman" w:eastAsia="Times New Roman" w:hAnsi="Times New Roman" w:cs="Times New Roman"/>
                <w:b/>
                <w:bCs/>
                <w:color w:val="FF0000"/>
                <w:lang w:eastAsia="ru-RU"/>
              </w:rPr>
            </w:pPr>
          </w:p>
        </w:tc>
      </w:tr>
      <w:bookmarkEnd w:id="204"/>
      <w:tr w:rsidR="00B3063C" w:rsidRPr="00C63897" w:rsidTr="006318E0">
        <w:tc>
          <w:tcPr>
            <w:tcW w:w="2972" w:type="dxa"/>
            <w:vMerge w:val="restart"/>
          </w:tcPr>
          <w:p w:rsidR="00B3063C" w:rsidRPr="0063541C" w:rsidRDefault="00B3063C" w:rsidP="006318E0">
            <w:pPr>
              <w:rPr>
                <w:rFonts w:ascii="Times New Roman" w:hAnsi="Times New Roman" w:cs="Times New Roman"/>
                <w:b/>
                <w:bCs/>
              </w:rPr>
            </w:pPr>
            <w:r w:rsidRPr="0063541C">
              <w:rPr>
                <w:rFonts w:ascii="Times New Roman" w:hAnsi="Times New Roman" w:cs="Times New Roman"/>
                <w:b/>
                <w:bCs/>
              </w:rPr>
              <w:t>Тема 1.8. Чертежи элементов систем водоснабжения зданий.</w:t>
            </w:r>
          </w:p>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Pr="0063541C"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r>
              <w:rPr>
                <w:rFonts w:ascii="Times New Roman" w:eastAsia="Times New Roman" w:hAnsi="Times New Roman" w:cs="Times New Roman"/>
                <w:b/>
                <w:bCs/>
                <w:lang w:val="en-US" w:eastAsia="ru-RU"/>
              </w:rPr>
              <w:t>/</w:t>
            </w:r>
            <w:r>
              <w:rPr>
                <w:rFonts w:ascii="Times New Roman" w:eastAsia="Times New Roman" w:hAnsi="Times New Roman" w:cs="Times New Roman"/>
                <w:b/>
                <w:bCs/>
                <w:lang w:eastAsia="ru-RU"/>
              </w:rPr>
              <w:t>2</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1</w:t>
            </w:r>
            <w:r w:rsidRPr="00285619">
              <w:rPr>
                <w:rFonts w:ascii="Times New Roman" w:eastAsia="Times New Roman" w:hAnsi="Times New Roman" w:cs="Times New Roman"/>
                <w:lang w:eastAsia="ru-RU"/>
              </w:rPr>
              <w:t>.3</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C63897" w:rsidTr="006318E0">
        <w:trPr>
          <w:trHeight w:val="396"/>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Default="00B3063C" w:rsidP="006318E0">
            <w:pPr>
              <w:tabs>
                <w:tab w:val="left" w:pos="538"/>
              </w:tabs>
              <w:suppressAutoHyphens/>
              <w:jc w:val="both"/>
              <w:rPr>
                <w:rFonts w:ascii="Times New Roman" w:hAnsi="Times New Roman" w:cs="Times New Roman"/>
                <w:bCs/>
              </w:rPr>
            </w:pPr>
            <w:r w:rsidRPr="00CD464C">
              <w:rPr>
                <w:rFonts w:ascii="Times New Roman" w:hAnsi="Times New Roman" w:cs="Times New Roman"/>
                <w:bCs/>
              </w:rPr>
              <w:t>Правила выполнения чертежей систем водоснабжения зданий согласно требованиям ГОСТ 21.601-2011. СПДС. Условные графические обозначения элементов трубопроводов ГОСТ 2.784-2008. ЕСКД. Условные графические обозначения трубопроводной арматуры ГОСТ 2.785-96. ЕСКД. Чертежи фрагментов планов с расположениемсанитарно-технического оборудования</w:t>
            </w:r>
            <w:r>
              <w:rPr>
                <w:rFonts w:ascii="Times New Roman" w:hAnsi="Times New Roman" w:cs="Times New Roman"/>
                <w:bCs/>
              </w:rPr>
              <w:t>.</w:t>
            </w:r>
          </w:p>
          <w:p w:rsidR="00B3063C" w:rsidRPr="00C63897" w:rsidRDefault="00B3063C" w:rsidP="006318E0">
            <w:pPr>
              <w:suppressAutoHyphens/>
              <w:jc w:val="both"/>
              <w:rPr>
                <w:rFonts w:ascii="Times New Roman" w:eastAsia="Times New Roman" w:hAnsi="Times New Roman" w:cs="Times New Roman"/>
                <w:lang w:eastAsia="ru-RU"/>
              </w:rPr>
            </w:pPr>
            <w:r w:rsidRPr="00CD464C">
              <w:rPr>
                <w:rFonts w:ascii="Times New Roman" w:hAnsi="Times New Roman" w:cs="Times New Roman"/>
                <w:bCs/>
              </w:rPr>
              <w:t xml:space="preserve">Аксонометрические схемы водопровода. </w:t>
            </w:r>
          </w:p>
        </w:tc>
        <w:tc>
          <w:tcPr>
            <w:tcW w:w="2694" w:type="dxa"/>
          </w:tcPr>
          <w:p w:rsidR="00B3063C" w:rsidRPr="00C63897" w:rsidRDefault="00B3063C"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B3063C" w:rsidRPr="00C63897" w:rsidRDefault="00B3063C" w:rsidP="006318E0">
            <w:pPr>
              <w:suppressAutoHyphens/>
              <w:jc w:val="both"/>
              <w:rPr>
                <w:rFonts w:ascii="Times New Roman" w:eastAsia="Times New Roman" w:hAnsi="Times New Roman" w:cs="Times New Roman"/>
                <w:lang w:eastAsia="ru-RU"/>
              </w:rPr>
            </w:pPr>
          </w:p>
        </w:tc>
      </w:tr>
      <w:tr w:rsidR="00B3063C" w:rsidRPr="00C63897" w:rsidTr="006318E0">
        <w:trPr>
          <w:trHeight w:val="20"/>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603E2A" w:rsidRDefault="00B3063C" w:rsidP="006318E0">
            <w:pPr>
              <w:suppressAutoHyphens/>
              <w:jc w:val="both"/>
              <w:rPr>
                <w:rFonts w:ascii="Times New Roman" w:hAnsi="Times New Roman" w:cs="Times New Roman"/>
                <w:bCs/>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4A7D08" w:rsidRDefault="00B3063C" w:rsidP="006318E0">
            <w:pPr>
              <w:suppressAutoHyphens/>
              <w:jc w:val="both"/>
              <w:rPr>
                <w:rFonts w:ascii="Times New Roman" w:eastAsia="Times New Roman" w:hAnsi="Times New Roman" w:cs="Times New Roman"/>
                <w:b/>
                <w:bCs/>
                <w:lang w:eastAsia="ru-RU"/>
              </w:rPr>
            </w:pPr>
          </w:p>
        </w:tc>
        <w:tc>
          <w:tcPr>
            <w:tcW w:w="2409" w:type="dxa"/>
            <w:vMerge/>
          </w:tcPr>
          <w:p w:rsidR="00B3063C" w:rsidRPr="00C63897" w:rsidRDefault="00B3063C" w:rsidP="006318E0">
            <w:pPr>
              <w:suppressAutoHyphens/>
              <w:jc w:val="both"/>
              <w:rPr>
                <w:rFonts w:ascii="Times New Roman" w:eastAsia="Times New Roman" w:hAnsi="Times New Roman" w:cs="Times New Roman"/>
                <w:b/>
                <w:bCs/>
                <w:lang w:eastAsia="ru-RU"/>
              </w:rPr>
            </w:pPr>
          </w:p>
        </w:tc>
      </w:tr>
      <w:tr w:rsidR="00B3063C" w:rsidRPr="00C63897" w:rsidTr="006318E0">
        <w:trPr>
          <w:trHeight w:val="204"/>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C63897" w:rsidRDefault="00B3063C" w:rsidP="006318E0">
            <w:pPr>
              <w:suppressAutoHyphens/>
              <w:jc w:val="both"/>
              <w:rPr>
                <w:rFonts w:ascii="Times New Roman" w:eastAsia="Times New Roman" w:hAnsi="Times New Roman" w:cs="Times New Roman"/>
                <w:iCs/>
                <w:lang w:eastAsia="ru-RU"/>
              </w:rPr>
            </w:pPr>
            <w:r w:rsidRPr="0063541C">
              <w:rPr>
                <w:rFonts w:ascii="Times New Roman" w:hAnsi="Times New Roman"/>
              </w:rPr>
              <w:t>Практическая работа №5 «Аксонометрическая схема водопровода» (на ПК).</w:t>
            </w:r>
          </w:p>
        </w:tc>
        <w:tc>
          <w:tcPr>
            <w:tcW w:w="2694" w:type="dxa"/>
          </w:tcPr>
          <w:p w:rsidR="00B3063C" w:rsidRPr="00C63897" w:rsidRDefault="00B3063C"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B3063C" w:rsidRPr="00C63897" w:rsidRDefault="00B3063C" w:rsidP="006318E0">
            <w:pPr>
              <w:suppressAutoHyphens/>
              <w:jc w:val="both"/>
              <w:rPr>
                <w:rFonts w:ascii="Times New Roman" w:eastAsia="Times New Roman" w:hAnsi="Times New Roman" w:cs="Times New Roman"/>
                <w:lang w:eastAsia="ru-RU"/>
              </w:rPr>
            </w:pPr>
          </w:p>
        </w:tc>
      </w:tr>
      <w:tr w:rsidR="00B3063C" w:rsidRPr="00C63897" w:rsidTr="006318E0">
        <w:trPr>
          <w:trHeight w:val="283"/>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Pr>
          <w:p w:rsidR="00B3063C" w:rsidRPr="004D41E5" w:rsidRDefault="00B3063C" w:rsidP="006318E0">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B3063C" w:rsidRPr="00C63897"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c>
          <w:tcPr>
            <w:tcW w:w="9634" w:type="dxa"/>
            <w:gridSpan w:val="2"/>
          </w:tcPr>
          <w:p w:rsidR="00B3063C" w:rsidRPr="00BD67E9" w:rsidRDefault="00B3063C" w:rsidP="006318E0">
            <w:pPr>
              <w:rPr>
                <w:rFonts w:ascii="Times New Roman" w:hAnsi="Times New Roman" w:cs="Times New Roman"/>
                <w:b/>
              </w:rPr>
            </w:pPr>
            <w:bookmarkStart w:id="205" w:name="_Hlk167285156"/>
            <w:r w:rsidRPr="00847884">
              <w:rPr>
                <w:rFonts w:ascii="Times New Roman" w:hAnsi="Times New Roman"/>
                <w:b/>
                <w:bCs/>
              </w:rPr>
              <w:t xml:space="preserve">Раздел </w:t>
            </w:r>
            <w:r>
              <w:rPr>
                <w:rFonts w:ascii="Times New Roman" w:hAnsi="Times New Roman"/>
                <w:b/>
                <w:bCs/>
              </w:rPr>
              <w:t>2</w:t>
            </w:r>
            <w:r w:rsidRPr="00847884">
              <w:rPr>
                <w:rFonts w:ascii="Times New Roman" w:hAnsi="Times New Roman"/>
                <w:b/>
                <w:bCs/>
              </w:rPr>
              <w:t xml:space="preserve">. </w:t>
            </w:r>
            <w:r w:rsidRPr="00D71800">
              <w:rPr>
                <w:rFonts w:ascii="Times New Roman" w:hAnsi="Times New Roman"/>
                <w:b/>
                <w:bCs/>
              </w:rPr>
              <w:t>Информационные технологии в профессиональной де</w:t>
            </w:r>
            <w:r w:rsidRPr="00D71800">
              <w:rPr>
                <w:rFonts w:ascii="Times New Roman" w:hAnsi="Times New Roman" w:cs="Times New Roman"/>
                <w:b/>
              </w:rPr>
              <w:t>ятельности</w:t>
            </w:r>
          </w:p>
        </w:tc>
        <w:tc>
          <w:tcPr>
            <w:tcW w:w="2694" w:type="dxa"/>
          </w:tcPr>
          <w:p w:rsidR="00B3063C" w:rsidRPr="00996B93"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48/14</w:t>
            </w:r>
          </w:p>
        </w:tc>
        <w:tc>
          <w:tcPr>
            <w:tcW w:w="2409" w:type="dxa"/>
          </w:tcPr>
          <w:p w:rsidR="00B3063C" w:rsidRPr="00C63897" w:rsidRDefault="00B3063C" w:rsidP="006318E0">
            <w:pPr>
              <w:rPr>
                <w:rFonts w:ascii="Times New Roman" w:eastAsia="Times New Roman" w:hAnsi="Times New Roman" w:cs="Times New Roman"/>
                <w:b/>
                <w:bCs/>
                <w:lang w:eastAsia="ru-RU"/>
              </w:rPr>
            </w:pPr>
          </w:p>
        </w:tc>
      </w:tr>
      <w:bookmarkEnd w:id="205"/>
      <w:tr w:rsidR="00B3063C" w:rsidRPr="00C63897" w:rsidTr="006318E0">
        <w:trPr>
          <w:trHeight w:val="227"/>
        </w:trPr>
        <w:tc>
          <w:tcPr>
            <w:tcW w:w="2972" w:type="dxa"/>
            <w:vMerge w:val="restart"/>
          </w:tcPr>
          <w:p w:rsidR="00B3063C" w:rsidRPr="009630B9" w:rsidRDefault="00B3063C" w:rsidP="006318E0">
            <w:pPr>
              <w:rPr>
                <w:rFonts w:ascii="Times New Roman" w:hAnsi="Times New Roman" w:cs="Times New Roman"/>
                <w:b/>
                <w:bCs/>
                <w:highlight w:val="green"/>
              </w:rPr>
            </w:pPr>
            <w:r w:rsidRPr="00775972">
              <w:rPr>
                <w:rFonts w:ascii="Times New Roman" w:hAnsi="Times New Roman"/>
                <w:b/>
                <w:bCs/>
              </w:rPr>
              <w:t xml:space="preserve">Тема </w:t>
            </w:r>
            <w:r>
              <w:rPr>
                <w:rFonts w:ascii="Times New Roman" w:hAnsi="Times New Roman"/>
                <w:b/>
                <w:bCs/>
              </w:rPr>
              <w:t>2</w:t>
            </w:r>
            <w:r w:rsidRPr="00775972">
              <w:rPr>
                <w:rFonts w:ascii="Times New Roman" w:hAnsi="Times New Roman"/>
                <w:b/>
                <w:bCs/>
              </w:rPr>
              <w:t>.</w:t>
            </w:r>
            <w:r>
              <w:rPr>
                <w:rFonts w:ascii="Times New Roman" w:hAnsi="Times New Roman"/>
                <w:b/>
                <w:bCs/>
              </w:rPr>
              <w:t>1</w:t>
            </w:r>
            <w:r w:rsidRPr="00775972">
              <w:rPr>
                <w:rFonts w:ascii="Times New Roman" w:hAnsi="Times New Roman"/>
                <w:b/>
                <w:bCs/>
              </w:rPr>
              <w:t>. Информационные технологии в профессиональной деятельности</w:t>
            </w:r>
          </w:p>
        </w:tc>
        <w:tc>
          <w:tcPr>
            <w:tcW w:w="6662" w:type="dxa"/>
            <w:tcBorders>
              <w:top w:val="single" w:sz="4" w:space="0" w:color="auto"/>
              <w:left w:val="single" w:sz="4" w:space="0" w:color="auto"/>
              <w:bottom w:val="single" w:sz="4" w:space="0" w:color="auto"/>
            </w:tcBorders>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Pr="00C63897"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18/2</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5.2</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285619"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0C6BF6" w:rsidRDefault="00B3063C" w:rsidP="006318E0">
            <w:pPr>
              <w:suppressAutoHyphens/>
              <w:jc w:val="both"/>
              <w:rPr>
                <w:rFonts w:ascii="Times New Roman" w:hAnsi="Times New Roman"/>
                <w:highlight w:val="green"/>
              </w:rPr>
            </w:pPr>
            <w:r w:rsidRPr="00775972">
              <w:rPr>
                <w:rFonts w:ascii="Times New Roman" w:hAnsi="Times New Roman"/>
              </w:rPr>
              <w:t>1. Автоматизированное рабочее место специалиста.</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0C6BF6" w:rsidRDefault="00B3063C" w:rsidP="006318E0">
            <w:pPr>
              <w:suppressAutoHyphens/>
              <w:jc w:val="both"/>
              <w:rPr>
                <w:rFonts w:ascii="Times New Roman" w:hAnsi="Times New Roman"/>
                <w:highlight w:val="green"/>
              </w:rPr>
            </w:pPr>
            <w:r w:rsidRPr="00775972">
              <w:rPr>
                <w:rFonts w:ascii="Times New Roman" w:hAnsi="Times New Roman"/>
              </w:rPr>
              <w:t>2.Информация. Информационные системы.</w:t>
            </w:r>
            <w:r w:rsidRPr="00775972">
              <w:rPr>
                <w:rFonts w:ascii="Times New Roman" w:hAnsi="Times New Roman"/>
                <w:bCs/>
              </w:rPr>
              <w:t>Информационные технологии</w:t>
            </w:r>
          </w:p>
        </w:tc>
        <w:tc>
          <w:tcPr>
            <w:tcW w:w="2694" w:type="dxa"/>
          </w:tcPr>
          <w:p w:rsidR="00B3063C"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283"/>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Pr="00996B93" w:rsidRDefault="00B3063C" w:rsidP="006318E0">
            <w:pPr>
              <w:rPr>
                <w:rFonts w:ascii="Times New Roman" w:eastAsia="Times New Roman" w:hAnsi="Times New Roman" w:cs="Times New Roman"/>
                <w:b/>
                <w:bCs/>
                <w:lang w:eastAsia="ru-RU"/>
              </w:rPr>
            </w:pP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137"/>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0C6BF6" w:rsidRDefault="00B3063C" w:rsidP="006318E0">
            <w:pPr>
              <w:suppressAutoHyphens/>
              <w:ind w:left="34"/>
              <w:jc w:val="both"/>
              <w:rPr>
                <w:rFonts w:ascii="Times New Roman" w:hAnsi="Times New Roman"/>
                <w:iCs/>
                <w:highlight w:val="green"/>
              </w:rPr>
            </w:pPr>
            <w:r>
              <w:rPr>
                <w:rFonts w:ascii="Times New Roman" w:hAnsi="Times New Roman"/>
              </w:rPr>
              <w:t>Практическа</w:t>
            </w:r>
            <w:r w:rsidRPr="00775972">
              <w:rPr>
                <w:rFonts w:ascii="Times New Roman" w:hAnsi="Times New Roman"/>
                <w:bCs/>
              </w:rPr>
              <w:t>яработа</w:t>
            </w:r>
            <w:r>
              <w:rPr>
                <w:rFonts w:ascii="Times New Roman" w:hAnsi="Times New Roman"/>
              </w:rPr>
              <w:t xml:space="preserve">  1. Поиск информации по специальности   </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137"/>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suppressAutoHyphens/>
              <w:ind w:left="34"/>
              <w:jc w:val="both"/>
              <w:rPr>
                <w:rFonts w:ascii="Times New Roman" w:hAnsi="Times New Roman"/>
              </w:rPr>
            </w:pPr>
            <w:r>
              <w:rPr>
                <w:rFonts w:ascii="Times New Roman" w:hAnsi="Times New Roman"/>
              </w:rPr>
              <w:t>Практическа</w:t>
            </w:r>
            <w:r w:rsidRPr="00775972">
              <w:rPr>
                <w:rFonts w:ascii="Times New Roman" w:hAnsi="Times New Roman"/>
                <w:bCs/>
              </w:rPr>
              <w:t>яработа</w:t>
            </w:r>
            <w:r>
              <w:rPr>
                <w:rFonts w:ascii="Times New Roman" w:hAnsi="Times New Roman"/>
              </w:rPr>
              <w:t xml:space="preserve"> 2. Выполнение элементов по</w:t>
            </w:r>
            <w:r w:rsidRPr="00775972">
              <w:rPr>
                <w:rFonts w:ascii="Times New Roman" w:hAnsi="Times New Roman"/>
                <w:bCs/>
              </w:rPr>
              <w:t>я</w:t>
            </w:r>
            <w:r>
              <w:rPr>
                <w:rFonts w:ascii="Times New Roman" w:hAnsi="Times New Roman"/>
                <w:bCs/>
              </w:rPr>
              <w:t>снительной записки в текстовом процессоре</w:t>
            </w:r>
          </w:p>
        </w:tc>
        <w:tc>
          <w:tcPr>
            <w:tcW w:w="2694" w:type="dxa"/>
          </w:tcPr>
          <w:p w:rsidR="00B3063C" w:rsidRPr="00C63897" w:rsidRDefault="00B3063C"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2409" w:type="dxa"/>
            <w:vMerge/>
          </w:tcPr>
          <w:p w:rsidR="00B3063C" w:rsidRPr="00C63897" w:rsidRDefault="00B3063C" w:rsidP="006318E0">
            <w:pPr>
              <w:rPr>
                <w:rFonts w:ascii="Times New Roman" w:eastAsia="Times New Roman" w:hAnsi="Times New Roman" w:cs="Times New Roman"/>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C43D1F" w:rsidRDefault="00B3063C" w:rsidP="006318E0">
            <w:pPr>
              <w:tabs>
                <w:tab w:val="left" w:pos="313"/>
              </w:tabs>
              <w:jc w:val="both"/>
              <w:rPr>
                <w:rFonts w:ascii="Times New Roman" w:hAnsi="Times New Roman"/>
                <w:i/>
                <w:sz w:val="24"/>
                <w:szCs w:val="24"/>
              </w:rPr>
            </w:pPr>
            <w:r w:rsidRPr="00C43D1F">
              <w:rPr>
                <w:rFonts w:ascii="Times New Roman" w:hAnsi="Times New Roman"/>
                <w:i/>
                <w:sz w:val="24"/>
                <w:szCs w:val="24"/>
              </w:rPr>
              <w:t xml:space="preserve">1.Подготовка доклада "Роль информации в моей профессии" </w:t>
            </w:r>
          </w:p>
          <w:p w:rsidR="00B3063C" w:rsidRPr="00C43D1F" w:rsidRDefault="00B3063C" w:rsidP="006318E0">
            <w:pPr>
              <w:tabs>
                <w:tab w:val="left" w:pos="313"/>
              </w:tabs>
              <w:jc w:val="both"/>
              <w:rPr>
                <w:rFonts w:ascii="Times New Roman" w:hAnsi="Times New Roman"/>
                <w:i/>
                <w:sz w:val="24"/>
                <w:szCs w:val="24"/>
              </w:rPr>
            </w:pPr>
            <w:r>
              <w:rPr>
                <w:rFonts w:ascii="Times New Roman" w:hAnsi="Times New Roman"/>
                <w:i/>
                <w:sz w:val="24"/>
                <w:szCs w:val="24"/>
              </w:rPr>
              <w:t>2.</w:t>
            </w:r>
            <w:r w:rsidRPr="00C43D1F">
              <w:rPr>
                <w:rFonts w:ascii="Times New Roman" w:hAnsi="Times New Roman"/>
                <w:i/>
                <w:sz w:val="24"/>
                <w:szCs w:val="24"/>
              </w:rPr>
              <w:t>Создание презентаци</w:t>
            </w:r>
            <w:r w:rsidRPr="00C43D1F">
              <w:rPr>
                <w:rFonts w:ascii="Times New Roman" w:hAnsi="Times New Roman" w:cs="Times New Roman"/>
                <w:bCs/>
                <w:i/>
                <w:sz w:val="24"/>
                <w:szCs w:val="24"/>
              </w:rPr>
              <w:t>и "</w:t>
            </w:r>
            <w:r w:rsidRPr="00C43D1F">
              <w:rPr>
                <w:rFonts w:ascii="Times New Roman" w:hAnsi="Times New Roman"/>
                <w:i/>
                <w:sz w:val="24"/>
                <w:szCs w:val="24"/>
              </w:rPr>
              <w:t>Автоматизированное рабочее место специалиста по водоснабжению и водоотведению"</w:t>
            </w:r>
          </w:p>
          <w:p w:rsidR="00B3063C" w:rsidRPr="00C63897" w:rsidRDefault="00B3063C" w:rsidP="006318E0">
            <w:pPr>
              <w:tabs>
                <w:tab w:val="left" w:pos="313"/>
              </w:tabs>
              <w:jc w:val="both"/>
              <w:rPr>
                <w:rFonts w:ascii="Times New Roman" w:eastAsia="Times New Roman" w:hAnsi="Times New Roman" w:cs="Times New Roman"/>
                <w:b/>
                <w:bCs/>
                <w:lang w:eastAsia="ru-RU"/>
              </w:rPr>
            </w:pPr>
            <w:r>
              <w:rPr>
                <w:rFonts w:ascii="Times New Roman" w:hAnsi="Times New Roman"/>
                <w:i/>
                <w:sz w:val="24"/>
                <w:szCs w:val="24"/>
              </w:rPr>
              <w:lastRenderedPageBreak/>
              <w:t>3.</w:t>
            </w:r>
            <w:r w:rsidRPr="00C43D1F">
              <w:rPr>
                <w:rFonts w:ascii="Times New Roman" w:hAnsi="Times New Roman"/>
                <w:i/>
                <w:sz w:val="24"/>
                <w:szCs w:val="24"/>
              </w:rPr>
              <w:t>Выполнение индивидуального задани</w:t>
            </w:r>
            <w:r w:rsidRPr="00C43D1F">
              <w:rPr>
                <w:rFonts w:ascii="Times New Roman" w:hAnsi="Times New Roman"/>
                <w:bCs/>
                <w:i/>
                <w:sz w:val="24"/>
                <w:szCs w:val="24"/>
              </w:rPr>
              <w:t>я</w:t>
            </w:r>
            <w:r w:rsidRPr="00C43D1F">
              <w:rPr>
                <w:rFonts w:ascii="Times New Roman" w:hAnsi="Times New Roman"/>
                <w:i/>
                <w:sz w:val="24"/>
                <w:szCs w:val="24"/>
              </w:rPr>
              <w:t xml:space="preserve"> "Обработка документации по профилю специальности"</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lastRenderedPageBreak/>
              <w:t>8</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val="restart"/>
          </w:tcPr>
          <w:p w:rsidR="00B3063C" w:rsidRDefault="00B3063C" w:rsidP="006318E0">
            <w:pPr>
              <w:rPr>
                <w:rFonts w:ascii="Times New Roman" w:hAnsi="Times New Roman" w:cs="Times New Roman"/>
                <w:b/>
                <w:bCs/>
              </w:rPr>
            </w:pPr>
            <w:r>
              <w:rPr>
                <w:rFonts w:ascii="Times New Roman" w:hAnsi="Times New Roman" w:cs="Times New Roman"/>
                <w:b/>
                <w:bCs/>
              </w:rPr>
              <w:lastRenderedPageBreak/>
              <w:t>Тема 2.2</w:t>
            </w:r>
          </w:p>
          <w:p w:rsidR="00B3063C" w:rsidRPr="009630B9" w:rsidRDefault="00B3063C" w:rsidP="006318E0">
            <w:pPr>
              <w:rPr>
                <w:rFonts w:ascii="Times New Roman" w:hAnsi="Times New Roman" w:cs="Times New Roman"/>
                <w:b/>
                <w:bCs/>
                <w:highlight w:val="green"/>
              </w:rPr>
            </w:pPr>
            <w:r w:rsidRPr="00185444">
              <w:rPr>
                <w:rFonts w:ascii="Times New Roman" w:hAnsi="Times New Roman" w:cs="Times New Roman"/>
                <w:b/>
                <w:bCs/>
              </w:rPr>
              <w:t>Системы автоматизированного проектирования</w:t>
            </w:r>
          </w:p>
        </w:tc>
        <w:tc>
          <w:tcPr>
            <w:tcW w:w="6662" w:type="dxa"/>
            <w:tcBorders>
              <w:top w:val="single" w:sz="4" w:space="0" w:color="auto"/>
              <w:left w:val="single" w:sz="4" w:space="0" w:color="auto"/>
              <w:bottom w:val="single" w:sz="4" w:space="0" w:color="auto"/>
            </w:tcBorders>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94" w:type="dxa"/>
          </w:tcPr>
          <w:p w:rsidR="00B3063C" w:rsidRDefault="00B3063C"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30/12</w:t>
            </w:r>
          </w:p>
        </w:tc>
        <w:tc>
          <w:tcPr>
            <w:tcW w:w="2409" w:type="dxa"/>
            <w:vMerge w:val="restart"/>
          </w:tcPr>
          <w:p w:rsidR="00B3063C"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 xml:space="preserve">ПК </w:t>
            </w:r>
            <w:r>
              <w:rPr>
                <w:rFonts w:ascii="Times New Roman" w:eastAsia="Times New Roman" w:hAnsi="Times New Roman" w:cs="Times New Roman"/>
                <w:lang w:eastAsia="ru-RU"/>
              </w:rPr>
              <w:t>5.2</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ОК.01</w:t>
            </w:r>
          </w:p>
          <w:p w:rsidR="00B3063C" w:rsidRPr="00285619" w:rsidRDefault="00B3063C" w:rsidP="006318E0">
            <w:pPr>
              <w:jc w:val="center"/>
              <w:rPr>
                <w:rFonts w:ascii="Times New Roman" w:eastAsia="Times New Roman" w:hAnsi="Times New Roman" w:cs="Times New Roman"/>
                <w:lang w:eastAsia="ru-RU"/>
              </w:rPr>
            </w:pPr>
            <w:r w:rsidRPr="00285619">
              <w:rPr>
                <w:rFonts w:ascii="Times New Roman" w:eastAsia="Times New Roman" w:hAnsi="Times New Roman" w:cs="Times New Roman"/>
                <w:lang w:eastAsia="ru-RU"/>
              </w:rPr>
              <w:t>ОК.02</w:t>
            </w:r>
          </w:p>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AA6800" w:rsidRDefault="00B3063C" w:rsidP="006318E0">
            <w:pPr>
              <w:rPr>
                <w:rFonts w:ascii="Times New Roman" w:hAnsi="Times New Roman"/>
                <w:bCs/>
                <w:sz w:val="24"/>
                <w:szCs w:val="24"/>
              </w:rPr>
            </w:pPr>
            <w:r>
              <w:rPr>
                <w:rFonts w:ascii="Times New Roman" w:hAnsi="Times New Roman"/>
                <w:bCs/>
                <w:sz w:val="24"/>
                <w:szCs w:val="24"/>
              </w:rPr>
              <w:t>Основы п</w:t>
            </w:r>
            <w:r w:rsidRPr="00AA6800">
              <w:rPr>
                <w:rFonts w:ascii="Times New Roman" w:hAnsi="Times New Roman"/>
                <w:bCs/>
                <w:sz w:val="24"/>
                <w:szCs w:val="24"/>
              </w:rPr>
              <w:t xml:space="preserve">роектирование элементов систем водоснабжения и водоотведения (с использованием технологий информационного моделирования </w:t>
            </w:r>
            <w:r w:rsidRPr="00AA6800">
              <w:rPr>
                <w:rFonts w:ascii="Times New Roman" w:hAnsi="Times New Roman"/>
                <w:bCs/>
                <w:sz w:val="24"/>
                <w:szCs w:val="24"/>
                <w:lang w:val="en-US"/>
              </w:rPr>
              <w:t>BIM</w:t>
            </w:r>
            <w:r w:rsidRPr="00AA6800">
              <w:rPr>
                <w:rFonts w:ascii="Times New Roman" w:hAnsi="Times New Roman"/>
                <w:bCs/>
                <w:sz w:val="24"/>
                <w:szCs w:val="24"/>
              </w:rPr>
              <w:t>)</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10</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C63897"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B3063C" w:rsidRDefault="00B3063C" w:rsidP="006318E0">
            <w:pPr>
              <w:rPr>
                <w:rFonts w:ascii="Times New Roman" w:eastAsia="Times New Roman" w:hAnsi="Times New Roman" w:cs="Times New Roman"/>
                <w:b/>
                <w:bCs/>
                <w:lang w:eastAsia="ru-RU"/>
              </w:rPr>
            </w:pP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AB67BC" w:rsidRDefault="00B3063C" w:rsidP="006318E0">
            <w:pPr>
              <w:jc w:val="both"/>
              <w:rPr>
                <w:rFonts w:ascii="Times New Roman" w:hAnsi="Times New Roman"/>
                <w:bCs/>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3. Настройка программы </w:t>
            </w:r>
            <w:r w:rsidRPr="000C5BFC">
              <w:rPr>
                <w:rFonts w:ascii="Times New Roman" w:hAnsi="Times New Roman"/>
                <w:bCs/>
                <w:sz w:val="24"/>
                <w:szCs w:val="24"/>
              </w:rPr>
              <w:t xml:space="preserve">информационного моделирования </w:t>
            </w:r>
            <w:r w:rsidRPr="000C5BFC">
              <w:rPr>
                <w:rFonts w:ascii="Times New Roman" w:hAnsi="Times New Roman"/>
                <w:bCs/>
                <w:sz w:val="24"/>
                <w:szCs w:val="24"/>
                <w:lang w:val="en-US"/>
              </w:rPr>
              <w:t>BIM</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4.</w:t>
            </w:r>
            <w:r w:rsidRPr="00234222">
              <w:rPr>
                <w:rFonts w:ascii="Times New Roman" w:hAnsi="Times New Roman"/>
                <w:bCs/>
                <w:sz w:val="24"/>
                <w:szCs w:val="24"/>
              </w:rPr>
              <w:t>Вычерчивание санитарно-технического оборудования на плане этажа</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5. </w:t>
            </w:r>
            <w:r w:rsidRPr="00234222">
              <w:rPr>
                <w:rFonts w:ascii="Times New Roman" w:hAnsi="Times New Roman"/>
                <w:bCs/>
                <w:sz w:val="24"/>
                <w:szCs w:val="24"/>
              </w:rPr>
              <w:t>Вычерчивание санитарно-технического оборудования на плане подвала</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6.</w:t>
            </w:r>
            <w:r w:rsidRPr="00234222">
              <w:rPr>
                <w:rFonts w:ascii="Times New Roman" w:hAnsi="Times New Roman"/>
                <w:bCs/>
                <w:sz w:val="24"/>
                <w:szCs w:val="24"/>
              </w:rPr>
              <w:t>Вычерчивание санитарно-технического оборудования на плане кровли</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7. </w:t>
            </w:r>
            <w:r w:rsidRPr="00234222">
              <w:rPr>
                <w:rFonts w:ascii="Times New Roman" w:hAnsi="Times New Roman"/>
                <w:bCs/>
                <w:sz w:val="24"/>
                <w:szCs w:val="24"/>
              </w:rPr>
              <w:t>Вычерчивание аксонометрической схемы сети водоснабжения</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8.</w:t>
            </w:r>
            <w:r w:rsidRPr="00234222">
              <w:rPr>
                <w:rFonts w:ascii="Times New Roman" w:hAnsi="Times New Roman"/>
                <w:bCs/>
                <w:sz w:val="24"/>
                <w:szCs w:val="24"/>
              </w:rPr>
              <w:t>Вычерчивание аксонометрической схемы сети водоотведения</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9.</w:t>
            </w:r>
            <w:r w:rsidRPr="00234222">
              <w:rPr>
                <w:rFonts w:ascii="Times New Roman" w:hAnsi="Times New Roman"/>
                <w:bCs/>
                <w:sz w:val="24"/>
                <w:szCs w:val="24"/>
              </w:rPr>
              <w:t>Вычерчивание продольной схемы сети канализации</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10.</w:t>
            </w:r>
            <w:r w:rsidRPr="00234222">
              <w:rPr>
                <w:rFonts w:ascii="Times New Roman" w:hAnsi="Times New Roman"/>
                <w:bCs/>
                <w:sz w:val="24"/>
                <w:szCs w:val="24"/>
              </w:rPr>
              <w:t>Вычерчивание генерального плана.</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jc w:val="both"/>
              <w:rPr>
                <w:rFonts w:ascii="Times New Roman" w:hAnsi="Times New Roman"/>
                <w:bCs/>
                <w:sz w:val="24"/>
                <w:szCs w:val="24"/>
              </w:rPr>
            </w:pPr>
            <w:r>
              <w:rPr>
                <w:rFonts w:ascii="Times New Roman" w:hAnsi="Times New Roman"/>
                <w:bCs/>
                <w:sz w:val="24"/>
                <w:szCs w:val="24"/>
              </w:rPr>
              <w:t>Практическа</w:t>
            </w:r>
            <w:r w:rsidRPr="00AA6800">
              <w:rPr>
                <w:rFonts w:ascii="Times New Roman" w:hAnsi="Times New Roman"/>
                <w:bCs/>
                <w:sz w:val="24"/>
                <w:szCs w:val="24"/>
              </w:rPr>
              <w:t>я</w:t>
            </w:r>
            <w:r>
              <w:rPr>
                <w:rFonts w:ascii="Times New Roman" w:hAnsi="Times New Roman"/>
                <w:bCs/>
                <w:sz w:val="24"/>
                <w:szCs w:val="24"/>
              </w:rPr>
              <w:t xml:space="preserve"> работа 11.</w:t>
            </w:r>
            <w:r w:rsidRPr="00234222">
              <w:rPr>
                <w:rFonts w:ascii="Times New Roman" w:hAnsi="Times New Roman"/>
                <w:bCs/>
                <w:sz w:val="24"/>
                <w:szCs w:val="24"/>
              </w:rPr>
              <w:t>Вычерчивание схемы водомерного узла</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9D1240" w:rsidRDefault="00B3063C" w:rsidP="006318E0">
            <w:pPr>
              <w:jc w:val="both"/>
              <w:rPr>
                <w:rFonts w:ascii="Times New Roman" w:hAnsi="Times New Roman"/>
                <w:bCs/>
                <w:sz w:val="24"/>
                <w:szCs w:val="24"/>
                <w:highlight w:val="yellow"/>
              </w:rPr>
            </w:pPr>
            <w:r>
              <w:rPr>
                <w:rFonts w:ascii="Times New Roman" w:hAnsi="Times New Roman"/>
                <w:bCs/>
                <w:sz w:val="24"/>
                <w:szCs w:val="24"/>
              </w:rPr>
              <w:t xml:space="preserve">Практическая работа </w:t>
            </w:r>
            <w:r w:rsidRPr="000C5BFC">
              <w:rPr>
                <w:rFonts w:ascii="Times New Roman" w:hAnsi="Times New Roman"/>
                <w:bCs/>
                <w:sz w:val="24"/>
                <w:szCs w:val="24"/>
              </w:rPr>
              <w:t>12.</w:t>
            </w:r>
            <w:r>
              <w:rPr>
                <w:rFonts w:ascii="Times New Roman" w:hAnsi="Times New Roman"/>
                <w:bCs/>
                <w:sz w:val="24"/>
                <w:szCs w:val="24"/>
              </w:rPr>
              <w:t xml:space="preserve"> Таблицы</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1</w:t>
            </w:r>
            <w:r>
              <w:rPr>
                <w:rFonts w:ascii="Times New Roman" w:eastAsia="Times New Roman" w:hAnsi="Times New Roman" w:cs="Times New Roman"/>
                <w:bCs/>
                <w:lang w:eastAsia="ru-RU"/>
              </w:rPr>
              <w:t>/1</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Pr="009D1240" w:rsidRDefault="00B3063C" w:rsidP="006318E0">
            <w:pPr>
              <w:jc w:val="both"/>
              <w:rPr>
                <w:rFonts w:ascii="Times New Roman" w:hAnsi="Times New Roman"/>
                <w:bCs/>
                <w:sz w:val="24"/>
                <w:szCs w:val="24"/>
                <w:highlight w:val="yellow"/>
              </w:rPr>
            </w:pPr>
            <w:r w:rsidRPr="000C5BFC">
              <w:rPr>
                <w:rFonts w:ascii="Times New Roman" w:hAnsi="Times New Roman"/>
                <w:bCs/>
                <w:sz w:val="24"/>
                <w:szCs w:val="24"/>
              </w:rPr>
              <w:t>Практичес</w:t>
            </w:r>
            <w:r>
              <w:rPr>
                <w:rFonts w:ascii="Times New Roman" w:hAnsi="Times New Roman"/>
                <w:bCs/>
                <w:sz w:val="24"/>
                <w:szCs w:val="24"/>
              </w:rPr>
              <w:t xml:space="preserve">кая работа </w:t>
            </w:r>
            <w:r w:rsidRPr="000C5BFC">
              <w:rPr>
                <w:rFonts w:ascii="Times New Roman" w:hAnsi="Times New Roman"/>
                <w:bCs/>
                <w:sz w:val="24"/>
                <w:szCs w:val="24"/>
              </w:rPr>
              <w:t>13.</w:t>
            </w:r>
            <w:r>
              <w:rPr>
                <w:rFonts w:ascii="Times New Roman" w:hAnsi="Times New Roman"/>
                <w:bCs/>
                <w:sz w:val="24"/>
                <w:szCs w:val="24"/>
              </w:rPr>
              <w:t xml:space="preserve"> Импорт модели</w:t>
            </w:r>
          </w:p>
        </w:tc>
        <w:tc>
          <w:tcPr>
            <w:tcW w:w="2694" w:type="dxa"/>
          </w:tcPr>
          <w:p w:rsidR="00B3063C" w:rsidRPr="00D60EF6" w:rsidRDefault="00B3063C" w:rsidP="006318E0">
            <w:pPr>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rPr>
          <w:trHeight w:val="361"/>
        </w:trPr>
        <w:tc>
          <w:tcPr>
            <w:tcW w:w="2972" w:type="dxa"/>
            <w:vMerge/>
          </w:tcPr>
          <w:p w:rsidR="00B3063C" w:rsidRPr="00C63897" w:rsidRDefault="00B3063C"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B3063C" w:rsidRDefault="00B3063C" w:rsidP="006318E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B3063C" w:rsidRPr="00F771CE" w:rsidRDefault="00B3063C" w:rsidP="006318E0">
            <w:pPr>
              <w:rPr>
                <w:rFonts w:ascii="Times New Roman" w:eastAsia="Times New Roman" w:hAnsi="Times New Roman" w:cs="Times New Roman"/>
                <w:i/>
                <w:lang w:eastAsia="ru-RU"/>
              </w:rPr>
            </w:pPr>
            <w:r w:rsidRPr="00F771CE">
              <w:rPr>
                <w:rFonts w:ascii="Times New Roman" w:hAnsi="Times New Roman" w:cs="Times New Roman"/>
                <w:bCs/>
                <w:i/>
              </w:rPr>
              <w:t>Завершение практических работ, подготовка отчета.</w:t>
            </w:r>
          </w:p>
        </w:tc>
        <w:tc>
          <w:tcPr>
            <w:tcW w:w="2694" w:type="dxa"/>
          </w:tcPr>
          <w:p w:rsidR="00B3063C" w:rsidRPr="00D60EF6" w:rsidRDefault="00B3063C" w:rsidP="006318E0">
            <w:pPr>
              <w:rPr>
                <w:rFonts w:ascii="Times New Roman" w:eastAsia="Times New Roman" w:hAnsi="Times New Roman" w:cs="Times New Roman"/>
                <w:bCs/>
                <w:lang w:eastAsia="ru-RU"/>
              </w:rPr>
            </w:pPr>
            <w:r w:rsidRPr="00D60EF6">
              <w:rPr>
                <w:rFonts w:ascii="Times New Roman" w:eastAsia="Times New Roman" w:hAnsi="Times New Roman" w:cs="Times New Roman"/>
                <w:bCs/>
                <w:lang w:eastAsia="ru-RU"/>
              </w:rPr>
              <w:t>8</w:t>
            </w:r>
          </w:p>
        </w:tc>
        <w:tc>
          <w:tcPr>
            <w:tcW w:w="2409" w:type="dxa"/>
            <w:vMerge/>
          </w:tcPr>
          <w:p w:rsidR="00B3063C" w:rsidRPr="00C63897" w:rsidRDefault="00B3063C" w:rsidP="006318E0">
            <w:pPr>
              <w:rPr>
                <w:rFonts w:ascii="Times New Roman" w:eastAsia="Times New Roman" w:hAnsi="Times New Roman" w:cs="Times New Roman"/>
                <w:b/>
                <w:bCs/>
                <w:lang w:eastAsia="ru-RU"/>
              </w:rPr>
            </w:pPr>
          </w:p>
        </w:tc>
      </w:tr>
      <w:tr w:rsidR="00B3063C" w:rsidRPr="00C63897" w:rsidTr="006318E0">
        <w:tc>
          <w:tcPr>
            <w:tcW w:w="9634" w:type="dxa"/>
            <w:gridSpan w:val="2"/>
          </w:tcPr>
          <w:p w:rsidR="00B3063C" w:rsidRPr="00C63897" w:rsidRDefault="00B3063C" w:rsidP="006318E0">
            <w:pPr>
              <w:spacing w:line="276" w:lineRule="auto"/>
              <w:rPr>
                <w:rFonts w:ascii="Times New Roman" w:eastAsia="Times New Roman" w:hAnsi="Times New Roman" w:cs="Times New Roman"/>
                <w:b/>
                <w:bCs/>
                <w:i/>
                <w:lang w:eastAsia="ru-RU"/>
              </w:rPr>
            </w:pPr>
            <w:r w:rsidRPr="00C63897">
              <w:rPr>
                <w:rFonts w:ascii="Times New Roman" w:eastAsia="Times New Roman" w:hAnsi="Times New Roman" w:cs="Times New Roman"/>
                <w:b/>
                <w:bCs/>
                <w:i/>
                <w:lang w:eastAsia="ru-RU"/>
              </w:rPr>
              <w:t>Промежуточная аттестация</w:t>
            </w:r>
            <w:r>
              <w:rPr>
                <w:rFonts w:ascii="Times New Roman" w:eastAsia="Times New Roman" w:hAnsi="Times New Roman" w:cs="Times New Roman"/>
                <w:b/>
                <w:bCs/>
                <w:i/>
                <w:lang w:eastAsia="ru-RU"/>
              </w:rPr>
              <w:t xml:space="preserve"> экзамен (2часа консультации +6 часов экзамен)</w:t>
            </w:r>
          </w:p>
        </w:tc>
        <w:tc>
          <w:tcPr>
            <w:tcW w:w="2694" w:type="dxa"/>
          </w:tcPr>
          <w:p w:rsidR="00B3063C" w:rsidRPr="00012405" w:rsidRDefault="00B3063C" w:rsidP="006318E0">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8</w:t>
            </w:r>
          </w:p>
        </w:tc>
        <w:tc>
          <w:tcPr>
            <w:tcW w:w="2409" w:type="dxa"/>
          </w:tcPr>
          <w:p w:rsidR="00B3063C" w:rsidRPr="00C63897" w:rsidRDefault="00B3063C" w:rsidP="006318E0">
            <w:pPr>
              <w:spacing w:line="276" w:lineRule="auto"/>
              <w:rPr>
                <w:rFonts w:ascii="Times New Roman" w:eastAsia="Times New Roman" w:hAnsi="Times New Roman" w:cs="Times New Roman"/>
                <w:b/>
                <w:bCs/>
                <w:i/>
                <w:lang w:eastAsia="ru-RU"/>
              </w:rPr>
            </w:pPr>
          </w:p>
        </w:tc>
      </w:tr>
      <w:tr w:rsidR="00B3063C" w:rsidRPr="00C63897" w:rsidTr="006318E0">
        <w:tc>
          <w:tcPr>
            <w:tcW w:w="9634" w:type="dxa"/>
            <w:gridSpan w:val="2"/>
          </w:tcPr>
          <w:p w:rsidR="00B3063C" w:rsidRPr="00C63897" w:rsidRDefault="00B3063C" w:rsidP="006318E0">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694" w:type="dxa"/>
          </w:tcPr>
          <w:p w:rsidR="00B3063C" w:rsidRPr="00C63897" w:rsidRDefault="00B3063C" w:rsidP="006318E0">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100/30</w:t>
            </w:r>
          </w:p>
        </w:tc>
        <w:tc>
          <w:tcPr>
            <w:tcW w:w="2409" w:type="dxa"/>
          </w:tcPr>
          <w:p w:rsidR="00B3063C" w:rsidRPr="00C63897" w:rsidRDefault="00B3063C" w:rsidP="006318E0">
            <w:pPr>
              <w:spacing w:line="276" w:lineRule="auto"/>
              <w:rPr>
                <w:rFonts w:ascii="Times New Roman" w:eastAsia="Times New Roman" w:hAnsi="Times New Roman" w:cs="Times New Roman"/>
                <w:b/>
                <w:bCs/>
                <w:lang w:eastAsia="ru-RU"/>
              </w:rPr>
            </w:pPr>
          </w:p>
        </w:tc>
      </w:tr>
    </w:tbl>
    <w:p w:rsidR="00B3063C" w:rsidRDefault="00B3063C" w:rsidP="00B3063C">
      <w:pPr>
        <w:rPr>
          <w:rFonts w:ascii="Times New Roman" w:hAnsi="Times New Roman" w:cs="Times New Roman"/>
          <w:sz w:val="24"/>
          <w:szCs w:val="24"/>
        </w:rPr>
        <w:sectPr w:rsidR="00B3063C" w:rsidSect="006D1C4C">
          <w:pgSz w:w="16838" w:h="11906" w:orient="landscape"/>
          <w:pgMar w:top="1701" w:right="1134" w:bottom="567" w:left="1134" w:header="709" w:footer="709" w:gutter="0"/>
          <w:cols w:space="708"/>
          <w:docGrid w:linePitch="360"/>
        </w:sectPr>
      </w:pPr>
    </w:p>
    <w:p w:rsidR="00B3063C" w:rsidRPr="0017714F" w:rsidRDefault="00B3063C" w:rsidP="00B3063C">
      <w:pPr>
        <w:pStyle w:val="1f"/>
        <w:spacing w:after="0"/>
        <w:ind w:firstLine="709"/>
        <w:rPr>
          <w:rFonts w:ascii="Times New Roman" w:hAnsi="Times New Roman"/>
        </w:rPr>
      </w:pPr>
      <w:bookmarkStart w:id="206" w:name="_Toc169620524"/>
      <w:bookmarkStart w:id="207" w:name="_Toc169692539"/>
      <w:r w:rsidRPr="0017714F">
        <w:rPr>
          <w:rFonts w:ascii="Times New Roman" w:hAnsi="Times New Roman"/>
        </w:rPr>
        <w:lastRenderedPageBreak/>
        <w:t>3. Условия реализации ДИСЦИПЛИНЫ</w:t>
      </w:r>
      <w:bookmarkEnd w:id="206"/>
      <w:bookmarkEnd w:id="207"/>
    </w:p>
    <w:p w:rsidR="00B3063C" w:rsidRPr="0017714F" w:rsidRDefault="00B3063C" w:rsidP="00B3063C">
      <w:pPr>
        <w:pStyle w:val="114"/>
        <w:spacing w:after="0" w:line="240" w:lineRule="auto"/>
        <w:jc w:val="both"/>
        <w:rPr>
          <w:rFonts w:ascii="Times New Roman" w:hAnsi="Times New Roman"/>
        </w:rPr>
      </w:pPr>
      <w:bookmarkStart w:id="208" w:name="_Toc169620525"/>
      <w:bookmarkStart w:id="209" w:name="_Toc169692540"/>
      <w:r w:rsidRPr="0017714F">
        <w:rPr>
          <w:rFonts w:ascii="Times New Roman" w:hAnsi="Times New Roman"/>
        </w:rPr>
        <w:t>3.1. Материально-техническое обеспечение</w:t>
      </w:r>
      <w:bookmarkEnd w:id="208"/>
      <w:bookmarkEnd w:id="209"/>
    </w:p>
    <w:p w:rsidR="00B3063C" w:rsidRDefault="00B3063C" w:rsidP="00B3063C">
      <w:pPr>
        <w:ind w:firstLine="709"/>
        <w:jc w:val="both"/>
        <w:rPr>
          <w:rFonts w:ascii="Times New Roman" w:hAnsi="Times New Roman" w:cs="Times New Roman"/>
          <w:sz w:val="24"/>
          <w:szCs w:val="24"/>
        </w:rPr>
      </w:pPr>
      <w:r w:rsidRPr="0017714F">
        <w:rPr>
          <w:rFonts w:ascii="Times New Roman" w:hAnsi="Times New Roman" w:cs="Times New Roman"/>
          <w:bCs/>
          <w:sz w:val="24"/>
          <w:szCs w:val="24"/>
        </w:rPr>
        <w:t>Кабинет информатики и информационных технологий</w:t>
      </w:r>
      <w:r w:rsidRPr="0017714F">
        <w:rPr>
          <w:rFonts w:ascii="Times New Roman" w:hAnsi="Times New Roman" w:cs="Times New Roman"/>
          <w:bCs/>
          <w:i/>
          <w:sz w:val="24"/>
          <w:szCs w:val="24"/>
        </w:rPr>
        <w:t xml:space="preserve">, </w:t>
      </w:r>
      <w:r w:rsidRPr="0017714F">
        <w:rPr>
          <w:rFonts w:ascii="Times New Roman" w:hAnsi="Times New Roman" w:cs="Times New Roman"/>
          <w:bCs/>
          <w:sz w:val="24"/>
          <w:szCs w:val="24"/>
        </w:rPr>
        <w:t xml:space="preserve">оснащенные </w:t>
      </w:r>
      <w:r w:rsidRPr="0017714F">
        <w:rPr>
          <w:rFonts w:ascii="Times New Roman" w:hAnsi="Times New Roman" w:cs="Times New Roman"/>
          <w:bCs/>
          <w:iCs/>
          <w:sz w:val="24"/>
          <w:szCs w:val="24"/>
        </w:rPr>
        <w:t>в</w:t>
      </w:r>
      <w:r w:rsidR="00AF5F81">
        <w:rPr>
          <w:rFonts w:ascii="Times New Roman" w:hAnsi="Times New Roman" w:cs="Times New Roman"/>
          <w:bCs/>
          <w:iCs/>
          <w:sz w:val="24"/>
          <w:szCs w:val="24"/>
        </w:rPr>
        <w:t xml:space="preserve"> соответствии с приложением 3 А</w:t>
      </w:r>
      <w:r w:rsidRPr="0017714F">
        <w:rPr>
          <w:rFonts w:ascii="Times New Roman" w:hAnsi="Times New Roman" w:cs="Times New Roman"/>
          <w:bCs/>
          <w:iCs/>
          <w:sz w:val="24"/>
          <w:szCs w:val="24"/>
        </w:rPr>
        <w:t>ОП-П</w:t>
      </w:r>
      <w:r w:rsidRPr="0017714F">
        <w:rPr>
          <w:rFonts w:ascii="Times New Roman" w:hAnsi="Times New Roman" w:cs="Times New Roman"/>
          <w:bCs/>
          <w:sz w:val="24"/>
          <w:szCs w:val="24"/>
        </w:rPr>
        <w:t xml:space="preserve">. </w:t>
      </w:r>
      <w:r w:rsidRPr="0017714F">
        <w:rPr>
          <w:rFonts w:ascii="Times New Roman" w:eastAsia="Times New Roman" w:hAnsi="Times New Roman"/>
          <w:bCs/>
          <w:iCs/>
          <w:sz w:val="24"/>
          <w:szCs w:val="24"/>
        </w:rPr>
        <w:t xml:space="preserve">образовательной программы </w:t>
      </w:r>
      <w:r w:rsidR="00174651" w:rsidRPr="0017714F">
        <w:rPr>
          <w:rFonts w:ascii="Times New Roman" w:eastAsia="Times New Roman" w:hAnsi="Times New Roman"/>
          <w:bCs/>
          <w:iCs/>
          <w:sz w:val="24"/>
          <w:szCs w:val="24"/>
        </w:rPr>
        <w:t>по специальности</w:t>
      </w:r>
      <w:r w:rsidRPr="0017714F">
        <w:rPr>
          <w:rFonts w:ascii="Times New Roman" w:hAnsi="Times New Roman" w:cs="Times New Roman"/>
          <w:sz w:val="24"/>
          <w:szCs w:val="24"/>
        </w:rPr>
        <w:t>08.02.04 Водоснабжение и водоотведение</w:t>
      </w:r>
    </w:p>
    <w:p w:rsidR="00C7476C"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C7476C" w:rsidRPr="008E27C4"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C7476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C7476C" w:rsidRPr="00A6179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B3063C" w:rsidRPr="0017714F" w:rsidRDefault="00B3063C" w:rsidP="00B3063C">
      <w:pPr>
        <w:pStyle w:val="114"/>
        <w:spacing w:after="0" w:line="240" w:lineRule="auto"/>
        <w:rPr>
          <w:rFonts w:ascii="Times New Roman" w:eastAsia="Times New Roman" w:hAnsi="Times New Roman"/>
        </w:rPr>
      </w:pPr>
      <w:bookmarkStart w:id="210" w:name="_Toc169620526"/>
      <w:bookmarkStart w:id="211" w:name="_Toc169692541"/>
      <w:r w:rsidRPr="0017714F">
        <w:rPr>
          <w:rFonts w:ascii="Times New Roman" w:hAnsi="Times New Roman"/>
        </w:rPr>
        <w:t>3.2. Учебно-методическое обеспечение</w:t>
      </w:r>
      <w:bookmarkEnd w:id="210"/>
      <w:bookmarkEnd w:id="211"/>
    </w:p>
    <w:p w:rsidR="00B3063C" w:rsidRPr="0017714F" w:rsidRDefault="00B3063C" w:rsidP="00B3063C">
      <w:pPr>
        <w:pStyle w:val="a4"/>
        <w:ind w:left="0" w:firstLine="709"/>
        <w:rPr>
          <w:rFonts w:ascii="Times New Roman" w:hAnsi="Times New Roman" w:cs="Times New Roman"/>
          <w:b/>
          <w:sz w:val="24"/>
          <w:szCs w:val="24"/>
        </w:rPr>
      </w:pPr>
      <w:r w:rsidRPr="0017714F">
        <w:rPr>
          <w:rFonts w:ascii="Times New Roman" w:hAnsi="Times New Roman" w:cs="Times New Roman"/>
          <w:b/>
          <w:sz w:val="24"/>
          <w:szCs w:val="24"/>
        </w:rPr>
        <w:t>3.2.1. Основные печатные и/или электронные издания</w:t>
      </w:r>
    </w:p>
    <w:p w:rsidR="00B3063C" w:rsidRPr="0017714F" w:rsidRDefault="00B3063C" w:rsidP="00B3063C">
      <w:pPr>
        <w:numPr>
          <w:ilvl w:val="0"/>
          <w:numId w:val="34"/>
        </w:numPr>
        <w:tabs>
          <w:tab w:val="left" w:pos="284"/>
          <w:tab w:val="left" w:pos="993"/>
        </w:tabs>
        <w:ind w:left="0" w:firstLine="709"/>
        <w:jc w:val="both"/>
        <w:rPr>
          <w:rFonts w:ascii="Times New Roman" w:eastAsia="Times New Roman" w:hAnsi="Times New Roman" w:cs="Times New Roman"/>
          <w:sz w:val="24"/>
          <w:szCs w:val="24"/>
          <w:lang w:eastAsia="ru-RU"/>
        </w:rPr>
      </w:pPr>
      <w:r w:rsidRPr="0017714F">
        <w:rPr>
          <w:rFonts w:ascii="Times New Roman" w:hAnsi="Times New Roman" w:cs="Times New Roman"/>
          <w:bCs/>
          <w:iCs/>
          <w:sz w:val="24"/>
          <w:szCs w:val="24"/>
        </w:rPr>
        <w:t>Наименование</w:t>
      </w:r>
      <w:r w:rsidRPr="0017714F">
        <w:rPr>
          <w:rFonts w:ascii="Times New Roman" w:eastAsia="Times New Roman" w:hAnsi="Times New Roman" w:cs="Times New Roman"/>
          <w:sz w:val="24"/>
          <w:szCs w:val="24"/>
          <w:lang w:eastAsia="ru-RU"/>
        </w:rPr>
        <w:t xml:space="preserve"> Инженерная графика: учебник / А.А. Чекмарев, В.К. Осипов. – 13-е издание, стер, - М.: Юрайт, 202</w:t>
      </w:r>
      <w:r w:rsidR="005960E6">
        <w:rPr>
          <w:rFonts w:ascii="Times New Roman" w:eastAsia="Times New Roman" w:hAnsi="Times New Roman" w:cs="Times New Roman"/>
          <w:sz w:val="24"/>
          <w:szCs w:val="24"/>
          <w:lang w:eastAsia="ru-RU"/>
        </w:rPr>
        <w:t>2</w:t>
      </w:r>
      <w:r w:rsidRPr="0017714F">
        <w:rPr>
          <w:rFonts w:ascii="Times New Roman" w:eastAsia="Times New Roman" w:hAnsi="Times New Roman" w:cs="Times New Roman"/>
          <w:sz w:val="24"/>
          <w:szCs w:val="24"/>
          <w:lang w:eastAsia="ru-RU"/>
        </w:rPr>
        <w:t>. – 390 с. – (Среднее профессиональное образование).</w:t>
      </w:r>
    </w:p>
    <w:p w:rsidR="00B3063C" w:rsidRPr="0017714F" w:rsidRDefault="00B3063C" w:rsidP="00B3063C">
      <w:pPr>
        <w:numPr>
          <w:ilvl w:val="0"/>
          <w:numId w:val="34"/>
        </w:numPr>
        <w:tabs>
          <w:tab w:val="left" w:pos="284"/>
          <w:tab w:val="left" w:pos="993"/>
        </w:tabs>
        <w:ind w:left="0" w:firstLine="709"/>
        <w:jc w:val="both"/>
        <w:rPr>
          <w:rFonts w:ascii="Times New Roman" w:eastAsia="Times New Roman" w:hAnsi="Times New Roman" w:cs="Times New Roman"/>
          <w:sz w:val="24"/>
          <w:szCs w:val="24"/>
          <w:lang w:eastAsia="ru-RU"/>
        </w:rPr>
      </w:pPr>
      <w:r w:rsidRPr="0017714F">
        <w:rPr>
          <w:rFonts w:ascii="Times New Roman" w:hAnsi="Times New Roman" w:cs="Times New Roman"/>
          <w:sz w:val="24"/>
          <w:szCs w:val="24"/>
        </w:rPr>
        <w:t xml:space="preserve">Синаторов, С. В. Информационные технологии в профессиональной </w:t>
      </w:r>
      <w:r w:rsidR="00174651" w:rsidRPr="0017714F">
        <w:rPr>
          <w:rFonts w:ascii="Times New Roman" w:hAnsi="Times New Roman" w:cs="Times New Roman"/>
          <w:sz w:val="24"/>
          <w:szCs w:val="24"/>
        </w:rPr>
        <w:t>деятельности:</w:t>
      </w:r>
      <w:r w:rsidRPr="0017714F">
        <w:rPr>
          <w:rFonts w:ascii="Times New Roman" w:hAnsi="Times New Roman" w:cs="Times New Roman"/>
          <w:sz w:val="24"/>
          <w:szCs w:val="24"/>
        </w:rPr>
        <w:t xml:space="preserve"> учебное пособие / С.В. Синаторов, О.В. Пикулик. — </w:t>
      </w:r>
      <w:r w:rsidR="00174651" w:rsidRPr="0017714F">
        <w:rPr>
          <w:rFonts w:ascii="Times New Roman" w:hAnsi="Times New Roman" w:cs="Times New Roman"/>
          <w:sz w:val="24"/>
          <w:szCs w:val="24"/>
        </w:rPr>
        <w:t>Москва:</w:t>
      </w:r>
      <w:r w:rsidRPr="0017714F">
        <w:rPr>
          <w:rFonts w:ascii="Times New Roman" w:hAnsi="Times New Roman" w:cs="Times New Roman"/>
          <w:sz w:val="24"/>
          <w:szCs w:val="24"/>
        </w:rPr>
        <w:t xml:space="preserve"> ИНФРА-М, 2022. — 277 с. — (Среднее профессиональное образование). — DOI 10.12737/1092991. - ISBN 978-5-16-016278-2. - </w:t>
      </w:r>
      <w:r w:rsidR="00D25846" w:rsidRPr="0017714F">
        <w:rPr>
          <w:rFonts w:ascii="Times New Roman" w:hAnsi="Times New Roman" w:cs="Times New Roman"/>
          <w:sz w:val="24"/>
          <w:szCs w:val="24"/>
        </w:rPr>
        <w:t>Текст:</w:t>
      </w:r>
      <w:r w:rsidRPr="0017714F">
        <w:rPr>
          <w:rFonts w:ascii="Times New Roman" w:hAnsi="Times New Roman" w:cs="Times New Roman"/>
          <w:sz w:val="24"/>
          <w:szCs w:val="24"/>
        </w:rPr>
        <w:t xml:space="preserve"> электронный. - URL: </w:t>
      </w:r>
      <w:hyperlink r:id="rId49" w:history="1">
        <w:r w:rsidRPr="0017714F">
          <w:rPr>
            <w:rStyle w:val="af0"/>
            <w:rFonts w:ascii="Times New Roman" w:hAnsi="Times New Roman" w:cs="Times New Roman"/>
            <w:sz w:val="24"/>
            <w:szCs w:val="24"/>
          </w:rPr>
          <w:t>https://znanium.com/catalog/product/</w:t>
        </w:r>
      </w:hyperlink>
      <w:r w:rsidRPr="0017714F">
        <w:rPr>
          <w:rFonts w:ascii="Times New Roman" w:hAnsi="Times New Roman" w:cs="Times New Roman"/>
          <w:sz w:val="24"/>
          <w:szCs w:val="24"/>
        </w:rPr>
        <w:t xml:space="preserve"> 1092991 (дата обращения: 08.07.2022). – Режим доступа:по подписке</w:t>
      </w:r>
    </w:p>
    <w:p w:rsidR="00B3063C" w:rsidRPr="0017714F" w:rsidRDefault="00B3063C" w:rsidP="00B3063C">
      <w:pPr>
        <w:tabs>
          <w:tab w:val="left" w:pos="284"/>
        </w:tabs>
        <w:ind w:firstLine="709"/>
        <w:contextualSpacing/>
        <w:jc w:val="both"/>
        <w:rPr>
          <w:rFonts w:ascii="Times New Roman" w:hAnsi="Times New Roman" w:cs="Times New Roman"/>
          <w:bCs/>
          <w:iCs/>
          <w:sz w:val="24"/>
          <w:szCs w:val="24"/>
        </w:rPr>
      </w:pPr>
    </w:p>
    <w:p w:rsidR="00B3063C" w:rsidRPr="0017714F" w:rsidRDefault="00B3063C" w:rsidP="00B3063C">
      <w:pPr>
        <w:suppressAutoHyphens/>
        <w:ind w:firstLine="709"/>
        <w:contextualSpacing/>
        <w:rPr>
          <w:rFonts w:ascii="Times New Roman" w:hAnsi="Times New Roman" w:cs="Times New Roman"/>
          <w:bCs/>
          <w:i/>
          <w:iCs/>
          <w:sz w:val="24"/>
          <w:szCs w:val="24"/>
        </w:rPr>
      </w:pPr>
      <w:r w:rsidRPr="0017714F">
        <w:rPr>
          <w:rFonts w:ascii="Times New Roman" w:hAnsi="Times New Roman" w:cs="Times New Roman"/>
          <w:b/>
          <w:bCs/>
          <w:i/>
          <w:iCs/>
          <w:sz w:val="24"/>
          <w:szCs w:val="24"/>
        </w:rPr>
        <w:t xml:space="preserve">3.2.2. Дополнительные источники </w:t>
      </w:r>
    </w:p>
    <w:p w:rsidR="00B3063C" w:rsidRPr="0017714F" w:rsidRDefault="00B3063C" w:rsidP="00B3063C">
      <w:pPr>
        <w:pStyle w:val="FORMATTEXT"/>
        <w:numPr>
          <w:ilvl w:val="0"/>
          <w:numId w:val="35"/>
        </w:numPr>
        <w:tabs>
          <w:tab w:val="left" w:pos="993"/>
        </w:tabs>
        <w:ind w:left="0" w:firstLine="709"/>
        <w:jc w:val="both"/>
        <w:rPr>
          <w:rFonts w:ascii="Times New Roman" w:hAnsi="Times New Roman" w:cs="Times New Roman"/>
          <w:sz w:val="24"/>
          <w:szCs w:val="24"/>
        </w:rPr>
      </w:pPr>
      <w:r w:rsidRPr="0017714F">
        <w:rPr>
          <w:rFonts w:ascii="Times New Roman" w:hAnsi="Times New Roman" w:cs="Times New Roman"/>
          <w:sz w:val="24"/>
          <w:szCs w:val="24"/>
        </w:rPr>
        <w:t xml:space="preserve">1. ГОСТ 21.201-2011. Система проектной документации для строительства. Условные графические изображения элементов зданий, сооружений и конструкций </w:t>
      </w:r>
      <w:r w:rsidRPr="0017714F">
        <w:rPr>
          <w:rFonts w:ascii="Times New Roman" w:hAnsi="Times New Roman" w:cs="Times New Roman"/>
          <w:bCs/>
          <w:sz w:val="24"/>
          <w:szCs w:val="24"/>
        </w:rPr>
        <w:t>[Электронный ресурс]: изд. офиц.: дата введения 2013-05-01: взамен ГОСТ</w:t>
      </w:r>
      <w:r w:rsidR="00870C0B" w:rsidRPr="00870C0B">
        <w:rPr>
          <w:rFonts w:ascii="Times New Roman" w:hAnsi="Times New Roman" w:cs="Times New Roman"/>
          <w:sz w:val="24"/>
          <w:szCs w:val="24"/>
        </w:rPr>
        <w:fldChar w:fldCharType="begin"/>
      </w:r>
      <w:r w:rsidRPr="0017714F">
        <w:rPr>
          <w:rFonts w:ascii="Times New Roman" w:hAnsi="Times New Roman" w:cs="Times New Roman"/>
          <w:sz w:val="24"/>
          <w:szCs w:val="24"/>
        </w:rPr>
        <w:instrText xml:space="preserve"> HYPERLINK "kodeks://link/d?nd=1200075974"\o"’’ГОСТ Р 21.1101-2009 Система проектной документации для строительства (СПДС). Основные ...’’</w:instrText>
      </w:r>
    </w:p>
    <w:p w:rsidR="00B3063C" w:rsidRPr="0017714F" w:rsidRDefault="00B3063C" w:rsidP="00B3063C">
      <w:pPr>
        <w:pStyle w:val="FORMATTEXT"/>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instrText>Заменен с 01.01.2014 на ГОСТ Р 21.1101-2013</w:instrText>
      </w:r>
    </w:p>
    <w:p w:rsidR="00B3063C" w:rsidRPr="0017714F" w:rsidRDefault="00B3063C" w:rsidP="00B3063C">
      <w:pPr>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instrText>Статус: недействующий  (действ. с 01.03.2010 по 31.12.2013)"</w:instrText>
      </w:r>
      <w:r w:rsidR="00870C0B" w:rsidRPr="0017714F">
        <w:rPr>
          <w:rFonts w:ascii="Times New Roman" w:hAnsi="Times New Roman" w:cs="Times New Roman"/>
          <w:sz w:val="24"/>
          <w:szCs w:val="24"/>
        </w:rPr>
        <w:fldChar w:fldCharType="separate"/>
      </w:r>
      <w:r w:rsidRPr="0017714F">
        <w:rPr>
          <w:rFonts w:ascii="Times New Roman" w:hAnsi="Times New Roman" w:cs="Times New Roman"/>
          <w:sz w:val="24"/>
          <w:szCs w:val="24"/>
        </w:rPr>
        <w:t xml:space="preserve"> 21.501-93. </w:t>
      </w:r>
      <w:r w:rsidR="00870C0B" w:rsidRPr="0017714F">
        <w:rPr>
          <w:rFonts w:ascii="Times New Roman" w:hAnsi="Times New Roman" w:cs="Times New Roman"/>
          <w:sz w:val="24"/>
          <w:szCs w:val="24"/>
        </w:rPr>
        <w:fldChar w:fldCharType="end"/>
      </w:r>
      <w:r w:rsidRPr="0017714F">
        <w:rPr>
          <w:rFonts w:ascii="Times New Roman" w:hAnsi="Times New Roman" w:cs="Times New Roman"/>
          <w:sz w:val="24"/>
          <w:szCs w:val="24"/>
        </w:rPr>
        <w:t>– Доступ из проф.-справ. системы «Техэксперт».</w:t>
      </w:r>
    </w:p>
    <w:p w:rsidR="00B3063C" w:rsidRPr="0017714F" w:rsidRDefault="00B3063C" w:rsidP="00B3063C">
      <w:pPr>
        <w:pStyle w:val="FORMATTEXT"/>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t>2. ГОСТ 21.501-2018. Система проектной документации для строительства. Правила выполнения рабочей документации архитектурных и конструктивных решений [Электронный ресурс]: изд. офиц.: дата введения 2019-06-01: взамен ГОСТ 21.501-2011. – Доступ из проф.-справ. системы «Техэксперт».</w:t>
      </w:r>
    </w:p>
    <w:p w:rsidR="00B3063C" w:rsidRPr="0017714F" w:rsidRDefault="00B3063C" w:rsidP="00B3063C">
      <w:pPr>
        <w:pStyle w:val="FORMATTEXT"/>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t>3. ГОСТ 21.204-2020. Система проектной документации для строительства. Условные графические обозначения и изображения элементов генеральных планов и сооружений транспорта [Электронный ресурс]: изд. офиц.: дата введения 2021-01-01 : взамен ГОСТ 21.204-93. – Доступ из проф.-справ. системы «Техэксперт».</w:t>
      </w:r>
    </w:p>
    <w:p w:rsidR="00B3063C" w:rsidRPr="0017714F" w:rsidRDefault="00B3063C" w:rsidP="00B3063C">
      <w:pPr>
        <w:pStyle w:val="FORMATTEXT"/>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t>4. ГОСТ 21.508-2020. Система проектной документации для строительства. Правила выполнения рабочей документации генеральных планов предприятий, сооружений и жилищно-гражданских объектов [Электронный ресурс]: дата введения 2021-01-01: взамен ГОСТ 21.508-93. – Доступ из проф.- справ. системы «Техэксперт».</w:t>
      </w:r>
    </w:p>
    <w:p w:rsidR="00B3063C" w:rsidRPr="0017714F" w:rsidRDefault="00B3063C" w:rsidP="00B3063C">
      <w:pPr>
        <w:pStyle w:val="FORMATTEXT"/>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t>5. ГОСТ Р 21.101-2020. Система проектной документации для строительства. Основные требования к проектной и рабочей документации [Электронный ресурс]: дата введения 20-06-23: взамен ГОСТ  Р 21.1101-2013. – Доступ из проф.- справ. системы «Техэксперт».</w:t>
      </w:r>
    </w:p>
    <w:p w:rsidR="00B3063C" w:rsidRPr="0017714F" w:rsidRDefault="00B3063C" w:rsidP="00B3063C">
      <w:pPr>
        <w:pStyle w:val="FORMATTEXT"/>
        <w:tabs>
          <w:tab w:val="left" w:pos="993"/>
        </w:tabs>
        <w:ind w:firstLine="709"/>
        <w:jc w:val="both"/>
        <w:rPr>
          <w:rFonts w:ascii="Times New Roman" w:hAnsi="Times New Roman" w:cs="Times New Roman"/>
          <w:sz w:val="24"/>
          <w:szCs w:val="24"/>
        </w:rPr>
      </w:pPr>
      <w:r w:rsidRPr="0017714F">
        <w:rPr>
          <w:rFonts w:ascii="Times New Roman" w:hAnsi="Times New Roman" w:cs="Times New Roman"/>
          <w:sz w:val="24"/>
          <w:szCs w:val="24"/>
        </w:rPr>
        <w:t xml:space="preserve">6. Единая система конструкторской документации. ГОСТ 2.301-68. Форматы, ГОСТ 2.302-68. Масштабы, ГОСТ 2.303-68. Линии, ГОСТ 2.304-68. Шрифты чертежные, ГОСТ 2.306-68. Обозначения графические материалов и правила их нанесения на чертежах, </w:t>
      </w:r>
      <w:r w:rsidRPr="0017714F">
        <w:rPr>
          <w:rFonts w:ascii="Times New Roman" w:hAnsi="Times New Roman" w:cs="Times New Roman"/>
          <w:bCs/>
          <w:sz w:val="24"/>
          <w:szCs w:val="24"/>
        </w:rPr>
        <w:t xml:space="preserve">[Электронный ресурс]. </w:t>
      </w:r>
      <w:r w:rsidRPr="0017714F">
        <w:rPr>
          <w:rFonts w:ascii="Times New Roman" w:hAnsi="Times New Roman" w:cs="Times New Roman"/>
          <w:sz w:val="24"/>
          <w:szCs w:val="24"/>
        </w:rPr>
        <w:t>– Доступ из проф.-справ. системы «Техэксперт».</w:t>
      </w:r>
    </w:p>
    <w:p w:rsidR="00B3063C" w:rsidRPr="0017714F" w:rsidRDefault="00B3063C" w:rsidP="00B3063C">
      <w:pPr>
        <w:tabs>
          <w:tab w:val="num" w:pos="993"/>
        </w:tabs>
        <w:ind w:firstLine="709"/>
        <w:jc w:val="both"/>
        <w:rPr>
          <w:rFonts w:ascii="Times New Roman" w:eastAsia="Batang" w:hAnsi="Times New Roman" w:cs="Times New Roman"/>
          <w:sz w:val="24"/>
          <w:szCs w:val="24"/>
          <w:shd w:val="clear" w:color="auto" w:fill="FFFFFF"/>
          <w:lang w:eastAsia="ru-RU"/>
        </w:rPr>
      </w:pPr>
    </w:p>
    <w:p w:rsidR="00B3063C" w:rsidRPr="0017714F" w:rsidRDefault="00B3063C" w:rsidP="00B3063C">
      <w:pPr>
        <w:tabs>
          <w:tab w:val="num" w:pos="993"/>
        </w:tabs>
        <w:ind w:firstLine="709"/>
        <w:rPr>
          <w:rFonts w:ascii="Times New Roman" w:eastAsia="Batang" w:hAnsi="Times New Roman" w:cs="Times New Roman"/>
          <w:sz w:val="24"/>
          <w:szCs w:val="24"/>
          <w:shd w:val="clear" w:color="auto" w:fill="FFFFFF"/>
          <w:lang w:eastAsia="ru-RU"/>
        </w:rPr>
      </w:pPr>
    </w:p>
    <w:p w:rsidR="00B3063C" w:rsidRPr="0017714F" w:rsidRDefault="00B3063C" w:rsidP="00B3063C">
      <w:pPr>
        <w:ind w:firstLine="709"/>
        <w:contextualSpacing/>
        <w:jc w:val="both"/>
        <w:rPr>
          <w:rFonts w:ascii="Times New Roman" w:hAnsi="Times New Roman" w:cs="Times New Roman"/>
          <w:bCs/>
          <w:iCs/>
          <w:sz w:val="24"/>
          <w:szCs w:val="24"/>
        </w:rPr>
      </w:pPr>
    </w:p>
    <w:p w:rsidR="00B3063C" w:rsidRPr="0017714F" w:rsidRDefault="00B3063C" w:rsidP="00B3063C">
      <w:pPr>
        <w:spacing w:line="276" w:lineRule="auto"/>
        <w:ind w:firstLine="709"/>
        <w:contextualSpacing/>
        <w:jc w:val="both"/>
        <w:rPr>
          <w:rFonts w:ascii="Times New Roman" w:hAnsi="Times New Roman" w:cs="Times New Roman"/>
          <w:bCs/>
          <w:iCs/>
          <w:sz w:val="24"/>
          <w:szCs w:val="24"/>
        </w:rPr>
      </w:pPr>
    </w:p>
    <w:p w:rsidR="00B3063C" w:rsidRPr="00DF068E" w:rsidRDefault="00B3063C" w:rsidP="00B3063C">
      <w:pPr>
        <w:pStyle w:val="1f"/>
        <w:rPr>
          <w:rFonts w:ascii="Times New Roman" w:hAnsi="Times New Roman"/>
          <w:b w:val="0"/>
          <w:bCs w:val="0"/>
        </w:rPr>
      </w:pPr>
      <w:bookmarkStart w:id="212" w:name="_Toc169620527"/>
      <w:bookmarkStart w:id="213" w:name="_Toc169692542"/>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212"/>
      <w:bookmarkEnd w:id="2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626"/>
        <w:gridCol w:w="3185"/>
      </w:tblGrid>
      <w:tr w:rsidR="00B3063C" w:rsidRPr="00B3063C" w:rsidTr="006318E0">
        <w:trPr>
          <w:trHeight w:val="519"/>
        </w:trPr>
        <w:tc>
          <w:tcPr>
            <w:tcW w:w="1544" w:type="pct"/>
            <w:vAlign w:val="center"/>
          </w:tcPr>
          <w:p w:rsidR="00B3063C" w:rsidRPr="00F07C28" w:rsidRDefault="00B3063C" w:rsidP="006318E0">
            <w:pPr>
              <w:suppressAutoHyphens/>
              <w:contextualSpacing/>
              <w:jc w:val="center"/>
              <w:rPr>
                <w:rFonts w:ascii="Times New Roman" w:hAnsi="Times New Roman" w:cs="Times New Roman"/>
                <w:b/>
                <w:iCs/>
              </w:rPr>
            </w:pPr>
            <w:r w:rsidRPr="00F07C28">
              <w:rPr>
                <w:rFonts w:ascii="Times New Roman" w:hAnsi="Times New Roman" w:cs="Times New Roman"/>
                <w:b/>
                <w:iCs/>
              </w:rPr>
              <w:t>Результаты обучения</w:t>
            </w:r>
          </w:p>
        </w:tc>
        <w:tc>
          <w:tcPr>
            <w:tcW w:w="1840" w:type="pct"/>
            <w:vAlign w:val="center"/>
          </w:tcPr>
          <w:p w:rsidR="00B3063C" w:rsidRPr="00F07C28" w:rsidRDefault="00B3063C" w:rsidP="006318E0">
            <w:pPr>
              <w:suppressAutoHyphens/>
              <w:contextualSpacing/>
              <w:jc w:val="center"/>
              <w:rPr>
                <w:rFonts w:ascii="Times New Roman" w:hAnsi="Times New Roman" w:cs="Times New Roman"/>
                <w:b/>
              </w:rPr>
            </w:pPr>
            <w:r w:rsidRPr="00F07C28">
              <w:rPr>
                <w:rFonts w:ascii="Times New Roman" w:hAnsi="Times New Roman" w:cs="Times New Roman"/>
                <w:b/>
                <w:iCs/>
              </w:rPr>
              <w:t>Показатели освоенности компетенций</w:t>
            </w:r>
          </w:p>
        </w:tc>
        <w:tc>
          <w:tcPr>
            <w:tcW w:w="1616" w:type="pct"/>
            <w:vAlign w:val="center"/>
          </w:tcPr>
          <w:p w:rsidR="00B3063C" w:rsidRPr="00F07C28" w:rsidRDefault="00B3063C" w:rsidP="006318E0">
            <w:pPr>
              <w:suppressAutoHyphens/>
              <w:contextualSpacing/>
              <w:jc w:val="center"/>
              <w:rPr>
                <w:rFonts w:ascii="Times New Roman" w:hAnsi="Times New Roman" w:cs="Times New Roman"/>
                <w:b/>
              </w:rPr>
            </w:pPr>
            <w:r w:rsidRPr="00F07C28">
              <w:rPr>
                <w:rFonts w:ascii="Times New Roman" w:hAnsi="Times New Roman" w:cs="Times New Roman"/>
                <w:b/>
              </w:rPr>
              <w:t>Методы оценки</w:t>
            </w:r>
          </w:p>
        </w:tc>
      </w:tr>
      <w:tr w:rsidR="00B3063C" w:rsidRPr="00B3063C" w:rsidTr="006318E0">
        <w:trPr>
          <w:trHeight w:val="698"/>
        </w:trPr>
        <w:tc>
          <w:tcPr>
            <w:tcW w:w="1544" w:type="pct"/>
          </w:tcPr>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xml:space="preserve">Знает: </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основные источники информации и ресурсы для решения задач и/или проблем в профессиональном и/или социальном контексте;</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номенклатура информационных источников, применяемых в профессиональной деятельности;</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-современные средства и устройства информатизации, порядок их применения;</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виды и назначение основной проектной и технической документации для производства монтажных работ;</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основы проектирования и конструирования</w:t>
            </w:r>
          </w:p>
          <w:p w:rsidR="00B3063C" w:rsidRPr="00F07C28" w:rsidRDefault="00B3063C" w:rsidP="006318E0">
            <w:pPr>
              <w:suppressAutoHyphens/>
              <w:contextualSpacing/>
              <w:rPr>
                <w:rFonts w:ascii="Times New Roman" w:hAnsi="Times New Roman" w:cs="Times New Roman"/>
              </w:rPr>
            </w:pPr>
          </w:p>
        </w:tc>
        <w:tc>
          <w:tcPr>
            <w:tcW w:w="1840" w:type="pct"/>
          </w:tcPr>
          <w:p w:rsidR="00B3063C" w:rsidRPr="00F07C28" w:rsidRDefault="00B3063C" w:rsidP="006318E0">
            <w:pPr>
              <w:suppressAutoHyphens/>
              <w:contextualSpacing/>
              <w:rPr>
                <w:rFonts w:ascii="Times New Roman" w:hAnsi="Times New Roman"/>
                <w:bCs/>
                <w:iCs/>
              </w:rPr>
            </w:pPr>
          </w:p>
          <w:p w:rsidR="00B3063C" w:rsidRPr="00F07C28" w:rsidRDefault="00B3063C" w:rsidP="006318E0">
            <w:pPr>
              <w:suppressAutoHyphens/>
              <w:contextualSpacing/>
              <w:rPr>
                <w:rFonts w:ascii="Times New Roman" w:hAnsi="Times New Roman"/>
                <w:bCs/>
                <w:iCs/>
              </w:rPr>
            </w:pPr>
            <w:r w:rsidRPr="00F07C28">
              <w:rPr>
                <w:rFonts w:ascii="Times New Roman" w:hAnsi="Times New Roman"/>
                <w:bCs/>
                <w:iCs/>
              </w:rPr>
              <w:t xml:space="preserve">Эффективно находит </w:t>
            </w:r>
            <w:r w:rsidRPr="00F07C28">
              <w:rPr>
                <w:rFonts w:ascii="Times New Roman" w:hAnsi="Times New Roman"/>
                <w:iCs/>
              </w:rPr>
              <w:t xml:space="preserve">необходимую информацию с </w:t>
            </w:r>
            <w:r w:rsidR="00D25846" w:rsidRPr="00F07C28">
              <w:rPr>
                <w:rFonts w:ascii="Times New Roman" w:hAnsi="Times New Roman"/>
                <w:bCs/>
                <w:iCs/>
              </w:rPr>
              <w:t>использованием различных</w:t>
            </w:r>
            <w:r w:rsidRPr="00F07C28">
              <w:rPr>
                <w:rFonts w:ascii="Times New Roman" w:hAnsi="Times New Roman"/>
                <w:bCs/>
                <w:iCs/>
              </w:rPr>
              <w:t xml:space="preserve"> источников, включая электронные и </w:t>
            </w:r>
            <w:r w:rsidR="00D25846" w:rsidRPr="00F07C28">
              <w:rPr>
                <w:rFonts w:ascii="Times New Roman" w:hAnsi="Times New Roman"/>
                <w:bCs/>
                <w:iCs/>
              </w:rPr>
              <w:t>интернет-ресурсы</w:t>
            </w:r>
            <w:r w:rsidRPr="00F07C28">
              <w:rPr>
                <w:rFonts w:ascii="Times New Roman" w:hAnsi="Times New Roman"/>
                <w:bCs/>
                <w:iCs/>
              </w:rPr>
              <w:t>.</w:t>
            </w:r>
          </w:p>
          <w:p w:rsidR="00B3063C" w:rsidRPr="00F07C28" w:rsidRDefault="00B3063C" w:rsidP="006318E0">
            <w:pPr>
              <w:suppressAutoHyphens/>
              <w:contextualSpacing/>
              <w:rPr>
                <w:rFonts w:ascii="Times New Roman" w:hAnsi="Times New Roman"/>
                <w:bCs/>
                <w:iCs/>
              </w:rPr>
            </w:pPr>
          </w:p>
          <w:p w:rsidR="00B3063C" w:rsidRPr="00F07C28" w:rsidRDefault="00B3063C" w:rsidP="006318E0">
            <w:pPr>
              <w:suppressAutoHyphens/>
              <w:contextualSpacing/>
              <w:rPr>
                <w:rFonts w:ascii="Times New Roman" w:hAnsi="Times New Roman"/>
                <w:bCs/>
                <w:iCs/>
              </w:rPr>
            </w:pPr>
            <w:r w:rsidRPr="00F07C28">
              <w:rPr>
                <w:rFonts w:ascii="Times New Roman" w:hAnsi="Times New Roman"/>
                <w:bCs/>
                <w:iCs/>
              </w:rPr>
              <w:t xml:space="preserve">Знает </w:t>
            </w:r>
            <w:r w:rsidRPr="00F07C28">
              <w:rPr>
                <w:rFonts w:ascii="Times New Roman" w:hAnsi="Times New Roman" w:cs="Times New Roman"/>
                <w:bCs/>
              </w:rPr>
              <w:t>виды и назначение основной проектной и технической документации для производства монтажных работ.</w:t>
            </w:r>
          </w:p>
          <w:p w:rsidR="00B3063C" w:rsidRPr="00F07C28" w:rsidRDefault="00B3063C" w:rsidP="006318E0">
            <w:pPr>
              <w:suppressAutoHyphens/>
              <w:contextualSpacing/>
              <w:rPr>
                <w:rFonts w:ascii="Times New Roman" w:hAnsi="Times New Roman"/>
                <w:bCs/>
                <w:iCs/>
              </w:rPr>
            </w:pPr>
          </w:p>
          <w:p w:rsidR="00B3063C" w:rsidRPr="00F07C28" w:rsidRDefault="00B3063C" w:rsidP="006318E0">
            <w:pPr>
              <w:suppressAutoHyphens/>
              <w:contextualSpacing/>
              <w:rPr>
                <w:rFonts w:ascii="Times New Roman" w:hAnsi="Times New Roman"/>
                <w:bCs/>
                <w:iCs/>
              </w:rPr>
            </w:pPr>
            <w:r w:rsidRPr="00F07C28">
              <w:rPr>
                <w:rFonts w:ascii="Times New Roman" w:hAnsi="Times New Roman"/>
                <w:bCs/>
                <w:iCs/>
              </w:rPr>
              <w:t>Ориентируется в современных средствах и устройствах информатизации в сфере профессиональной деятельности</w:t>
            </w:r>
          </w:p>
          <w:p w:rsidR="00B3063C" w:rsidRPr="00F07C28" w:rsidRDefault="00B3063C" w:rsidP="006318E0">
            <w:pPr>
              <w:suppressAutoHyphens/>
              <w:contextualSpacing/>
              <w:rPr>
                <w:rFonts w:ascii="Times New Roman" w:hAnsi="Times New Roman" w:cs="Times New Roman"/>
                <w:iCs/>
              </w:rPr>
            </w:pPr>
          </w:p>
          <w:p w:rsidR="00B3063C" w:rsidRPr="00F07C28" w:rsidRDefault="00B3063C" w:rsidP="006318E0">
            <w:pPr>
              <w:suppressAutoHyphens/>
              <w:contextualSpacing/>
              <w:rPr>
                <w:rFonts w:ascii="Times New Roman" w:hAnsi="Times New Roman" w:cs="Times New Roman"/>
                <w:iCs/>
              </w:rPr>
            </w:pPr>
            <w:r w:rsidRPr="00F07C28">
              <w:rPr>
                <w:rFonts w:ascii="Times New Roman" w:hAnsi="Times New Roman"/>
                <w:bCs/>
              </w:rPr>
              <w:t xml:space="preserve">Владеет основами </w:t>
            </w:r>
            <w:r w:rsidR="00D25846" w:rsidRPr="00F07C28">
              <w:rPr>
                <w:rFonts w:ascii="Times New Roman" w:hAnsi="Times New Roman"/>
                <w:bCs/>
              </w:rPr>
              <w:t>проектирования элементов</w:t>
            </w:r>
            <w:r w:rsidRPr="00F07C28">
              <w:rPr>
                <w:rFonts w:ascii="Times New Roman" w:hAnsi="Times New Roman"/>
                <w:bCs/>
              </w:rPr>
              <w:t xml:space="preserve"> систем водоснабжения и водоотведения с использованием информационных технологий</w:t>
            </w:r>
          </w:p>
        </w:tc>
        <w:tc>
          <w:tcPr>
            <w:tcW w:w="1616" w:type="pct"/>
          </w:tcPr>
          <w:p w:rsidR="00B3063C" w:rsidRPr="00F07C28" w:rsidRDefault="00B3063C" w:rsidP="006318E0">
            <w:pPr>
              <w:suppressAutoHyphens/>
              <w:contextualSpacing/>
              <w:rPr>
                <w:rFonts w:ascii="Times New Roman" w:hAnsi="Times New Roman" w:cs="Times New Roman"/>
              </w:rPr>
            </w:pPr>
            <w:r w:rsidRPr="00F07C28">
              <w:rPr>
                <w:rFonts w:ascii="Times New Roman" w:hAnsi="Times New Roman" w:cs="Times New Roman"/>
              </w:rPr>
              <w:t>Экспертное наблюдение выполнения практических работ.</w:t>
            </w:r>
          </w:p>
          <w:p w:rsidR="00B3063C" w:rsidRPr="00F07C28" w:rsidRDefault="00B3063C" w:rsidP="006318E0">
            <w:pPr>
              <w:suppressAutoHyphens/>
              <w:contextualSpacing/>
              <w:rPr>
                <w:rFonts w:ascii="Times New Roman" w:hAnsi="Times New Roman" w:cs="Times New Roman"/>
              </w:rPr>
            </w:pPr>
            <w:r w:rsidRPr="00F07C28">
              <w:rPr>
                <w:rFonts w:ascii="Times New Roman" w:hAnsi="Times New Roman" w:cs="Times New Roman"/>
              </w:rPr>
              <w:t>Диагностика (тестирование)</w:t>
            </w:r>
          </w:p>
          <w:p w:rsidR="00B3063C" w:rsidRPr="00F07C28" w:rsidRDefault="00B3063C" w:rsidP="006318E0">
            <w:pPr>
              <w:suppressAutoHyphens/>
              <w:contextualSpacing/>
              <w:rPr>
                <w:rFonts w:ascii="Times New Roman" w:hAnsi="Times New Roman" w:cs="Times New Roman"/>
              </w:rPr>
            </w:pPr>
            <w:r w:rsidRPr="00F07C28">
              <w:rPr>
                <w:rFonts w:ascii="Times New Roman" w:hAnsi="Times New Roman" w:cs="Times New Roman"/>
              </w:rPr>
              <w:t>Экзамен</w:t>
            </w:r>
          </w:p>
        </w:tc>
      </w:tr>
      <w:tr w:rsidR="00B3063C" w:rsidRPr="00B3063C" w:rsidTr="006318E0">
        <w:trPr>
          <w:trHeight w:val="6071"/>
        </w:trPr>
        <w:tc>
          <w:tcPr>
            <w:tcW w:w="1544" w:type="pct"/>
          </w:tcPr>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xml:space="preserve">Умеет: </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распознавать задачу и/или проблему в профессиональном и/или социальном контексте, анализировать и выделять её составные части;</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применять средства информационных технологий для решения профессиональных задач;</w:t>
            </w: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bCs/>
              </w:rPr>
              <w:t>- изучать и использовать при монтаже санитарно-технических систем проектную и техническую документацию;</w:t>
            </w:r>
          </w:p>
          <w:p w:rsidR="00B3063C" w:rsidRPr="00F07C28" w:rsidRDefault="00B3063C" w:rsidP="006318E0">
            <w:pPr>
              <w:contextualSpacing/>
              <w:rPr>
                <w:rFonts w:ascii="Times New Roman" w:hAnsi="Times New Roman" w:cs="Times New Roman"/>
                <w:bCs/>
              </w:rPr>
            </w:pPr>
            <w:r w:rsidRPr="00F07C28">
              <w:rPr>
                <w:rFonts w:ascii="Times New Roman" w:eastAsia="Calibri" w:hAnsi="Times New Roman"/>
              </w:rPr>
              <w:t xml:space="preserve">Разрабатывать и выполнять чертежи элементов систем водоснабжения и водоотведения документацию </w:t>
            </w:r>
            <w:r w:rsidR="00D25846" w:rsidRPr="00F07C28">
              <w:rPr>
                <w:rFonts w:ascii="Times New Roman" w:eastAsia="Calibri" w:hAnsi="Times New Roman"/>
              </w:rPr>
              <w:t xml:space="preserve">с </w:t>
            </w:r>
            <w:r w:rsidR="00D25846" w:rsidRPr="00F07C28">
              <w:rPr>
                <w:rFonts w:ascii="Times New Roman" w:hAnsi="Times New Roman"/>
                <w:b/>
                <w:bCs/>
              </w:rPr>
              <w:t>использованием</w:t>
            </w:r>
            <w:r w:rsidRPr="00F07C28">
              <w:rPr>
                <w:rFonts w:ascii="Times New Roman" w:hAnsi="Times New Roman"/>
                <w:bCs/>
              </w:rPr>
              <w:t xml:space="preserve"> технологий информационного моделирования </w:t>
            </w:r>
            <w:r w:rsidRPr="00F07C28">
              <w:rPr>
                <w:rFonts w:ascii="Times New Roman" w:hAnsi="Times New Roman"/>
                <w:bCs/>
                <w:lang w:val="en-US"/>
              </w:rPr>
              <w:t>BIM</w:t>
            </w:r>
          </w:p>
        </w:tc>
        <w:tc>
          <w:tcPr>
            <w:tcW w:w="1840" w:type="pct"/>
          </w:tcPr>
          <w:p w:rsidR="00B3063C" w:rsidRPr="00F07C28" w:rsidRDefault="00B3063C" w:rsidP="006318E0">
            <w:pPr>
              <w:suppressAutoHyphens/>
              <w:contextualSpacing/>
              <w:rPr>
                <w:rFonts w:ascii="Times New Roman" w:hAnsi="Times New Roman" w:cs="Times New Roman"/>
                <w:iCs/>
              </w:rPr>
            </w:pPr>
          </w:p>
          <w:p w:rsidR="00B3063C" w:rsidRPr="00F07C28" w:rsidRDefault="00B3063C" w:rsidP="006318E0">
            <w:pPr>
              <w:suppressAutoHyphens/>
              <w:contextualSpacing/>
              <w:rPr>
                <w:rFonts w:ascii="Times New Roman" w:hAnsi="Times New Roman" w:cs="Times New Roman"/>
                <w:iCs/>
              </w:rPr>
            </w:pPr>
            <w:r w:rsidRPr="00F07C28">
              <w:rPr>
                <w:rFonts w:ascii="Times New Roman" w:hAnsi="Times New Roman" w:cs="Times New Roman"/>
                <w:iCs/>
              </w:rPr>
              <w:t>Успешно решает стандартные и нестандартные профессиональные задачи.</w:t>
            </w:r>
          </w:p>
          <w:p w:rsidR="00B3063C" w:rsidRPr="00F07C28" w:rsidRDefault="00D25846" w:rsidP="006318E0">
            <w:pPr>
              <w:suppressAutoHyphens/>
              <w:contextualSpacing/>
              <w:rPr>
                <w:rFonts w:ascii="Times New Roman" w:hAnsi="Times New Roman" w:cs="Times New Roman"/>
                <w:iCs/>
              </w:rPr>
            </w:pPr>
            <w:r w:rsidRPr="00F07C28">
              <w:rPr>
                <w:rFonts w:ascii="Times New Roman" w:hAnsi="Times New Roman" w:cs="Times New Roman"/>
                <w:iCs/>
              </w:rPr>
              <w:t>Эффективно применяетполученную информацию</w:t>
            </w:r>
            <w:r w:rsidR="00B3063C" w:rsidRPr="00F07C28">
              <w:rPr>
                <w:rFonts w:ascii="Times New Roman" w:hAnsi="Times New Roman" w:cs="Times New Roman"/>
                <w:iCs/>
              </w:rPr>
              <w:t>.</w:t>
            </w:r>
          </w:p>
          <w:p w:rsidR="00B3063C" w:rsidRPr="00F07C28" w:rsidRDefault="00B3063C" w:rsidP="006318E0">
            <w:pPr>
              <w:suppressAutoHyphens/>
              <w:contextualSpacing/>
              <w:rPr>
                <w:rFonts w:ascii="Times New Roman" w:hAnsi="Times New Roman" w:cs="Times New Roman"/>
                <w:iCs/>
              </w:rPr>
            </w:pPr>
          </w:p>
          <w:p w:rsidR="00B3063C" w:rsidRPr="00F07C28" w:rsidRDefault="00B3063C" w:rsidP="006318E0">
            <w:pPr>
              <w:suppressAutoHyphens/>
              <w:contextualSpacing/>
              <w:rPr>
                <w:rFonts w:ascii="Times New Roman" w:hAnsi="Times New Roman" w:cs="Times New Roman"/>
                <w:iCs/>
              </w:rPr>
            </w:pPr>
            <w:r w:rsidRPr="00F07C28">
              <w:rPr>
                <w:rFonts w:ascii="Times New Roman" w:hAnsi="Times New Roman" w:cs="Times New Roman"/>
                <w:iCs/>
              </w:rPr>
              <w:t xml:space="preserve">Эффективно применяет </w:t>
            </w:r>
            <w:r w:rsidRPr="00F07C28">
              <w:rPr>
                <w:rFonts w:ascii="Times New Roman" w:hAnsi="Times New Roman" w:cs="Times New Roman"/>
                <w:bCs/>
              </w:rPr>
              <w:t>средства информационных технологий для решения профессиональных задач.</w:t>
            </w:r>
          </w:p>
          <w:p w:rsidR="00B3063C" w:rsidRPr="00F07C28" w:rsidRDefault="00B3063C" w:rsidP="006318E0">
            <w:pPr>
              <w:suppressAutoHyphens/>
              <w:contextualSpacing/>
              <w:rPr>
                <w:rFonts w:ascii="Times New Roman" w:hAnsi="Times New Roman" w:cs="Times New Roman"/>
                <w:iCs/>
              </w:rPr>
            </w:pPr>
          </w:p>
          <w:p w:rsidR="00B3063C" w:rsidRPr="00F07C28" w:rsidRDefault="00B3063C" w:rsidP="006318E0">
            <w:pPr>
              <w:suppressAutoHyphens/>
              <w:contextualSpacing/>
              <w:rPr>
                <w:rFonts w:ascii="Times New Roman" w:hAnsi="Times New Roman" w:cs="Times New Roman"/>
                <w:iCs/>
              </w:rPr>
            </w:pPr>
          </w:p>
          <w:p w:rsidR="00B3063C" w:rsidRPr="00F07C28" w:rsidRDefault="00B3063C" w:rsidP="006318E0">
            <w:pPr>
              <w:suppressAutoHyphens/>
              <w:contextualSpacing/>
              <w:rPr>
                <w:rFonts w:ascii="Times New Roman" w:hAnsi="Times New Roman" w:cs="Times New Roman"/>
                <w:bCs/>
              </w:rPr>
            </w:pPr>
            <w:r w:rsidRPr="00F07C28">
              <w:rPr>
                <w:rFonts w:ascii="Times New Roman" w:hAnsi="Times New Roman" w:cs="Times New Roman"/>
                <w:iCs/>
              </w:rPr>
              <w:t xml:space="preserve"> Демонстрирует умение </w:t>
            </w:r>
            <w:r w:rsidRPr="00F07C28">
              <w:rPr>
                <w:rFonts w:ascii="Times New Roman" w:hAnsi="Times New Roman" w:cs="Times New Roman"/>
                <w:bCs/>
              </w:rPr>
              <w:t>использовать при монтаже санитарно-технических систем проектную и техническую документацию.</w:t>
            </w:r>
          </w:p>
          <w:p w:rsidR="00B3063C" w:rsidRPr="00F07C28" w:rsidRDefault="00B3063C" w:rsidP="006318E0">
            <w:pPr>
              <w:suppressAutoHyphens/>
              <w:contextualSpacing/>
              <w:rPr>
                <w:rFonts w:ascii="Times New Roman" w:hAnsi="Times New Roman" w:cs="Times New Roman"/>
                <w:bCs/>
              </w:rPr>
            </w:pPr>
          </w:p>
          <w:p w:rsidR="00B3063C" w:rsidRPr="00F07C28" w:rsidRDefault="00B3063C" w:rsidP="006318E0">
            <w:pPr>
              <w:suppressAutoHyphens/>
              <w:rPr>
                <w:rFonts w:ascii="Times New Roman" w:eastAsia="Times New Roman" w:hAnsi="Times New Roman"/>
                <w:bCs/>
                <w:iCs/>
              </w:rPr>
            </w:pPr>
            <w:r w:rsidRPr="00F07C28">
              <w:rPr>
                <w:rFonts w:ascii="Times New Roman" w:eastAsia="Times New Roman" w:hAnsi="Times New Roman"/>
                <w:bCs/>
                <w:iCs/>
              </w:rPr>
              <w:t xml:space="preserve">Правильно разрабатывает и выполняет чертежи элементов систем водоснабжения и водоотведения и документацию </w:t>
            </w:r>
            <w:r w:rsidR="00D25846" w:rsidRPr="00F07C28">
              <w:rPr>
                <w:rFonts w:ascii="Times New Roman" w:eastAsia="Times New Roman" w:hAnsi="Times New Roman"/>
                <w:bCs/>
                <w:iCs/>
              </w:rPr>
              <w:t>с использованием</w:t>
            </w:r>
            <w:r w:rsidRPr="00F07C28">
              <w:rPr>
                <w:rFonts w:ascii="Times New Roman" w:eastAsia="Times New Roman" w:hAnsi="Times New Roman"/>
                <w:bCs/>
                <w:iCs/>
              </w:rPr>
              <w:t xml:space="preserve"> современных информационных технологий.</w:t>
            </w:r>
          </w:p>
          <w:p w:rsidR="00B3063C" w:rsidRPr="00F07C28" w:rsidRDefault="00B3063C" w:rsidP="006318E0">
            <w:pPr>
              <w:suppressAutoHyphens/>
              <w:contextualSpacing/>
              <w:rPr>
                <w:rFonts w:ascii="Times New Roman" w:hAnsi="Times New Roman"/>
                <w:bCs/>
                <w:iCs/>
              </w:rPr>
            </w:pPr>
          </w:p>
        </w:tc>
        <w:tc>
          <w:tcPr>
            <w:tcW w:w="1616" w:type="pct"/>
          </w:tcPr>
          <w:p w:rsidR="00B3063C" w:rsidRPr="00F07C28" w:rsidRDefault="00B3063C" w:rsidP="006318E0">
            <w:pPr>
              <w:suppressAutoHyphens/>
              <w:contextualSpacing/>
              <w:rPr>
                <w:rFonts w:ascii="Times New Roman" w:hAnsi="Times New Roman" w:cs="Times New Roman"/>
              </w:rPr>
            </w:pPr>
            <w:r w:rsidRPr="00F07C28">
              <w:rPr>
                <w:rFonts w:ascii="Times New Roman" w:hAnsi="Times New Roman" w:cs="Times New Roman"/>
              </w:rPr>
              <w:t xml:space="preserve">Экспертное наблюдение выполнения практических работ. </w:t>
            </w:r>
          </w:p>
          <w:p w:rsidR="00B3063C" w:rsidRPr="00F07C28" w:rsidRDefault="00B3063C" w:rsidP="006318E0">
            <w:pPr>
              <w:suppressAutoHyphens/>
              <w:contextualSpacing/>
              <w:rPr>
                <w:rFonts w:ascii="Times New Roman" w:hAnsi="Times New Roman" w:cs="Times New Roman"/>
              </w:rPr>
            </w:pPr>
            <w:r w:rsidRPr="00F07C28">
              <w:rPr>
                <w:rFonts w:ascii="Times New Roman" w:hAnsi="Times New Roman" w:cs="Times New Roman"/>
              </w:rPr>
              <w:t>Диагностика (тестирование)</w:t>
            </w:r>
          </w:p>
          <w:p w:rsidR="00B3063C" w:rsidRPr="00F07C28" w:rsidRDefault="00B3063C" w:rsidP="006318E0">
            <w:pPr>
              <w:suppressAutoHyphens/>
              <w:contextualSpacing/>
              <w:rPr>
                <w:rFonts w:ascii="Times New Roman" w:hAnsi="Times New Roman" w:cs="Times New Roman"/>
              </w:rPr>
            </w:pPr>
            <w:r w:rsidRPr="00F07C28">
              <w:rPr>
                <w:rFonts w:ascii="Times New Roman" w:hAnsi="Times New Roman" w:cs="Times New Roman"/>
              </w:rPr>
              <w:t>Экзамен</w:t>
            </w:r>
          </w:p>
        </w:tc>
      </w:tr>
    </w:tbl>
    <w:p w:rsidR="00B3063C" w:rsidRDefault="00B3063C" w:rsidP="00B3063C">
      <w:pPr>
        <w:rPr>
          <w:rFonts w:ascii="Times New Roman" w:hAnsi="Times New Roman" w:cs="Times New Roman"/>
          <w:b/>
          <w:bCs/>
          <w:sz w:val="18"/>
          <w:szCs w:val="18"/>
        </w:rPr>
      </w:pPr>
    </w:p>
    <w:p w:rsidR="00B3063C" w:rsidRPr="00FB50A0" w:rsidRDefault="00B3063C" w:rsidP="00B3063C">
      <w:pPr>
        <w:rPr>
          <w:rFonts w:ascii="Times New Roman" w:hAnsi="Times New Roman" w:cs="Times New Roman"/>
          <w:b/>
          <w:bCs/>
          <w:sz w:val="18"/>
          <w:szCs w:val="18"/>
        </w:rPr>
      </w:pPr>
    </w:p>
    <w:p w:rsidR="00B3063C" w:rsidRDefault="00B3063C" w:rsidP="00B3063C">
      <w:pPr>
        <w:jc w:val="right"/>
        <w:rPr>
          <w:rFonts w:ascii="Times New Roman" w:hAnsi="Times New Roman" w:cs="Times New Roman"/>
          <w:b/>
          <w:bCs/>
          <w:sz w:val="24"/>
          <w:szCs w:val="24"/>
        </w:rPr>
      </w:pPr>
    </w:p>
    <w:p w:rsidR="00B3063C" w:rsidRDefault="00B3063C" w:rsidP="00B3063C">
      <w:pPr>
        <w:jc w:val="right"/>
        <w:rPr>
          <w:rFonts w:ascii="Times New Roman" w:hAnsi="Times New Roman" w:cs="Times New Roman"/>
          <w:b/>
          <w:bCs/>
          <w:sz w:val="24"/>
          <w:szCs w:val="24"/>
        </w:rPr>
      </w:pPr>
    </w:p>
    <w:p w:rsidR="00665FA4" w:rsidRDefault="00665FA4" w:rsidP="00665FA4">
      <w:pPr>
        <w:jc w:val="center"/>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Приложение 2.10</w:t>
      </w:r>
    </w:p>
    <w:p w:rsidR="00665FA4" w:rsidRPr="00C0706A" w:rsidRDefault="00AF5F8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157248">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DF655B"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AF5F81"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DF655B" w:rsidP="00665FA4">
      <w:pPr>
        <w:pStyle w:val="1"/>
        <w:rPr>
          <w:color w:val="0D0D0D" w:themeColor="text1" w:themeTint="F2"/>
        </w:rPr>
      </w:pPr>
      <w:r>
        <w:rPr>
          <w:color w:val="0D0D0D" w:themeColor="text1" w:themeTint="F2"/>
        </w:rPr>
        <w:t>«ОП.05</w:t>
      </w:r>
      <w:r w:rsidR="005960E6">
        <w:rPr>
          <w:color w:val="0D0D0D" w:themeColor="text1" w:themeTint="F2"/>
        </w:rPr>
        <w:t>*</w:t>
      </w:r>
      <w:r w:rsidRPr="00F07C28">
        <w:rPr>
          <w:rFonts w:ascii="Times New Roman Полужирный" w:hAnsi="Times New Roman Полужирный"/>
          <w:caps/>
          <w:color w:val="0D0D0D" w:themeColor="text1" w:themeTint="F2"/>
        </w:rPr>
        <w:t>Технологии карьерного моделирования</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DF655B"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 xml:space="preserve"> г.</w:t>
      </w:r>
    </w:p>
    <w:p w:rsidR="00DF655B" w:rsidRPr="00DF068E" w:rsidRDefault="00DF655B" w:rsidP="00DF655B">
      <w:pPr>
        <w:pStyle w:val="1f"/>
        <w:ind w:firstLine="709"/>
        <w:rPr>
          <w:rFonts w:ascii="Times New Roman" w:hAnsi="Times New Roman"/>
        </w:rPr>
      </w:pPr>
      <w:bookmarkStart w:id="214" w:name="_Toc169471638"/>
      <w:bookmarkStart w:id="215" w:name="_Toc169692543"/>
      <w:r>
        <w:rPr>
          <w:rFonts w:ascii="Times New Roman" w:hAnsi="Times New Roman"/>
        </w:rPr>
        <w:lastRenderedPageBreak/>
        <w:t>СОДЕРЖАНИЕ</w:t>
      </w:r>
      <w:r w:rsidRPr="00DF068E">
        <w:rPr>
          <w:rFonts w:ascii="Times New Roman" w:hAnsi="Times New Roman"/>
        </w:rPr>
        <w:t xml:space="preserve"> ПРОГРАММЫ</w:t>
      </w:r>
      <w:bookmarkEnd w:id="214"/>
      <w:bookmarkEnd w:id="215"/>
    </w:p>
    <w:p w:rsidR="00DF655B" w:rsidRPr="00F07C28" w:rsidRDefault="00870C0B" w:rsidP="00DF655B">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DF655B"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hyperlink w:anchor="_Toc169471638" w:history="1">
        <w:r w:rsidR="00DF655B" w:rsidRPr="00F07C28">
          <w:rPr>
            <w:rStyle w:val="af0"/>
          </w:rPr>
          <w:t>СОДЕРЖАНИЕ ПРОГРАММЫ</w:t>
        </w:r>
        <w:r w:rsidR="00DF655B" w:rsidRPr="00F07C28">
          <w:rPr>
            <w:webHidden/>
          </w:rPr>
          <w:tab/>
        </w:r>
        <w:r w:rsidRPr="00F07C28">
          <w:rPr>
            <w:webHidden/>
          </w:rPr>
          <w:fldChar w:fldCharType="begin"/>
        </w:r>
        <w:r w:rsidR="00DF655B" w:rsidRPr="00F07C28">
          <w:rPr>
            <w:webHidden/>
          </w:rPr>
          <w:instrText xml:space="preserve"> PAGEREF _Toc169471638 \h </w:instrText>
        </w:r>
        <w:r w:rsidRPr="00F07C28">
          <w:rPr>
            <w:webHidden/>
          </w:rPr>
        </w:r>
        <w:r w:rsidRPr="00F07C28">
          <w:rPr>
            <w:webHidden/>
          </w:rPr>
          <w:fldChar w:fldCharType="separate"/>
        </w:r>
        <w:r w:rsidR="00197914">
          <w:rPr>
            <w:webHidden/>
          </w:rPr>
          <w:t>105</w:t>
        </w:r>
        <w:r w:rsidRPr="00F07C28">
          <w:rPr>
            <w:webHidden/>
          </w:rPr>
          <w:fldChar w:fldCharType="end"/>
        </w:r>
      </w:hyperlink>
    </w:p>
    <w:p w:rsidR="00DF655B" w:rsidRPr="00F07C28" w:rsidRDefault="00870C0B" w:rsidP="00DF655B">
      <w:pPr>
        <w:pStyle w:val="14"/>
        <w:tabs>
          <w:tab w:val="left" w:pos="480"/>
        </w:tabs>
        <w:rPr>
          <w:rFonts w:asciiTheme="minorHAnsi" w:eastAsiaTheme="minorEastAsia" w:hAnsiTheme="minorHAnsi" w:cstheme="minorBidi"/>
          <w:b w:val="0"/>
          <w:bCs w:val="0"/>
          <w:lang w:eastAsia="ru-RU"/>
        </w:rPr>
      </w:pPr>
      <w:hyperlink w:anchor="_Toc169471639" w:history="1">
        <w:r w:rsidR="00DF655B" w:rsidRPr="00F07C28">
          <w:rPr>
            <w:rStyle w:val="af0"/>
            <w:iCs/>
          </w:rPr>
          <w:t>1.</w:t>
        </w:r>
        <w:r w:rsidR="00DF655B" w:rsidRPr="00F07C28">
          <w:rPr>
            <w:rFonts w:asciiTheme="minorHAnsi" w:eastAsiaTheme="minorEastAsia" w:hAnsiTheme="minorHAnsi" w:cstheme="minorBidi"/>
            <w:b w:val="0"/>
            <w:bCs w:val="0"/>
            <w:lang w:eastAsia="ru-RU"/>
          </w:rPr>
          <w:tab/>
        </w:r>
        <w:r w:rsidR="00DF655B" w:rsidRPr="00F07C28">
          <w:rPr>
            <w:rStyle w:val="af0"/>
            <w:iCs/>
          </w:rPr>
          <w:t>Общая характеристикаРАБОЧЕЙ ПРОГРАММЫ УЧЕБНОЙ ДИСЦИПЛИНЫ</w:t>
        </w:r>
        <w:r w:rsidR="00DF655B" w:rsidRPr="00F07C28">
          <w:rPr>
            <w:webHidden/>
          </w:rPr>
          <w:tab/>
        </w:r>
        <w:r w:rsidRPr="00F07C28">
          <w:rPr>
            <w:webHidden/>
          </w:rPr>
          <w:fldChar w:fldCharType="begin"/>
        </w:r>
        <w:r w:rsidR="00DF655B" w:rsidRPr="00F07C28">
          <w:rPr>
            <w:webHidden/>
          </w:rPr>
          <w:instrText xml:space="preserve"> PAGEREF _Toc169471639 \h </w:instrText>
        </w:r>
        <w:r w:rsidRPr="00F07C28">
          <w:rPr>
            <w:webHidden/>
          </w:rPr>
        </w:r>
        <w:r w:rsidRPr="00F07C28">
          <w:rPr>
            <w:webHidden/>
          </w:rPr>
          <w:fldChar w:fldCharType="separate"/>
        </w:r>
        <w:r w:rsidR="00197914">
          <w:rPr>
            <w:webHidden/>
          </w:rPr>
          <w:t>106</w:t>
        </w:r>
        <w:r w:rsidRPr="00F07C28">
          <w:rPr>
            <w:webHidden/>
          </w:rPr>
          <w:fldChar w:fldCharType="end"/>
        </w:r>
      </w:hyperlink>
    </w:p>
    <w:p w:rsidR="00DF655B" w:rsidRPr="00F07C28" w:rsidRDefault="00870C0B" w:rsidP="00DF655B">
      <w:pPr>
        <w:pStyle w:val="21"/>
        <w:rPr>
          <w:rFonts w:asciiTheme="minorHAnsi" w:eastAsiaTheme="minorEastAsia" w:hAnsiTheme="minorHAnsi" w:cstheme="minorBidi"/>
          <w:i w:val="0"/>
          <w:iCs w:val="0"/>
          <w:sz w:val="22"/>
          <w:szCs w:val="22"/>
        </w:rPr>
      </w:pPr>
      <w:hyperlink w:anchor="_Toc169471640" w:history="1">
        <w:r w:rsidR="00DF655B" w:rsidRPr="00F07C28">
          <w:rPr>
            <w:rStyle w:val="af0"/>
            <w:i w:val="0"/>
          </w:rPr>
          <w:t>1.1. Цель и место дисциплины в структуре образовательной программы</w:t>
        </w:r>
        <w:r w:rsidR="00DF655B" w:rsidRPr="00F07C28">
          <w:rPr>
            <w:i w:val="0"/>
            <w:webHidden/>
          </w:rPr>
          <w:tab/>
        </w:r>
        <w:r w:rsidRPr="00F07C28">
          <w:rPr>
            <w:i w:val="0"/>
            <w:webHidden/>
          </w:rPr>
          <w:fldChar w:fldCharType="begin"/>
        </w:r>
        <w:r w:rsidR="00DF655B" w:rsidRPr="00F07C28">
          <w:rPr>
            <w:i w:val="0"/>
            <w:webHidden/>
          </w:rPr>
          <w:instrText xml:space="preserve"> PAGEREF _Toc169471640 \h </w:instrText>
        </w:r>
        <w:r w:rsidRPr="00F07C28">
          <w:rPr>
            <w:i w:val="0"/>
            <w:webHidden/>
          </w:rPr>
        </w:r>
        <w:r w:rsidRPr="00F07C28">
          <w:rPr>
            <w:i w:val="0"/>
            <w:webHidden/>
          </w:rPr>
          <w:fldChar w:fldCharType="separate"/>
        </w:r>
        <w:r w:rsidR="00197914">
          <w:rPr>
            <w:i w:val="0"/>
            <w:webHidden/>
          </w:rPr>
          <w:t>106</w:t>
        </w:r>
        <w:r w:rsidRPr="00F07C28">
          <w:rPr>
            <w:i w:val="0"/>
            <w:webHidden/>
          </w:rPr>
          <w:fldChar w:fldCharType="end"/>
        </w:r>
      </w:hyperlink>
    </w:p>
    <w:p w:rsidR="00DF655B" w:rsidRPr="00F07C28" w:rsidRDefault="00870C0B" w:rsidP="00DF655B">
      <w:pPr>
        <w:pStyle w:val="21"/>
        <w:rPr>
          <w:rFonts w:asciiTheme="minorHAnsi" w:eastAsiaTheme="minorEastAsia" w:hAnsiTheme="minorHAnsi" w:cstheme="minorBidi"/>
          <w:i w:val="0"/>
          <w:iCs w:val="0"/>
          <w:sz w:val="22"/>
          <w:szCs w:val="22"/>
        </w:rPr>
      </w:pPr>
      <w:hyperlink w:anchor="_Toc169471641" w:history="1">
        <w:r w:rsidR="00DF655B" w:rsidRPr="00F07C28">
          <w:rPr>
            <w:rStyle w:val="af0"/>
            <w:i w:val="0"/>
          </w:rPr>
          <w:t>1.2. Планируемые результаты освоения дисциплины</w:t>
        </w:r>
        <w:r w:rsidR="00DF655B" w:rsidRPr="00F07C28">
          <w:rPr>
            <w:i w:val="0"/>
            <w:webHidden/>
          </w:rPr>
          <w:tab/>
        </w:r>
        <w:r w:rsidRPr="00F07C28">
          <w:rPr>
            <w:i w:val="0"/>
            <w:webHidden/>
          </w:rPr>
          <w:fldChar w:fldCharType="begin"/>
        </w:r>
        <w:r w:rsidR="00DF655B" w:rsidRPr="00F07C28">
          <w:rPr>
            <w:i w:val="0"/>
            <w:webHidden/>
          </w:rPr>
          <w:instrText xml:space="preserve"> PAGEREF _Toc169471641 \h </w:instrText>
        </w:r>
        <w:r w:rsidRPr="00F07C28">
          <w:rPr>
            <w:i w:val="0"/>
            <w:webHidden/>
          </w:rPr>
        </w:r>
        <w:r w:rsidRPr="00F07C28">
          <w:rPr>
            <w:i w:val="0"/>
            <w:webHidden/>
          </w:rPr>
          <w:fldChar w:fldCharType="separate"/>
        </w:r>
        <w:r w:rsidR="00197914">
          <w:rPr>
            <w:i w:val="0"/>
            <w:webHidden/>
          </w:rPr>
          <w:t>106</w:t>
        </w:r>
        <w:r w:rsidRPr="00F07C28">
          <w:rPr>
            <w:i w:val="0"/>
            <w:webHidden/>
          </w:rPr>
          <w:fldChar w:fldCharType="end"/>
        </w:r>
      </w:hyperlink>
    </w:p>
    <w:p w:rsidR="00DF655B" w:rsidRPr="00F07C28" w:rsidRDefault="00870C0B" w:rsidP="00DF655B">
      <w:pPr>
        <w:pStyle w:val="14"/>
        <w:rPr>
          <w:rFonts w:asciiTheme="minorHAnsi" w:eastAsiaTheme="minorEastAsia" w:hAnsiTheme="minorHAnsi" w:cstheme="minorBidi"/>
          <w:b w:val="0"/>
          <w:bCs w:val="0"/>
          <w:lang w:eastAsia="ru-RU"/>
        </w:rPr>
      </w:pPr>
      <w:hyperlink w:anchor="_Toc169471642" w:history="1">
        <w:r w:rsidR="00DF655B" w:rsidRPr="00F07C28">
          <w:rPr>
            <w:rStyle w:val="af0"/>
          </w:rPr>
          <w:t>2. Структура и содержание ДИСЦИПЛИНЫ</w:t>
        </w:r>
        <w:r w:rsidR="00DF655B" w:rsidRPr="00F07C28">
          <w:rPr>
            <w:webHidden/>
          </w:rPr>
          <w:tab/>
        </w:r>
        <w:r w:rsidRPr="00F07C28">
          <w:rPr>
            <w:webHidden/>
          </w:rPr>
          <w:fldChar w:fldCharType="begin"/>
        </w:r>
        <w:r w:rsidR="00DF655B" w:rsidRPr="00F07C28">
          <w:rPr>
            <w:webHidden/>
          </w:rPr>
          <w:instrText xml:space="preserve"> PAGEREF _Toc169471642 \h </w:instrText>
        </w:r>
        <w:r w:rsidRPr="00F07C28">
          <w:rPr>
            <w:webHidden/>
          </w:rPr>
        </w:r>
        <w:r w:rsidRPr="00F07C28">
          <w:rPr>
            <w:webHidden/>
          </w:rPr>
          <w:fldChar w:fldCharType="separate"/>
        </w:r>
        <w:r w:rsidR="00197914">
          <w:rPr>
            <w:webHidden/>
          </w:rPr>
          <w:t>107</w:t>
        </w:r>
        <w:r w:rsidRPr="00F07C28">
          <w:rPr>
            <w:webHidden/>
          </w:rPr>
          <w:fldChar w:fldCharType="end"/>
        </w:r>
      </w:hyperlink>
    </w:p>
    <w:p w:rsidR="00DF655B" w:rsidRPr="00F07C28" w:rsidRDefault="00870C0B" w:rsidP="00DF655B">
      <w:pPr>
        <w:pStyle w:val="21"/>
        <w:rPr>
          <w:rFonts w:asciiTheme="minorHAnsi" w:eastAsiaTheme="minorEastAsia" w:hAnsiTheme="minorHAnsi" w:cstheme="minorBidi"/>
          <w:i w:val="0"/>
          <w:iCs w:val="0"/>
          <w:sz w:val="22"/>
          <w:szCs w:val="22"/>
        </w:rPr>
      </w:pPr>
      <w:hyperlink w:anchor="_Toc169471643" w:history="1">
        <w:r w:rsidR="00DF655B" w:rsidRPr="00F07C28">
          <w:rPr>
            <w:rStyle w:val="af0"/>
            <w:i w:val="0"/>
          </w:rPr>
          <w:t>2.1. Трудоемкость освоения дисциплины</w:t>
        </w:r>
        <w:r w:rsidR="00DF655B" w:rsidRPr="00F07C28">
          <w:rPr>
            <w:i w:val="0"/>
            <w:webHidden/>
          </w:rPr>
          <w:tab/>
        </w:r>
        <w:r w:rsidRPr="00F07C28">
          <w:rPr>
            <w:i w:val="0"/>
            <w:webHidden/>
          </w:rPr>
          <w:fldChar w:fldCharType="begin"/>
        </w:r>
        <w:r w:rsidR="00DF655B" w:rsidRPr="00F07C28">
          <w:rPr>
            <w:i w:val="0"/>
            <w:webHidden/>
          </w:rPr>
          <w:instrText xml:space="preserve"> PAGEREF _Toc169471643 \h </w:instrText>
        </w:r>
        <w:r w:rsidRPr="00F07C28">
          <w:rPr>
            <w:i w:val="0"/>
            <w:webHidden/>
          </w:rPr>
        </w:r>
        <w:r w:rsidRPr="00F07C28">
          <w:rPr>
            <w:i w:val="0"/>
            <w:webHidden/>
          </w:rPr>
          <w:fldChar w:fldCharType="separate"/>
        </w:r>
        <w:r w:rsidR="00197914">
          <w:rPr>
            <w:i w:val="0"/>
            <w:webHidden/>
          </w:rPr>
          <w:t>107</w:t>
        </w:r>
        <w:r w:rsidRPr="00F07C28">
          <w:rPr>
            <w:i w:val="0"/>
            <w:webHidden/>
          </w:rPr>
          <w:fldChar w:fldCharType="end"/>
        </w:r>
      </w:hyperlink>
    </w:p>
    <w:p w:rsidR="00DF655B" w:rsidRPr="00F07C28" w:rsidRDefault="00870C0B" w:rsidP="00DF655B">
      <w:pPr>
        <w:pStyle w:val="21"/>
        <w:rPr>
          <w:rFonts w:asciiTheme="minorHAnsi" w:eastAsiaTheme="minorEastAsia" w:hAnsiTheme="minorHAnsi" w:cstheme="minorBidi"/>
          <w:i w:val="0"/>
          <w:iCs w:val="0"/>
          <w:sz w:val="22"/>
          <w:szCs w:val="22"/>
        </w:rPr>
      </w:pPr>
      <w:hyperlink w:anchor="_Toc169471644" w:history="1">
        <w:r w:rsidR="00DF655B" w:rsidRPr="00F07C28">
          <w:rPr>
            <w:rStyle w:val="af0"/>
            <w:i w:val="0"/>
          </w:rPr>
          <w:t>2.2. Содержание дисциплины</w:t>
        </w:r>
        <w:r w:rsidR="00DF655B" w:rsidRPr="00F07C28">
          <w:rPr>
            <w:i w:val="0"/>
            <w:webHidden/>
          </w:rPr>
          <w:tab/>
        </w:r>
        <w:r w:rsidRPr="00F07C28">
          <w:rPr>
            <w:i w:val="0"/>
            <w:webHidden/>
          </w:rPr>
          <w:fldChar w:fldCharType="begin"/>
        </w:r>
        <w:r w:rsidR="00DF655B" w:rsidRPr="00F07C28">
          <w:rPr>
            <w:i w:val="0"/>
            <w:webHidden/>
          </w:rPr>
          <w:instrText xml:space="preserve"> PAGEREF _Toc169471644 \h </w:instrText>
        </w:r>
        <w:r w:rsidRPr="00F07C28">
          <w:rPr>
            <w:i w:val="0"/>
            <w:webHidden/>
          </w:rPr>
        </w:r>
        <w:r w:rsidRPr="00F07C28">
          <w:rPr>
            <w:i w:val="0"/>
            <w:webHidden/>
          </w:rPr>
          <w:fldChar w:fldCharType="separate"/>
        </w:r>
        <w:r w:rsidR="00197914">
          <w:rPr>
            <w:i w:val="0"/>
            <w:webHidden/>
          </w:rPr>
          <w:t>108</w:t>
        </w:r>
        <w:r w:rsidRPr="00F07C28">
          <w:rPr>
            <w:i w:val="0"/>
            <w:webHidden/>
          </w:rPr>
          <w:fldChar w:fldCharType="end"/>
        </w:r>
      </w:hyperlink>
    </w:p>
    <w:p w:rsidR="00DF655B" w:rsidRPr="00F07C28" w:rsidRDefault="00870C0B" w:rsidP="00DF655B">
      <w:pPr>
        <w:pStyle w:val="14"/>
        <w:rPr>
          <w:rFonts w:asciiTheme="minorHAnsi" w:eastAsiaTheme="minorEastAsia" w:hAnsiTheme="minorHAnsi" w:cstheme="minorBidi"/>
          <w:b w:val="0"/>
          <w:bCs w:val="0"/>
          <w:lang w:eastAsia="ru-RU"/>
        </w:rPr>
      </w:pPr>
      <w:hyperlink w:anchor="_Toc169471645" w:history="1">
        <w:r w:rsidR="00DF655B" w:rsidRPr="00F07C28">
          <w:rPr>
            <w:rStyle w:val="af0"/>
          </w:rPr>
          <w:t>3. Условия реализации ДИСЦИПЛИНЫ</w:t>
        </w:r>
        <w:r w:rsidR="00DF655B" w:rsidRPr="00F07C28">
          <w:rPr>
            <w:webHidden/>
          </w:rPr>
          <w:tab/>
        </w:r>
        <w:r w:rsidRPr="00F07C28">
          <w:rPr>
            <w:webHidden/>
          </w:rPr>
          <w:fldChar w:fldCharType="begin"/>
        </w:r>
        <w:r w:rsidR="00DF655B" w:rsidRPr="00F07C28">
          <w:rPr>
            <w:webHidden/>
          </w:rPr>
          <w:instrText xml:space="preserve"> PAGEREF _Toc169471645 \h </w:instrText>
        </w:r>
        <w:r w:rsidRPr="00F07C28">
          <w:rPr>
            <w:webHidden/>
          </w:rPr>
        </w:r>
        <w:r w:rsidRPr="00F07C28">
          <w:rPr>
            <w:webHidden/>
          </w:rPr>
          <w:fldChar w:fldCharType="separate"/>
        </w:r>
        <w:r w:rsidR="00197914">
          <w:rPr>
            <w:webHidden/>
          </w:rPr>
          <w:t>111</w:t>
        </w:r>
        <w:r w:rsidRPr="00F07C28">
          <w:rPr>
            <w:webHidden/>
          </w:rPr>
          <w:fldChar w:fldCharType="end"/>
        </w:r>
      </w:hyperlink>
    </w:p>
    <w:p w:rsidR="00DF655B" w:rsidRPr="00F07C28" w:rsidRDefault="00870C0B" w:rsidP="00DF655B">
      <w:pPr>
        <w:pStyle w:val="21"/>
        <w:rPr>
          <w:rFonts w:asciiTheme="minorHAnsi" w:eastAsiaTheme="minorEastAsia" w:hAnsiTheme="minorHAnsi" w:cstheme="minorBidi"/>
          <w:i w:val="0"/>
          <w:iCs w:val="0"/>
          <w:sz w:val="22"/>
          <w:szCs w:val="22"/>
        </w:rPr>
      </w:pPr>
      <w:hyperlink w:anchor="_Toc169471646" w:history="1">
        <w:r w:rsidR="00DF655B" w:rsidRPr="00F07C28">
          <w:rPr>
            <w:rStyle w:val="af0"/>
            <w:i w:val="0"/>
          </w:rPr>
          <w:t>3.1. Материально-техническое обеспечение</w:t>
        </w:r>
        <w:r w:rsidR="00DF655B" w:rsidRPr="00F07C28">
          <w:rPr>
            <w:i w:val="0"/>
            <w:webHidden/>
          </w:rPr>
          <w:tab/>
        </w:r>
        <w:r w:rsidRPr="00F07C28">
          <w:rPr>
            <w:i w:val="0"/>
            <w:webHidden/>
          </w:rPr>
          <w:fldChar w:fldCharType="begin"/>
        </w:r>
        <w:r w:rsidR="00DF655B" w:rsidRPr="00F07C28">
          <w:rPr>
            <w:i w:val="0"/>
            <w:webHidden/>
          </w:rPr>
          <w:instrText xml:space="preserve"> PAGEREF _Toc169471646 \h </w:instrText>
        </w:r>
        <w:r w:rsidRPr="00F07C28">
          <w:rPr>
            <w:i w:val="0"/>
            <w:webHidden/>
          </w:rPr>
        </w:r>
        <w:r w:rsidRPr="00F07C28">
          <w:rPr>
            <w:i w:val="0"/>
            <w:webHidden/>
          </w:rPr>
          <w:fldChar w:fldCharType="separate"/>
        </w:r>
        <w:r w:rsidR="00197914">
          <w:rPr>
            <w:i w:val="0"/>
            <w:webHidden/>
          </w:rPr>
          <w:t>111</w:t>
        </w:r>
        <w:r w:rsidRPr="00F07C28">
          <w:rPr>
            <w:i w:val="0"/>
            <w:webHidden/>
          </w:rPr>
          <w:fldChar w:fldCharType="end"/>
        </w:r>
      </w:hyperlink>
    </w:p>
    <w:p w:rsidR="00DF655B" w:rsidRPr="00F07C28" w:rsidRDefault="00870C0B" w:rsidP="00DF655B">
      <w:pPr>
        <w:pStyle w:val="21"/>
        <w:rPr>
          <w:rFonts w:asciiTheme="minorHAnsi" w:eastAsiaTheme="minorEastAsia" w:hAnsiTheme="minorHAnsi" w:cstheme="minorBidi"/>
          <w:i w:val="0"/>
          <w:iCs w:val="0"/>
          <w:sz w:val="22"/>
          <w:szCs w:val="22"/>
        </w:rPr>
      </w:pPr>
      <w:hyperlink w:anchor="_Toc169471647" w:history="1">
        <w:r w:rsidR="00DF655B" w:rsidRPr="00F07C28">
          <w:rPr>
            <w:rStyle w:val="af0"/>
            <w:i w:val="0"/>
          </w:rPr>
          <w:t>3.2. Учебно-методическое обеспечение</w:t>
        </w:r>
        <w:r w:rsidR="00DF655B" w:rsidRPr="00F07C28">
          <w:rPr>
            <w:i w:val="0"/>
            <w:webHidden/>
          </w:rPr>
          <w:tab/>
        </w:r>
        <w:r w:rsidRPr="00F07C28">
          <w:rPr>
            <w:i w:val="0"/>
            <w:webHidden/>
          </w:rPr>
          <w:fldChar w:fldCharType="begin"/>
        </w:r>
        <w:r w:rsidR="00DF655B" w:rsidRPr="00F07C28">
          <w:rPr>
            <w:i w:val="0"/>
            <w:webHidden/>
          </w:rPr>
          <w:instrText xml:space="preserve"> PAGEREF _Toc169471647 \h </w:instrText>
        </w:r>
        <w:r w:rsidRPr="00F07C28">
          <w:rPr>
            <w:i w:val="0"/>
            <w:webHidden/>
          </w:rPr>
        </w:r>
        <w:r w:rsidRPr="00F07C28">
          <w:rPr>
            <w:i w:val="0"/>
            <w:webHidden/>
          </w:rPr>
          <w:fldChar w:fldCharType="separate"/>
        </w:r>
        <w:r w:rsidR="00197914">
          <w:rPr>
            <w:i w:val="0"/>
            <w:webHidden/>
          </w:rPr>
          <w:t>111</w:t>
        </w:r>
        <w:r w:rsidRPr="00F07C28">
          <w:rPr>
            <w:i w:val="0"/>
            <w:webHidden/>
          </w:rPr>
          <w:fldChar w:fldCharType="end"/>
        </w:r>
      </w:hyperlink>
    </w:p>
    <w:p w:rsidR="00DF655B" w:rsidRDefault="00870C0B" w:rsidP="00DF655B">
      <w:pPr>
        <w:pStyle w:val="14"/>
        <w:rPr>
          <w:rFonts w:asciiTheme="minorHAnsi" w:eastAsiaTheme="minorEastAsia" w:hAnsiTheme="minorHAnsi" w:cstheme="minorBidi"/>
          <w:b w:val="0"/>
          <w:bCs w:val="0"/>
          <w:lang w:eastAsia="ru-RU"/>
        </w:rPr>
      </w:pPr>
      <w:hyperlink w:anchor="_Toc169471648" w:history="1">
        <w:r w:rsidR="00DF655B" w:rsidRPr="00F07C28">
          <w:rPr>
            <w:rStyle w:val="af0"/>
          </w:rPr>
          <w:t>4. Контроль и оценка результатов  освоения ДИСЦИПЛИНЫ</w:t>
        </w:r>
        <w:r w:rsidR="00DF655B" w:rsidRPr="00F07C28">
          <w:rPr>
            <w:webHidden/>
          </w:rPr>
          <w:tab/>
        </w:r>
        <w:r w:rsidRPr="00F07C28">
          <w:rPr>
            <w:webHidden/>
          </w:rPr>
          <w:fldChar w:fldCharType="begin"/>
        </w:r>
        <w:r w:rsidR="00DF655B" w:rsidRPr="00F07C28">
          <w:rPr>
            <w:webHidden/>
          </w:rPr>
          <w:instrText xml:space="preserve"> PAGEREF _Toc169471648 \h </w:instrText>
        </w:r>
        <w:r w:rsidRPr="00F07C28">
          <w:rPr>
            <w:webHidden/>
          </w:rPr>
        </w:r>
        <w:r w:rsidRPr="00F07C28">
          <w:rPr>
            <w:webHidden/>
          </w:rPr>
          <w:fldChar w:fldCharType="separate"/>
        </w:r>
        <w:r w:rsidR="00197914">
          <w:rPr>
            <w:webHidden/>
          </w:rPr>
          <w:t>112</w:t>
        </w:r>
        <w:r w:rsidRPr="00F07C28">
          <w:rPr>
            <w:webHidden/>
          </w:rPr>
          <w:fldChar w:fldCharType="end"/>
        </w:r>
      </w:hyperlink>
    </w:p>
    <w:p w:rsidR="00DF655B" w:rsidRPr="001F41F9" w:rsidRDefault="00870C0B" w:rsidP="00DF655B">
      <w:pPr>
        <w:pStyle w:val="14"/>
        <w:ind w:firstLine="709"/>
        <w:rPr>
          <w:b w:val="0"/>
          <w:bCs w:val="0"/>
          <w:color w:val="0D0D0D" w:themeColor="text1" w:themeTint="F2"/>
        </w:rPr>
      </w:pPr>
      <w:r w:rsidRPr="001F41F9">
        <w:rPr>
          <w:b w:val="0"/>
          <w:bCs w:val="0"/>
          <w:color w:val="0D0D0D" w:themeColor="text1" w:themeTint="F2"/>
        </w:rPr>
        <w:fldChar w:fldCharType="end"/>
      </w:r>
    </w:p>
    <w:p w:rsidR="00DF655B" w:rsidRPr="00DF068E" w:rsidRDefault="00DF655B" w:rsidP="00DF655B">
      <w:pPr>
        <w:pStyle w:val="1f"/>
        <w:ind w:firstLine="709"/>
        <w:jc w:val="left"/>
        <w:rPr>
          <w:rFonts w:ascii="Times New Roman" w:hAnsi="Times New Roman"/>
        </w:rPr>
        <w:sectPr w:rsidR="00DF655B" w:rsidRPr="00DF068E" w:rsidSect="00502F97">
          <w:headerReference w:type="even" r:id="rId50"/>
          <w:headerReference w:type="default" r:id="rId51"/>
          <w:pgSz w:w="11906" w:h="16838"/>
          <w:pgMar w:top="1134" w:right="567" w:bottom="1134" w:left="1701" w:header="709" w:footer="709" w:gutter="0"/>
          <w:cols w:space="708"/>
          <w:docGrid w:linePitch="360"/>
        </w:sectPr>
      </w:pPr>
    </w:p>
    <w:p w:rsidR="00DF655B" w:rsidRPr="00E7390A" w:rsidRDefault="00DF655B" w:rsidP="00DF655B">
      <w:pPr>
        <w:pStyle w:val="1f"/>
        <w:numPr>
          <w:ilvl w:val="0"/>
          <w:numId w:val="39"/>
        </w:numPr>
        <w:rPr>
          <w:rStyle w:val="afb"/>
          <w:i w:val="0"/>
          <w:iCs/>
        </w:rPr>
      </w:pPr>
      <w:bookmarkStart w:id="216" w:name="_Toc169471639"/>
      <w:bookmarkStart w:id="217" w:name="_Toc169692544"/>
      <w:r w:rsidRPr="00E7390A">
        <w:rPr>
          <w:rStyle w:val="afb"/>
          <w:i w:val="0"/>
          <w:iCs/>
        </w:rPr>
        <w:lastRenderedPageBreak/>
        <w:t>Общая характеристика</w:t>
      </w:r>
      <w:r w:rsidR="00AF5F81">
        <w:rPr>
          <w:rStyle w:val="afb"/>
          <w:i w:val="0"/>
          <w:iCs/>
        </w:rPr>
        <w:t xml:space="preserve">АДАПТИРОВАННОЙ </w:t>
      </w:r>
      <w:r w:rsidRPr="00E7390A">
        <w:rPr>
          <w:rStyle w:val="afb"/>
          <w:i w:val="0"/>
          <w:iCs/>
        </w:rPr>
        <w:t>РАБОЧЕЙ ПРОГРАММЫ УЧЕБНОЙ ДИСЦИПЛИНЫ</w:t>
      </w:r>
      <w:bookmarkEnd w:id="216"/>
      <w:bookmarkEnd w:id="217"/>
    </w:p>
    <w:p w:rsidR="00DF655B" w:rsidRPr="00F07C28" w:rsidRDefault="00DF655B" w:rsidP="00DF655B">
      <w:pPr>
        <w:jc w:val="center"/>
        <w:rPr>
          <w:rFonts w:ascii="Times New Roman" w:hAnsi="Times New Roman"/>
          <w:b/>
          <w:caps/>
          <w:sz w:val="24"/>
          <w:szCs w:val="24"/>
        </w:rPr>
      </w:pPr>
      <w:r w:rsidRPr="00F07C28">
        <w:rPr>
          <w:b/>
          <w:caps/>
        </w:rPr>
        <w:t>«</w:t>
      </w:r>
      <w:r w:rsidRPr="00F07C28">
        <w:rPr>
          <w:rFonts w:ascii="Times New Roman" w:hAnsi="Times New Roman"/>
          <w:b/>
          <w:caps/>
          <w:sz w:val="24"/>
          <w:szCs w:val="24"/>
        </w:rPr>
        <w:t>ОП.05</w:t>
      </w:r>
      <w:r w:rsidR="005960E6">
        <w:rPr>
          <w:rFonts w:ascii="Times New Roman" w:hAnsi="Times New Roman" w:cs="Times New Roman"/>
          <w:b/>
          <w:caps/>
          <w:sz w:val="24"/>
          <w:szCs w:val="24"/>
        </w:rPr>
        <w:t>*</w:t>
      </w:r>
      <w:r w:rsidR="00A2311A" w:rsidRPr="00F07C28">
        <w:rPr>
          <w:rFonts w:ascii="Times New Roman" w:hAnsi="Times New Roman"/>
          <w:b/>
          <w:caps/>
          <w:sz w:val="24"/>
          <w:szCs w:val="24"/>
        </w:rPr>
        <w:t>ТЕХНОЛОГИИ КАРЬЕРНОГО</w:t>
      </w:r>
      <w:r w:rsidRPr="00F07C28">
        <w:rPr>
          <w:rFonts w:ascii="Times New Roman" w:hAnsi="Times New Roman"/>
          <w:b/>
          <w:caps/>
          <w:sz w:val="24"/>
          <w:szCs w:val="24"/>
        </w:rPr>
        <w:t xml:space="preserve"> моделирования»</w:t>
      </w:r>
    </w:p>
    <w:p w:rsidR="00DF655B" w:rsidRPr="009E0258" w:rsidRDefault="00DF655B" w:rsidP="00DF655B">
      <w:pPr>
        <w:pStyle w:val="114"/>
        <w:rPr>
          <w:rFonts w:ascii="Times New Roman" w:hAnsi="Times New Roman"/>
        </w:rPr>
      </w:pPr>
      <w:bookmarkStart w:id="218" w:name="_Toc169471640"/>
      <w:bookmarkStart w:id="219" w:name="_Toc169692545"/>
      <w:r w:rsidRPr="009E0258">
        <w:rPr>
          <w:rFonts w:ascii="Times New Roman" w:hAnsi="Times New Roman"/>
        </w:rPr>
        <w:t>1.1. Цель и место дисциплины в структуре образовательной программы</w:t>
      </w:r>
      <w:bookmarkEnd w:id="218"/>
      <w:bookmarkEnd w:id="219"/>
    </w:p>
    <w:p w:rsidR="00DF655B" w:rsidRPr="00216AE4" w:rsidRDefault="00DF655B" w:rsidP="00DF655B">
      <w:pPr>
        <w:ind w:firstLine="709"/>
        <w:jc w:val="both"/>
        <w:rPr>
          <w:rFonts w:ascii="Times New Roman" w:eastAsia="Times New Roman" w:hAnsi="Times New Roman" w:cs="Times New Roman"/>
          <w:sz w:val="24"/>
          <w:szCs w:val="24"/>
          <w:lang w:eastAsia="ru-RU"/>
        </w:rPr>
      </w:pPr>
      <w:r w:rsidRPr="000E285E">
        <w:rPr>
          <w:rFonts w:ascii="Times New Roman" w:eastAsia="Times New Roman" w:hAnsi="Times New Roman" w:cs="Times New Roman"/>
          <w:sz w:val="24"/>
          <w:szCs w:val="24"/>
          <w:lang w:eastAsia="ru-RU"/>
        </w:rPr>
        <w:t>Цель дисциплины</w:t>
      </w:r>
      <w:r w:rsidRPr="000E285E">
        <w:rPr>
          <w:rFonts w:ascii="Times New Roman" w:hAnsi="Times New Roman" w:cs="Times New Roman"/>
          <w:sz w:val="24"/>
          <w:szCs w:val="24"/>
        </w:rPr>
        <w:t xml:space="preserve"> «</w:t>
      </w:r>
      <w:r>
        <w:rPr>
          <w:rFonts w:ascii="Times New Roman" w:hAnsi="Times New Roman" w:cs="Times New Roman"/>
          <w:sz w:val="24"/>
          <w:szCs w:val="24"/>
        </w:rPr>
        <w:t>Технологии карьерного моделирования</w:t>
      </w:r>
      <w:r w:rsidRPr="000E285E">
        <w:rPr>
          <w:rFonts w:ascii="Times New Roman" w:hAnsi="Times New Roman" w:cs="Times New Roman"/>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bCs/>
          <w:iCs/>
          <w:sz w:val="24"/>
          <w:szCs w:val="24"/>
          <w:lang w:eastAsia="ru-RU"/>
        </w:rPr>
        <w:t>с</w:t>
      </w:r>
      <w:r w:rsidRPr="00216AE4">
        <w:rPr>
          <w:rFonts w:ascii="Times New Roman" w:eastAsia="Times New Roman" w:hAnsi="Times New Roman"/>
          <w:bCs/>
          <w:iCs/>
          <w:sz w:val="24"/>
          <w:szCs w:val="24"/>
          <w:lang w:eastAsia="ru-RU"/>
        </w:rPr>
        <w:t>озда</w:t>
      </w:r>
      <w:r>
        <w:rPr>
          <w:rFonts w:ascii="Times New Roman" w:eastAsia="Times New Roman" w:hAnsi="Times New Roman"/>
          <w:bCs/>
          <w:iCs/>
          <w:sz w:val="24"/>
          <w:szCs w:val="24"/>
          <w:lang w:eastAsia="ru-RU"/>
        </w:rPr>
        <w:t>ние условий</w:t>
      </w:r>
      <w:r w:rsidRPr="00216AE4">
        <w:rPr>
          <w:rFonts w:ascii="Times New Roman" w:eastAsia="Times New Roman" w:hAnsi="Times New Roman"/>
          <w:bCs/>
          <w:iCs/>
          <w:sz w:val="24"/>
          <w:szCs w:val="24"/>
          <w:lang w:eastAsia="ru-RU"/>
        </w:rPr>
        <w:t xml:space="preserve"> для освоения студентами способов </w:t>
      </w:r>
      <w:r>
        <w:rPr>
          <w:rFonts w:ascii="Times New Roman" w:eastAsia="Times New Roman" w:hAnsi="Times New Roman"/>
          <w:bCs/>
          <w:iCs/>
          <w:sz w:val="24"/>
          <w:szCs w:val="24"/>
          <w:lang w:eastAsia="ru-RU"/>
        </w:rPr>
        <w:t>поиска работы и трудоустройства,</w:t>
      </w:r>
      <w:r w:rsidR="00A2311A" w:rsidRPr="00216AE4">
        <w:rPr>
          <w:rFonts w:ascii="Times New Roman" w:eastAsia="Times New Roman" w:hAnsi="Times New Roman"/>
          <w:bCs/>
          <w:iCs/>
          <w:sz w:val="24"/>
          <w:szCs w:val="24"/>
          <w:lang w:eastAsia="ru-RU"/>
        </w:rPr>
        <w:t xml:space="preserve">проектирования </w:t>
      </w:r>
      <w:r w:rsidR="00A2311A">
        <w:rPr>
          <w:rFonts w:ascii="Times New Roman" w:eastAsia="Times New Roman" w:hAnsi="Times New Roman"/>
          <w:bCs/>
          <w:iCs/>
          <w:sz w:val="24"/>
          <w:szCs w:val="24"/>
          <w:lang w:eastAsia="ru-RU"/>
        </w:rPr>
        <w:t>успешной</w:t>
      </w:r>
      <w:r w:rsidRPr="00216AE4">
        <w:rPr>
          <w:rFonts w:ascii="Times New Roman" w:eastAsia="Times New Roman" w:hAnsi="Times New Roman"/>
          <w:bCs/>
          <w:iCs/>
          <w:sz w:val="24"/>
          <w:szCs w:val="24"/>
          <w:lang w:eastAsia="ru-RU"/>
        </w:rPr>
        <w:t>профессиональной карьеры</w:t>
      </w:r>
      <w:r>
        <w:rPr>
          <w:rFonts w:ascii="Times New Roman" w:eastAsia="Times New Roman" w:hAnsi="Times New Roman"/>
          <w:bCs/>
          <w:iCs/>
          <w:sz w:val="24"/>
          <w:szCs w:val="24"/>
          <w:lang w:eastAsia="ru-RU"/>
        </w:rPr>
        <w:t xml:space="preserve"> в сфере </w:t>
      </w:r>
      <w:r>
        <w:rPr>
          <w:rFonts w:ascii="Times New Roman" w:eastAsia="Times New Roman" w:hAnsi="Times New Roman" w:cs="Times New Roman"/>
          <w:sz w:val="24"/>
          <w:szCs w:val="24"/>
          <w:lang w:eastAsia="ru-RU"/>
        </w:rPr>
        <w:t>строительства и жилищно - коммунального хозяйства</w:t>
      </w:r>
    </w:p>
    <w:p w:rsidR="00DF655B" w:rsidRPr="000E285E" w:rsidRDefault="00DF655B" w:rsidP="00DF655B">
      <w:pPr>
        <w:ind w:firstLine="709"/>
        <w:jc w:val="both"/>
        <w:rPr>
          <w:rFonts w:ascii="Times New Roman" w:hAnsi="Times New Roman" w:cs="Times New Roman"/>
          <w:color w:val="202023"/>
          <w:sz w:val="24"/>
          <w:szCs w:val="24"/>
          <w:shd w:val="clear" w:color="auto" w:fill="FFFFFF"/>
        </w:rPr>
      </w:pPr>
    </w:p>
    <w:p w:rsidR="00DF655B" w:rsidRPr="009E0258" w:rsidRDefault="00DF655B" w:rsidP="00DF655B">
      <w:pPr>
        <w:suppressAutoHyphens/>
        <w:spacing w:line="276" w:lineRule="auto"/>
        <w:ind w:firstLine="709"/>
        <w:jc w:val="both"/>
        <w:rPr>
          <w:rFonts w:ascii="Times New Roman" w:hAnsi="Times New Roman" w:cs="Times New Roman"/>
          <w:sz w:val="24"/>
          <w:szCs w:val="24"/>
        </w:rPr>
      </w:pPr>
      <w:r w:rsidRPr="009E0258">
        <w:rPr>
          <w:rFonts w:ascii="Times New Roman" w:hAnsi="Times New Roman" w:cs="Times New Roman"/>
          <w:sz w:val="24"/>
          <w:szCs w:val="24"/>
        </w:rPr>
        <w:t>Дисциплина «</w:t>
      </w:r>
      <w:r>
        <w:rPr>
          <w:rFonts w:ascii="Times New Roman" w:hAnsi="Times New Roman" w:cs="Times New Roman"/>
          <w:sz w:val="24"/>
          <w:szCs w:val="24"/>
        </w:rPr>
        <w:t>Технологии карьерного моделирования</w:t>
      </w:r>
      <w:r w:rsidRPr="009E0258">
        <w:rPr>
          <w:rFonts w:ascii="Times New Roman" w:hAnsi="Times New Roman" w:cs="Times New Roman"/>
          <w:sz w:val="24"/>
          <w:szCs w:val="24"/>
        </w:rPr>
        <w:t xml:space="preserve">» включена в </w:t>
      </w:r>
      <w:r>
        <w:rPr>
          <w:rFonts w:ascii="Times New Roman" w:hAnsi="Times New Roman" w:cs="Times New Roman"/>
          <w:sz w:val="24"/>
          <w:szCs w:val="24"/>
        </w:rPr>
        <w:t>вариативную</w:t>
      </w:r>
      <w:r w:rsidRPr="009E0258">
        <w:rPr>
          <w:rFonts w:ascii="Times New Roman" w:hAnsi="Times New Roman" w:cs="Times New Roman"/>
          <w:sz w:val="24"/>
          <w:szCs w:val="24"/>
        </w:rPr>
        <w:t xml:space="preserve"> часть (общепрофессионального) цикла образовательной программы</w:t>
      </w:r>
    </w:p>
    <w:p w:rsidR="00DF655B" w:rsidRPr="009E0258" w:rsidRDefault="00DF655B" w:rsidP="00DF655B">
      <w:pPr>
        <w:pStyle w:val="114"/>
        <w:spacing w:after="0"/>
        <w:rPr>
          <w:rFonts w:ascii="Times New Roman" w:hAnsi="Times New Roman"/>
        </w:rPr>
      </w:pPr>
      <w:bookmarkStart w:id="220" w:name="_Toc169471641"/>
      <w:bookmarkStart w:id="221" w:name="_Toc169692546"/>
      <w:r w:rsidRPr="009E0258">
        <w:rPr>
          <w:rFonts w:ascii="Times New Roman" w:hAnsi="Times New Roman"/>
        </w:rPr>
        <w:t>1.2. Планируемые результаты освоения дисциплины</w:t>
      </w:r>
      <w:bookmarkEnd w:id="220"/>
      <w:bookmarkEnd w:id="221"/>
    </w:p>
    <w:p w:rsidR="00DF655B" w:rsidRPr="009E0258" w:rsidRDefault="00DF655B" w:rsidP="00DF655B">
      <w:pPr>
        <w:ind w:firstLine="709"/>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w:t>
      </w:r>
      <w:r w:rsidR="00AF5F81">
        <w:rPr>
          <w:rFonts w:ascii="Times New Roman" w:eastAsia="Times New Roman" w:hAnsi="Times New Roman" w:cs="Times New Roman"/>
          <w:sz w:val="24"/>
          <w:szCs w:val="24"/>
          <w:lang w:eastAsia="ru-RU"/>
        </w:rPr>
        <w:t>компетенций выпускника (п. 4.3 А</w:t>
      </w:r>
      <w:r w:rsidRPr="009E0258">
        <w:rPr>
          <w:rFonts w:ascii="Times New Roman" w:eastAsia="Times New Roman" w:hAnsi="Times New Roman" w:cs="Times New Roman"/>
          <w:sz w:val="24"/>
          <w:szCs w:val="24"/>
          <w:lang w:eastAsia="ru-RU"/>
        </w:rPr>
        <w:t>ОП-П).</w:t>
      </w:r>
    </w:p>
    <w:p w:rsidR="00DF655B" w:rsidRPr="009E0258" w:rsidRDefault="00DF655B" w:rsidP="00DF655B">
      <w:pPr>
        <w:ind w:firstLine="709"/>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DF655B" w:rsidRPr="00686257" w:rsidTr="006318E0">
        <w:tc>
          <w:tcPr>
            <w:tcW w:w="1246" w:type="dxa"/>
            <w:tcBorders>
              <w:top w:val="single" w:sz="4" w:space="0" w:color="auto"/>
              <w:left w:val="single" w:sz="4" w:space="0" w:color="auto"/>
              <w:right w:val="single" w:sz="4" w:space="0" w:color="auto"/>
            </w:tcBorders>
          </w:tcPr>
          <w:p w:rsidR="00DF655B" w:rsidRPr="00686257" w:rsidRDefault="00DF655B" w:rsidP="006318E0">
            <w:pPr>
              <w:rPr>
                <w:rStyle w:val="afb"/>
                <w:b/>
                <w:i w:val="0"/>
                <w:sz w:val="24"/>
                <w:szCs w:val="24"/>
              </w:rPr>
            </w:pPr>
            <w:r w:rsidRPr="00686257">
              <w:rPr>
                <w:rStyle w:val="afb"/>
                <w:b/>
                <w:i w:val="0"/>
                <w:sz w:val="24"/>
                <w:szCs w:val="24"/>
              </w:rPr>
              <w:t xml:space="preserve">Код ОК, </w:t>
            </w:r>
          </w:p>
          <w:p w:rsidR="00DF655B" w:rsidRPr="00686257" w:rsidRDefault="00DF655B" w:rsidP="006318E0">
            <w:pPr>
              <w:rPr>
                <w:rStyle w:val="afb"/>
                <w:b/>
                <w:sz w:val="24"/>
                <w:szCs w:val="24"/>
              </w:rPr>
            </w:pPr>
            <w:r w:rsidRPr="00686257">
              <w:rPr>
                <w:rStyle w:val="afb"/>
                <w:b/>
                <w:sz w:val="24"/>
                <w:szCs w:val="24"/>
              </w:rPr>
              <w:t xml:space="preserve">ПК </w:t>
            </w:r>
          </w:p>
        </w:tc>
        <w:tc>
          <w:tcPr>
            <w:tcW w:w="2794" w:type="dxa"/>
            <w:tcBorders>
              <w:top w:val="single" w:sz="4" w:space="0" w:color="auto"/>
              <w:left w:val="single" w:sz="4" w:space="0" w:color="auto"/>
              <w:right w:val="single" w:sz="4" w:space="0" w:color="auto"/>
            </w:tcBorders>
          </w:tcPr>
          <w:p w:rsidR="00DF655B" w:rsidRPr="00686257" w:rsidRDefault="00DF655B" w:rsidP="006318E0">
            <w:pPr>
              <w:jc w:val="center"/>
              <w:rPr>
                <w:rFonts w:ascii="Times New Roman" w:hAnsi="Times New Roman" w:cs="Times New Roman"/>
                <w:b/>
                <w:sz w:val="24"/>
                <w:szCs w:val="24"/>
              </w:rPr>
            </w:pPr>
            <w:r w:rsidRPr="00686257">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DF655B" w:rsidRPr="00686257" w:rsidRDefault="00DF655B" w:rsidP="006318E0">
            <w:pPr>
              <w:jc w:val="center"/>
              <w:rPr>
                <w:rFonts w:ascii="Times New Roman" w:hAnsi="Times New Roman" w:cs="Times New Roman"/>
                <w:b/>
                <w:i/>
                <w:sz w:val="24"/>
                <w:szCs w:val="24"/>
              </w:rPr>
            </w:pPr>
            <w:r w:rsidRPr="00686257">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DF655B" w:rsidRPr="00686257" w:rsidRDefault="00DF655B" w:rsidP="006318E0">
            <w:pPr>
              <w:jc w:val="center"/>
              <w:rPr>
                <w:rFonts w:ascii="Times New Roman" w:hAnsi="Times New Roman" w:cs="Times New Roman"/>
                <w:b/>
                <w:i/>
                <w:sz w:val="24"/>
                <w:szCs w:val="24"/>
              </w:rPr>
            </w:pPr>
            <w:r w:rsidRPr="00686257">
              <w:rPr>
                <w:rFonts w:ascii="Times New Roman" w:hAnsi="Times New Roman" w:cs="Times New Roman"/>
                <w:b/>
                <w:sz w:val="24"/>
                <w:szCs w:val="24"/>
              </w:rPr>
              <w:t xml:space="preserve">Владеть навыками </w:t>
            </w:r>
          </w:p>
        </w:tc>
      </w:tr>
      <w:tr w:rsidR="00DF655B" w:rsidRPr="00686257" w:rsidTr="006318E0">
        <w:tc>
          <w:tcPr>
            <w:tcW w:w="1246" w:type="dxa"/>
            <w:tcBorders>
              <w:top w:val="single" w:sz="4" w:space="0" w:color="auto"/>
              <w:left w:val="single" w:sz="4" w:space="0" w:color="auto"/>
              <w:right w:val="single" w:sz="4" w:space="0" w:color="auto"/>
            </w:tcBorders>
          </w:tcPr>
          <w:p w:rsidR="00DF655B" w:rsidRPr="00686257" w:rsidRDefault="00DF655B" w:rsidP="006318E0">
            <w:pPr>
              <w:rPr>
                <w:rStyle w:val="afb"/>
                <w:b/>
                <w:i w:val="0"/>
                <w:sz w:val="24"/>
                <w:szCs w:val="24"/>
              </w:rPr>
            </w:pPr>
            <w:r w:rsidRPr="00686257">
              <w:rPr>
                <w:rStyle w:val="afb"/>
                <w:b/>
                <w:i w:val="0"/>
                <w:sz w:val="24"/>
                <w:szCs w:val="24"/>
              </w:rPr>
              <w:t>О</w:t>
            </w:r>
            <w:r w:rsidRPr="00686257">
              <w:rPr>
                <w:rStyle w:val="afb"/>
                <w:b/>
                <w:sz w:val="24"/>
                <w:szCs w:val="24"/>
              </w:rPr>
              <w:t>К .01</w:t>
            </w:r>
          </w:p>
        </w:tc>
        <w:tc>
          <w:tcPr>
            <w:tcW w:w="2794" w:type="dxa"/>
            <w:tcBorders>
              <w:top w:val="single" w:sz="4" w:space="0" w:color="auto"/>
              <w:left w:val="single" w:sz="4" w:space="0" w:color="auto"/>
              <w:right w:val="single" w:sz="4" w:space="0" w:color="auto"/>
            </w:tcBorders>
          </w:tcPr>
          <w:p w:rsidR="00DF655B" w:rsidRPr="00686257" w:rsidRDefault="00DF655B" w:rsidP="006318E0">
            <w:pPr>
              <w:jc w:val="center"/>
              <w:rPr>
                <w:rFonts w:ascii="Times New Roman" w:hAnsi="Times New Roman" w:cs="Times New Roman"/>
                <w:b/>
                <w:sz w:val="24"/>
                <w:szCs w:val="24"/>
              </w:rPr>
            </w:pPr>
            <w:r w:rsidRPr="00686257">
              <w:rPr>
                <w:rFonts w:ascii="Times New Roman" w:hAnsi="Times New Roman" w:cs="Times New Roman"/>
                <w:sz w:val="24"/>
                <w:szCs w:val="24"/>
              </w:rPr>
              <w:t>выявлять и эффективно искать информацию, необходимую для решения задачи и/или проблемы;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DF655B" w:rsidRPr="00686257" w:rsidRDefault="00DF655B" w:rsidP="006318E0">
            <w:pPr>
              <w:jc w:val="center"/>
              <w:rPr>
                <w:rFonts w:ascii="Times New Roman" w:hAnsi="Times New Roman" w:cs="Times New Roman"/>
                <w:b/>
                <w:sz w:val="24"/>
                <w:szCs w:val="24"/>
              </w:rPr>
            </w:pPr>
            <w:r w:rsidRPr="00686257">
              <w:rPr>
                <w:rFonts w:ascii="Times New Roman" w:hAnsi="Times New Roman" w:cs="Times New Roman"/>
                <w:sz w:val="24"/>
                <w:szCs w:val="24"/>
              </w:rPr>
              <w:t>основные источники информации и ресурсы для решения задач и проблем в профессиональном и/или социальном контексте;</w:t>
            </w:r>
          </w:p>
        </w:tc>
        <w:tc>
          <w:tcPr>
            <w:tcW w:w="2794" w:type="dxa"/>
            <w:tcBorders>
              <w:top w:val="single" w:sz="4" w:space="0" w:color="auto"/>
              <w:left w:val="single" w:sz="4" w:space="0" w:color="auto"/>
              <w:bottom w:val="single" w:sz="4" w:space="0" w:color="auto"/>
              <w:right w:val="single" w:sz="4" w:space="0" w:color="auto"/>
            </w:tcBorders>
          </w:tcPr>
          <w:p w:rsidR="00DF655B" w:rsidRPr="005B20F3" w:rsidRDefault="00DF655B" w:rsidP="006318E0">
            <w:pPr>
              <w:jc w:val="center"/>
              <w:rPr>
                <w:rFonts w:ascii="Times New Roman" w:hAnsi="Times New Roman" w:cs="Times New Roman"/>
                <w:b/>
                <w:sz w:val="24"/>
                <w:szCs w:val="24"/>
              </w:rPr>
            </w:pPr>
            <w:r w:rsidRPr="005B20F3">
              <w:rPr>
                <w:rFonts w:ascii="Times New Roman" w:hAnsi="Times New Roman" w:cs="Times New Roman"/>
                <w:b/>
                <w:sz w:val="24"/>
                <w:szCs w:val="24"/>
              </w:rPr>
              <w:t>-</w:t>
            </w:r>
          </w:p>
        </w:tc>
      </w:tr>
      <w:tr w:rsidR="00DF655B" w:rsidRPr="00686257" w:rsidTr="006318E0">
        <w:tc>
          <w:tcPr>
            <w:tcW w:w="1246" w:type="dxa"/>
            <w:tcBorders>
              <w:top w:val="single" w:sz="4" w:space="0" w:color="auto"/>
              <w:left w:val="single" w:sz="4" w:space="0" w:color="auto"/>
              <w:right w:val="single" w:sz="4" w:space="0" w:color="auto"/>
            </w:tcBorders>
          </w:tcPr>
          <w:p w:rsidR="00DF655B" w:rsidRPr="00316B00" w:rsidRDefault="00DF655B" w:rsidP="006318E0">
            <w:pPr>
              <w:rPr>
                <w:rStyle w:val="afb"/>
                <w:b/>
                <w:i w:val="0"/>
                <w:sz w:val="24"/>
                <w:szCs w:val="24"/>
              </w:rPr>
            </w:pPr>
            <w:r>
              <w:rPr>
                <w:rStyle w:val="afb"/>
                <w:b/>
                <w:sz w:val="24"/>
                <w:szCs w:val="24"/>
              </w:rPr>
              <w:t>О</w:t>
            </w:r>
            <w:r w:rsidRPr="00316B00">
              <w:rPr>
                <w:rStyle w:val="afb"/>
                <w:b/>
                <w:sz w:val="24"/>
                <w:szCs w:val="24"/>
              </w:rPr>
              <w:t>К.02</w:t>
            </w:r>
          </w:p>
        </w:tc>
        <w:tc>
          <w:tcPr>
            <w:tcW w:w="2794" w:type="dxa"/>
            <w:tcBorders>
              <w:top w:val="single" w:sz="4" w:space="0" w:color="auto"/>
              <w:left w:val="single" w:sz="4" w:space="0" w:color="auto"/>
              <w:right w:val="single" w:sz="4" w:space="0" w:color="auto"/>
            </w:tcBorders>
          </w:tcPr>
          <w:p w:rsidR="00DF655B" w:rsidRPr="00686257" w:rsidRDefault="00DF655B" w:rsidP="006318E0">
            <w:pPr>
              <w:jc w:val="center"/>
              <w:rPr>
                <w:rFonts w:ascii="Times New Roman" w:hAnsi="Times New Roman" w:cs="Times New Roman"/>
                <w:sz w:val="24"/>
                <w:szCs w:val="24"/>
              </w:rPr>
            </w:pPr>
            <w:r w:rsidRPr="00316B00">
              <w:rPr>
                <w:rFonts w:ascii="Times New Roman"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DF655B" w:rsidRPr="00686257" w:rsidRDefault="00DF655B" w:rsidP="006318E0">
            <w:pPr>
              <w:jc w:val="center"/>
              <w:rPr>
                <w:rFonts w:ascii="Times New Roman" w:hAnsi="Times New Roman" w:cs="Times New Roman"/>
                <w:sz w:val="24"/>
                <w:szCs w:val="24"/>
              </w:rPr>
            </w:pPr>
            <w:r w:rsidRPr="00316B00">
              <w:rPr>
                <w:rFonts w:ascii="Times New Roman" w:hAnsi="Times New Roman" w:cs="Times New Roman"/>
                <w:sz w:val="24"/>
                <w:szCs w:val="24"/>
              </w:rPr>
              <w:t>номенклатура информационных источников, применяемых в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rsidR="00DF655B" w:rsidRPr="005B20F3" w:rsidRDefault="00DF655B" w:rsidP="006318E0">
            <w:pPr>
              <w:jc w:val="center"/>
              <w:rPr>
                <w:rFonts w:ascii="Times New Roman" w:hAnsi="Times New Roman" w:cs="Times New Roman"/>
                <w:b/>
                <w:sz w:val="24"/>
                <w:szCs w:val="24"/>
              </w:rPr>
            </w:pPr>
            <w:r>
              <w:rPr>
                <w:rFonts w:ascii="Times New Roman" w:hAnsi="Times New Roman" w:cs="Times New Roman"/>
                <w:b/>
                <w:sz w:val="24"/>
                <w:szCs w:val="24"/>
              </w:rPr>
              <w:t>-</w:t>
            </w:r>
          </w:p>
        </w:tc>
      </w:tr>
      <w:tr w:rsidR="00DF655B" w:rsidRPr="00686257" w:rsidTr="006318E0">
        <w:tc>
          <w:tcPr>
            <w:tcW w:w="1246" w:type="dxa"/>
            <w:tcBorders>
              <w:top w:val="single" w:sz="4" w:space="0" w:color="auto"/>
              <w:left w:val="single" w:sz="4" w:space="0" w:color="auto"/>
              <w:right w:val="single" w:sz="4" w:space="0" w:color="auto"/>
            </w:tcBorders>
          </w:tcPr>
          <w:p w:rsidR="00DF655B" w:rsidRPr="00686257" w:rsidRDefault="00DF655B" w:rsidP="006318E0">
            <w:pPr>
              <w:rPr>
                <w:rStyle w:val="afb"/>
                <w:b/>
                <w:i w:val="0"/>
                <w:sz w:val="24"/>
                <w:szCs w:val="24"/>
              </w:rPr>
            </w:pPr>
            <w:r w:rsidRPr="00686257">
              <w:rPr>
                <w:rStyle w:val="afb"/>
                <w:b/>
                <w:sz w:val="24"/>
                <w:szCs w:val="24"/>
              </w:rPr>
              <w:t>ОК.03</w:t>
            </w:r>
          </w:p>
        </w:tc>
        <w:tc>
          <w:tcPr>
            <w:tcW w:w="2794" w:type="dxa"/>
            <w:tcBorders>
              <w:top w:val="single" w:sz="4" w:space="0" w:color="auto"/>
              <w:left w:val="single" w:sz="4" w:space="0" w:color="auto"/>
              <w:right w:val="single" w:sz="4" w:space="0" w:color="auto"/>
            </w:tcBorders>
          </w:tcPr>
          <w:p w:rsidR="00DF655B" w:rsidRPr="00686257" w:rsidRDefault="00DF655B" w:rsidP="006318E0">
            <w:pPr>
              <w:jc w:val="center"/>
              <w:rPr>
                <w:rFonts w:ascii="Times New Roman" w:hAnsi="Times New Roman" w:cs="Times New Roman"/>
                <w:sz w:val="24"/>
                <w:szCs w:val="24"/>
              </w:rPr>
            </w:pPr>
            <w:r w:rsidRPr="00967A51">
              <w:rPr>
                <w:rFonts w:ascii="Times New Roman" w:hAnsi="Times New Roman" w:cs="Times New Roman"/>
                <w:sz w:val="24"/>
                <w:szCs w:val="24"/>
              </w:rPr>
              <w:t>определять и выстраивать траектории профессионального развития и самообразования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DF655B" w:rsidRPr="00686257" w:rsidRDefault="00DF655B" w:rsidP="006318E0">
            <w:pPr>
              <w:jc w:val="center"/>
              <w:rPr>
                <w:rFonts w:ascii="Times New Roman" w:hAnsi="Times New Roman" w:cs="Times New Roman"/>
                <w:sz w:val="24"/>
                <w:szCs w:val="24"/>
              </w:rPr>
            </w:pPr>
            <w:r w:rsidRPr="00967A51">
              <w:rPr>
                <w:rFonts w:ascii="Times New Roman" w:hAnsi="Times New Roman" w:cs="Times New Roman"/>
                <w:sz w:val="24"/>
                <w:szCs w:val="24"/>
              </w:rPr>
              <w:t>возможные траектории профессионального развития и самообразования</w:t>
            </w:r>
          </w:p>
        </w:tc>
        <w:tc>
          <w:tcPr>
            <w:tcW w:w="2794" w:type="dxa"/>
            <w:tcBorders>
              <w:top w:val="single" w:sz="4" w:space="0" w:color="auto"/>
              <w:left w:val="single" w:sz="4" w:space="0" w:color="auto"/>
              <w:bottom w:val="single" w:sz="4" w:space="0" w:color="auto"/>
              <w:right w:val="single" w:sz="4" w:space="0" w:color="auto"/>
            </w:tcBorders>
          </w:tcPr>
          <w:p w:rsidR="00DF655B" w:rsidRPr="005B20F3" w:rsidRDefault="00DF655B" w:rsidP="006318E0">
            <w:pPr>
              <w:jc w:val="center"/>
              <w:rPr>
                <w:rFonts w:ascii="Times New Roman" w:hAnsi="Times New Roman" w:cs="Times New Roman"/>
                <w:b/>
                <w:sz w:val="24"/>
                <w:szCs w:val="24"/>
              </w:rPr>
            </w:pPr>
            <w:r w:rsidRPr="005B20F3">
              <w:rPr>
                <w:rFonts w:ascii="Times New Roman" w:hAnsi="Times New Roman" w:cs="Times New Roman"/>
                <w:b/>
                <w:sz w:val="24"/>
                <w:szCs w:val="24"/>
              </w:rPr>
              <w:t>-</w:t>
            </w:r>
          </w:p>
        </w:tc>
      </w:tr>
      <w:tr w:rsidR="00DF655B" w:rsidRPr="00686257" w:rsidTr="006318E0">
        <w:tc>
          <w:tcPr>
            <w:tcW w:w="1246" w:type="dxa"/>
            <w:tcBorders>
              <w:top w:val="single" w:sz="4" w:space="0" w:color="auto"/>
              <w:left w:val="single" w:sz="4" w:space="0" w:color="auto"/>
              <w:bottom w:val="single" w:sz="4" w:space="0" w:color="auto"/>
              <w:right w:val="single" w:sz="4" w:space="0" w:color="auto"/>
            </w:tcBorders>
          </w:tcPr>
          <w:p w:rsidR="00DF655B" w:rsidRPr="001159D0" w:rsidRDefault="00DF655B" w:rsidP="006318E0">
            <w:pPr>
              <w:pStyle w:val="Default"/>
              <w:jc w:val="center"/>
              <w:rPr>
                <w:b/>
                <w:i/>
                <w:color w:val="auto"/>
              </w:rPr>
            </w:pPr>
            <w:r w:rsidRPr="001159D0">
              <w:rPr>
                <w:b/>
                <w:i/>
                <w:color w:val="auto"/>
              </w:rPr>
              <w:t xml:space="preserve">ПК </w:t>
            </w:r>
            <w:r>
              <w:rPr>
                <w:b/>
                <w:i/>
                <w:color w:val="auto"/>
              </w:rPr>
              <w:t>5.1</w:t>
            </w:r>
          </w:p>
        </w:tc>
        <w:tc>
          <w:tcPr>
            <w:tcW w:w="2794" w:type="dxa"/>
            <w:tcBorders>
              <w:top w:val="single" w:sz="4" w:space="0" w:color="auto"/>
              <w:left w:val="single" w:sz="4" w:space="0" w:color="auto"/>
              <w:bottom w:val="single" w:sz="4" w:space="0" w:color="auto"/>
              <w:right w:val="single" w:sz="4" w:space="0" w:color="auto"/>
            </w:tcBorders>
          </w:tcPr>
          <w:p w:rsidR="00DF655B" w:rsidRPr="001159D0" w:rsidRDefault="00DF655B" w:rsidP="006318E0">
            <w:pPr>
              <w:pStyle w:val="Default"/>
              <w:jc w:val="center"/>
              <w:rPr>
                <w:color w:val="auto"/>
              </w:rPr>
            </w:pPr>
            <w:r w:rsidRPr="00787663">
              <w:rPr>
                <w:color w:val="auto"/>
              </w:rPr>
              <w:t>Работать с нормативными правовыми актами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DF655B" w:rsidRDefault="00DF655B" w:rsidP="006318E0">
            <w:pPr>
              <w:pStyle w:val="Default"/>
              <w:jc w:val="center"/>
              <w:rPr>
                <w:color w:val="FF0000"/>
              </w:rPr>
            </w:pPr>
            <w:r w:rsidRPr="000474EB">
              <w:rPr>
                <w:color w:val="auto"/>
              </w:rPr>
              <w:t>Основы проектирования и конструирования</w:t>
            </w:r>
          </w:p>
        </w:tc>
        <w:tc>
          <w:tcPr>
            <w:tcW w:w="2794" w:type="dxa"/>
            <w:tcBorders>
              <w:top w:val="single" w:sz="4" w:space="0" w:color="auto"/>
              <w:left w:val="single" w:sz="4" w:space="0" w:color="auto"/>
              <w:bottom w:val="single" w:sz="4" w:space="0" w:color="auto"/>
              <w:right w:val="single" w:sz="4" w:space="0" w:color="auto"/>
            </w:tcBorders>
          </w:tcPr>
          <w:p w:rsidR="00DF655B" w:rsidRPr="005B20F3" w:rsidRDefault="00DF655B" w:rsidP="006318E0">
            <w:pPr>
              <w:jc w:val="center"/>
              <w:rPr>
                <w:rFonts w:ascii="Times New Roman" w:hAnsi="Times New Roman" w:cs="Times New Roman"/>
                <w:b/>
                <w:sz w:val="24"/>
                <w:szCs w:val="24"/>
              </w:rPr>
            </w:pPr>
            <w:r w:rsidRPr="005B20F3">
              <w:rPr>
                <w:rFonts w:ascii="Times New Roman" w:hAnsi="Times New Roman" w:cs="Times New Roman"/>
                <w:b/>
                <w:sz w:val="24"/>
                <w:szCs w:val="24"/>
              </w:rPr>
              <w:t>-</w:t>
            </w:r>
          </w:p>
        </w:tc>
      </w:tr>
    </w:tbl>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spacing w:after="120"/>
        <w:ind w:firstLine="709"/>
        <w:rPr>
          <w:rFonts w:ascii="Times New Roman" w:hAnsi="Times New Roman" w:cs="Times New Roman"/>
          <w:bCs/>
          <w:sz w:val="24"/>
          <w:szCs w:val="24"/>
        </w:rPr>
      </w:pPr>
    </w:p>
    <w:p w:rsidR="00DF655B" w:rsidRDefault="00DF655B" w:rsidP="00DF655B">
      <w:pPr>
        <w:pStyle w:val="a4"/>
        <w:numPr>
          <w:ilvl w:val="1"/>
          <w:numId w:val="39"/>
        </w:numPr>
        <w:spacing w:after="120"/>
        <w:ind w:left="0" w:firstLine="709"/>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rsidR="00DF655B" w:rsidRPr="00B9365F" w:rsidRDefault="00DF655B" w:rsidP="00DF655B">
      <w:pPr>
        <w:pStyle w:val="a4"/>
        <w:spacing w:after="120"/>
        <w:ind w:left="0" w:firstLine="709"/>
        <w:rPr>
          <w:rFonts w:ascii="Times New Roman" w:hAnsi="Times New Roman" w:cs="Times New Roman"/>
          <w:b/>
          <w:sz w:val="24"/>
          <w:szCs w:val="24"/>
        </w:rPr>
      </w:pPr>
    </w:p>
    <w:tbl>
      <w:tblPr>
        <w:tblStyle w:val="a3"/>
        <w:tblW w:w="9639" w:type="dxa"/>
        <w:tblInd w:w="-5" w:type="dxa"/>
        <w:tblLook w:val="04A0"/>
      </w:tblPr>
      <w:tblGrid>
        <w:gridCol w:w="761"/>
        <w:gridCol w:w="2315"/>
        <w:gridCol w:w="2598"/>
        <w:gridCol w:w="1416"/>
        <w:gridCol w:w="2549"/>
      </w:tblGrid>
      <w:tr w:rsidR="00DF655B" w:rsidRPr="00031789" w:rsidTr="006318E0">
        <w:tc>
          <w:tcPr>
            <w:tcW w:w="761" w:type="dxa"/>
          </w:tcPr>
          <w:p w:rsidR="00DF655B" w:rsidRPr="00031789" w:rsidRDefault="00DF655B" w:rsidP="006318E0">
            <w:pPr>
              <w:pStyle w:val="a4"/>
              <w:spacing w:after="120"/>
              <w:ind w:left="0"/>
              <w:rPr>
                <w:rFonts w:ascii="Times New Roman" w:hAnsi="Times New Roman" w:cs="Times New Roman"/>
                <w:b/>
                <w:sz w:val="24"/>
                <w:szCs w:val="24"/>
              </w:rPr>
            </w:pPr>
            <w:r w:rsidRPr="00031789">
              <w:rPr>
                <w:rFonts w:ascii="Times New Roman" w:hAnsi="Times New Roman" w:cs="Times New Roman"/>
                <w:b/>
                <w:sz w:val="24"/>
                <w:szCs w:val="24"/>
              </w:rPr>
              <w:t>№№ п/п</w:t>
            </w:r>
          </w:p>
        </w:tc>
        <w:tc>
          <w:tcPr>
            <w:tcW w:w="2315" w:type="dxa"/>
          </w:tcPr>
          <w:p w:rsidR="00DF655B" w:rsidRPr="00031789" w:rsidRDefault="00DF655B" w:rsidP="006318E0">
            <w:pPr>
              <w:pStyle w:val="a4"/>
              <w:spacing w:after="120"/>
              <w:ind w:left="0"/>
              <w:rPr>
                <w:rFonts w:ascii="Times New Roman" w:hAnsi="Times New Roman" w:cs="Times New Roman"/>
                <w:b/>
                <w:sz w:val="24"/>
                <w:szCs w:val="24"/>
              </w:rPr>
            </w:pPr>
            <w:r w:rsidRPr="00031789">
              <w:rPr>
                <w:rFonts w:ascii="Times New Roman" w:hAnsi="Times New Roman" w:cs="Times New Roman"/>
                <w:b/>
                <w:sz w:val="24"/>
                <w:szCs w:val="24"/>
              </w:rPr>
              <w:t xml:space="preserve">Дополнительные знания, умения, </w:t>
            </w:r>
            <w:r w:rsidR="00A2311A" w:rsidRPr="00031789">
              <w:rPr>
                <w:rFonts w:ascii="Times New Roman" w:hAnsi="Times New Roman" w:cs="Times New Roman"/>
                <w:b/>
                <w:sz w:val="24"/>
                <w:szCs w:val="24"/>
              </w:rPr>
              <w:t>навыки</w:t>
            </w:r>
            <w:r w:rsidR="00A2311A" w:rsidRPr="00031789">
              <w:rPr>
                <w:rFonts w:ascii="Times New Roman" w:hAnsi="Times New Roman" w:cs="Times New Roman"/>
                <w:b/>
                <w:i/>
                <w:iCs/>
                <w:sz w:val="24"/>
                <w:szCs w:val="24"/>
              </w:rPr>
              <w:t xml:space="preserve"> (</w:t>
            </w:r>
            <w:r w:rsidRPr="00031789">
              <w:rPr>
                <w:rFonts w:ascii="Times New Roman" w:hAnsi="Times New Roman" w:cs="Times New Roman"/>
                <w:b/>
                <w:i/>
                <w:iCs/>
                <w:sz w:val="24"/>
                <w:szCs w:val="24"/>
              </w:rPr>
              <w:t>если указаны ПК)</w:t>
            </w:r>
          </w:p>
        </w:tc>
        <w:tc>
          <w:tcPr>
            <w:tcW w:w="2598" w:type="dxa"/>
          </w:tcPr>
          <w:p w:rsidR="00DF655B" w:rsidRPr="00031789" w:rsidRDefault="00DF655B" w:rsidP="006318E0">
            <w:pPr>
              <w:pStyle w:val="a4"/>
              <w:spacing w:after="120"/>
              <w:ind w:left="0"/>
              <w:rPr>
                <w:rFonts w:ascii="Times New Roman" w:hAnsi="Times New Roman" w:cs="Times New Roman"/>
                <w:b/>
                <w:sz w:val="24"/>
                <w:szCs w:val="24"/>
              </w:rPr>
            </w:pPr>
            <w:r w:rsidRPr="00031789">
              <w:rPr>
                <w:rFonts w:ascii="Times New Roman" w:hAnsi="Times New Roman" w:cs="Times New Roman"/>
                <w:b/>
                <w:sz w:val="24"/>
                <w:szCs w:val="24"/>
              </w:rPr>
              <w:t>№, наименование темы</w:t>
            </w:r>
          </w:p>
        </w:tc>
        <w:tc>
          <w:tcPr>
            <w:tcW w:w="1416" w:type="dxa"/>
          </w:tcPr>
          <w:p w:rsidR="00DF655B" w:rsidRPr="00031789" w:rsidRDefault="00DF655B" w:rsidP="006318E0">
            <w:pPr>
              <w:pStyle w:val="a4"/>
              <w:spacing w:after="120"/>
              <w:ind w:left="0"/>
              <w:rPr>
                <w:rFonts w:ascii="Times New Roman" w:hAnsi="Times New Roman" w:cs="Times New Roman"/>
                <w:b/>
                <w:sz w:val="24"/>
                <w:szCs w:val="24"/>
              </w:rPr>
            </w:pPr>
            <w:r w:rsidRPr="00031789">
              <w:rPr>
                <w:rFonts w:ascii="Times New Roman" w:hAnsi="Times New Roman" w:cs="Times New Roman"/>
                <w:b/>
                <w:sz w:val="24"/>
                <w:szCs w:val="24"/>
              </w:rPr>
              <w:t>Объем часов</w:t>
            </w:r>
          </w:p>
        </w:tc>
        <w:tc>
          <w:tcPr>
            <w:tcW w:w="2549" w:type="dxa"/>
          </w:tcPr>
          <w:p w:rsidR="00DF655B" w:rsidRPr="00031789" w:rsidRDefault="00DF655B" w:rsidP="006318E0">
            <w:pPr>
              <w:pStyle w:val="a4"/>
              <w:spacing w:after="120"/>
              <w:ind w:left="0"/>
              <w:rPr>
                <w:rFonts w:ascii="Times New Roman" w:hAnsi="Times New Roman" w:cs="Times New Roman"/>
                <w:b/>
                <w:sz w:val="24"/>
                <w:szCs w:val="24"/>
              </w:rPr>
            </w:pPr>
            <w:r w:rsidRPr="00031789">
              <w:rPr>
                <w:rFonts w:ascii="Times New Roman" w:hAnsi="Times New Roman" w:cs="Times New Roman"/>
                <w:b/>
                <w:sz w:val="24"/>
                <w:szCs w:val="24"/>
              </w:rPr>
              <w:t>Обоснование включения в рабочую программу</w:t>
            </w:r>
          </w:p>
        </w:tc>
      </w:tr>
      <w:tr w:rsidR="00DF655B" w:rsidRPr="00031789" w:rsidTr="006318E0">
        <w:tc>
          <w:tcPr>
            <w:tcW w:w="761" w:type="dxa"/>
          </w:tcPr>
          <w:p w:rsidR="00DF655B" w:rsidRPr="00031789" w:rsidRDefault="00DF655B" w:rsidP="006318E0">
            <w:pPr>
              <w:pStyle w:val="a4"/>
              <w:spacing w:after="120"/>
              <w:ind w:left="0"/>
              <w:jc w:val="center"/>
              <w:rPr>
                <w:rFonts w:ascii="Times New Roman" w:hAnsi="Times New Roman" w:cs="Times New Roman"/>
                <w:bCs/>
                <w:sz w:val="24"/>
                <w:szCs w:val="24"/>
              </w:rPr>
            </w:pPr>
            <w:r w:rsidRPr="00031789">
              <w:rPr>
                <w:rFonts w:ascii="Times New Roman" w:hAnsi="Times New Roman" w:cs="Times New Roman"/>
                <w:bCs/>
                <w:sz w:val="24"/>
                <w:szCs w:val="24"/>
              </w:rPr>
              <w:t>1</w:t>
            </w:r>
          </w:p>
        </w:tc>
        <w:tc>
          <w:tcPr>
            <w:tcW w:w="2315" w:type="dxa"/>
          </w:tcPr>
          <w:p w:rsidR="00DF655B" w:rsidRPr="00031789" w:rsidRDefault="00DF655B" w:rsidP="006318E0">
            <w:pPr>
              <w:pStyle w:val="a4"/>
              <w:spacing w:after="120"/>
              <w:ind w:left="0"/>
              <w:jc w:val="center"/>
              <w:rPr>
                <w:rFonts w:ascii="Times New Roman" w:hAnsi="Times New Roman" w:cs="Times New Roman"/>
                <w:bCs/>
                <w:sz w:val="24"/>
                <w:szCs w:val="24"/>
              </w:rPr>
            </w:pPr>
            <w:r w:rsidRPr="00031789">
              <w:rPr>
                <w:rFonts w:ascii="Times New Roman" w:hAnsi="Times New Roman" w:cs="Times New Roman"/>
                <w:bCs/>
                <w:sz w:val="24"/>
                <w:szCs w:val="24"/>
              </w:rPr>
              <w:t>Не предусмотрено</w:t>
            </w:r>
          </w:p>
        </w:tc>
        <w:tc>
          <w:tcPr>
            <w:tcW w:w="2598" w:type="dxa"/>
          </w:tcPr>
          <w:p w:rsidR="00DF655B" w:rsidRPr="007B264B" w:rsidRDefault="00DF655B" w:rsidP="006318E0">
            <w:pPr>
              <w:rPr>
                <w:rFonts w:ascii="Times New Roman" w:eastAsia="Times New Roman" w:hAnsi="Times New Roman" w:cs="Times New Roman"/>
                <w:lang w:eastAsia="ru-RU"/>
              </w:rPr>
            </w:pPr>
            <w:r w:rsidRPr="007B264B">
              <w:rPr>
                <w:rFonts w:ascii="Times New Roman" w:eastAsia="Times New Roman" w:hAnsi="Times New Roman" w:cs="Times New Roman"/>
                <w:lang w:eastAsia="ru-RU"/>
              </w:rPr>
              <w:t xml:space="preserve">Тема 1.1 </w:t>
            </w:r>
          </w:p>
          <w:p w:rsidR="00DF655B" w:rsidRPr="007B264B" w:rsidRDefault="00DF655B" w:rsidP="006318E0">
            <w:pPr>
              <w:rPr>
                <w:rFonts w:ascii="Times New Roman" w:eastAsia="Times New Roman" w:hAnsi="Times New Roman" w:cs="Times New Roman"/>
                <w:lang w:eastAsia="ru-RU"/>
              </w:rPr>
            </w:pPr>
            <w:r w:rsidRPr="007B264B">
              <w:rPr>
                <w:rFonts w:ascii="Times New Roman" w:eastAsia="Times New Roman" w:hAnsi="Times New Roman" w:cs="Times New Roman"/>
                <w:lang w:eastAsia="ru-RU"/>
              </w:rPr>
              <w:t>Профессиональный стандарт как инструмент формирования плана карьерного развития</w:t>
            </w:r>
          </w:p>
        </w:tc>
        <w:tc>
          <w:tcPr>
            <w:tcW w:w="1416" w:type="dxa"/>
          </w:tcPr>
          <w:p w:rsidR="00DF655B" w:rsidRPr="007B264B" w:rsidRDefault="00DF655B" w:rsidP="006318E0">
            <w:pPr>
              <w:pStyle w:val="a4"/>
              <w:spacing w:after="120"/>
              <w:ind w:left="0"/>
              <w:jc w:val="center"/>
              <w:rPr>
                <w:rFonts w:ascii="Times New Roman" w:hAnsi="Times New Roman" w:cs="Times New Roman"/>
                <w:bCs/>
              </w:rPr>
            </w:pPr>
            <w:r w:rsidRPr="007B264B">
              <w:rPr>
                <w:rFonts w:ascii="Times New Roman" w:hAnsi="Times New Roman" w:cs="Times New Roman"/>
                <w:bCs/>
              </w:rPr>
              <w:t>16</w:t>
            </w:r>
          </w:p>
        </w:tc>
        <w:tc>
          <w:tcPr>
            <w:tcW w:w="2549" w:type="dxa"/>
          </w:tcPr>
          <w:p w:rsidR="00DF655B" w:rsidRPr="007B264B" w:rsidRDefault="00DF655B" w:rsidP="006318E0">
            <w:pPr>
              <w:spacing w:after="120"/>
              <w:rPr>
                <w:rFonts w:ascii="Times New Roman" w:hAnsi="Times New Roman" w:cs="Times New Roman"/>
                <w:bCs/>
              </w:rPr>
            </w:pPr>
            <w:r w:rsidRPr="007B264B">
              <w:rPr>
                <w:rFonts w:ascii="Times New Roman" w:hAnsi="Times New Roman" w:cs="Times New Roman"/>
                <w:bCs/>
              </w:rPr>
              <w:t>С целью обеспечения формирования элементов:</w:t>
            </w:r>
          </w:p>
          <w:p w:rsidR="00DF655B" w:rsidRPr="007B264B" w:rsidRDefault="00DF655B" w:rsidP="006318E0">
            <w:pPr>
              <w:spacing w:after="120"/>
              <w:rPr>
                <w:rFonts w:ascii="Times New Roman" w:hAnsi="Times New Roman" w:cs="Times New Roman"/>
                <w:bCs/>
              </w:rPr>
            </w:pPr>
            <w:r w:rsidRPr="007B264B">
              <w:rPr>
                <w:rFonts w:ascii="Times New Roman" w:hAnsi="Times New Roman" w:cs="Times New Roman"/>
                <w:bCs/>
              </w:rPr>
              <w:t>ПК 5.1</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С целью обеспечения</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 xml:space="preserve">формирования: </w:t>
            </w:r>
          </w:p>
          <w:p w:rsidR="00DF655B" w:rsidRPr="007B264B" w:rsidRDefault="00DF655B" w:rsidP="006318E0">
            <w:pPr>
              <w:pStyle w:val="a4"/>
              <w:spacing w:after="120"/>
              <w:ind w:left="0"/>
              <w:rPr>
                <w:rFonts w:ascii="Times New Roman" w:hAnsi="Times New Roman"/>
              </w:rPr>
            </w:pPr>
            <w:r w:rsidRPr="007B264B">
              <w:rPr>
                <w:rFonts w:ascii="Times New Roman" w:hAnsi="Times New Roman"/>
              </w:rPr>
              <w:t xml:space="preserve">ОК 01 </w:t>
            </w:r>
          </w:p>
          <w:p w:rsidR="00DF655B" w:rsidRPr="007B264B" w:rsidRDefault="00DF655B" w:rsidP="006318E0">
            <w:pPr>
              <w:pStyle w:val="a4"/>
              <w:spacing w:after="120"/>
              <w:ind w:left="0"/>
              <w:rPr>
                <w:rFonts w:ascii="Times New Roman" w:hAnsi="Times New Roman"/>
              </w:rPr>
            </w:pPr>
            <w:r w:rsidRPr="007B264B">
              <w:rPr>
                <w:rFonts w:ascii="Times New Roman" w:hAnsi="Times New Roman"/>
              </w:rPr>
              <w:t>ОК 02</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rPr>
              <w:t>ОК 03</w:t>
            </w:r>
          </w:p>
        </w:tc>
      </w:tr>
      <w:tr w:rsidR="00DF655B" w:rsidRPr="00031789" w:rsidTr="006318E0">
        <w:tc>
          <w:tcPr>
            <w:tcW w:w="761" w:type="dxa"/>
          </w:tcPr>
          <w:p w:rsidR="00DF655B" w:rsidRPr="00031789" w:rsidRDefault="00DF655B" w:rsidP="006318E0">
            <w:pPr>
              <w:pStyle w:val="a4"/>
              <w:spacing w:after="120"/>
              <w:ind w:left="0"/>
              <w:jc w:val="center"/>
              <w:rPr>
                <w:rFonts w:ascii="Times New Roman" w:hAnsi="Times New Roman" w:cs="Times New Roman"/>
                <w:bCs/>
                <w:sz w:val="24"/>
                <w:szCs w:val="24"/>
              </w:rPr>
            </w:pPr>
            <w:r w:rsidRPr="00031789">
              <w:rPr>
                <w:rFonts w:ascii="Times New Roman" w:hAnsi="Times New Roman" w:cs="Times New Roman"/>
                <w:bCs/>
                <w:sz w:val="24"/>
                <w:szCs w:val="24"/>
              </w:rPr>
              <w:t>2</w:t>
            </w:r>
          </w:p>
        </w:tc>
        <w:tc>
          <w:tcPr>
            <w:tcW w:w="2315" w:type="dxa"/>
          </w:tcPr>
          <w:p w:rsidR="00DF655B" w:rsidRPr="00031789" w:rsidRDefault="00DF655B" w:rsidP="006318E0">
            <w:pPr>
              <w:pStyle w:val="a4"/>
              <w:spacing w:after="120"/>
              <w:ind w:left="0"/>
              <w:jc w:val="center"/>
              <w:rPr>
                <w:rFonts w:ascii="Times New Roman" w:hAnsi="Times New Roman" w:cs="Times New Roman"/>
                <w:bCs/>
                <w:sz w:val="24"/>
                <w:szCs w:val="24"/>
              </w:rPr>
            </w:pPr>
            <w:r w:rsidRPr="00031789">
              <w:rPr>
                <w:rFonts w:ascii="Times New Roman" w:hAnsi="Times New Roman" w:cs="Times New Roman"/>
                <w:bCs/>
                <w:sz w:val="24"/>
                <w:szCs w:val="24"/>
              </w:rPr>
              <w:t>Не предусмотрено</w:t>
            </w:r>
          </w:p>
        </w:tc>
        <w:tc>
          <w:tcPr>
            <w:tcW w:w="2598" w:type="dxa"/>
          </w:tcPr>
          <w:p w:rsidR="00DF655B" w:rsidRPr="007B264B" w:rsidRDefault="00DF655B" w:rsidP="006318E0">
            <w:pPr>
              <w:rPr>
                <w:rFonts w:ascii="Times New Roman" w:eastAsia="Times New Roman" w:hAnsi="Times New Roman" w:cs="Times New Roman"/>
                <w:lang w:eastAsia="ru-RU"/>
              </w:rPr>
            </w:pPr>
            <w:r w:rsidRPr="007B264B">
              <w:rPr>
                <w:rFonts w:ascii="Times New Roman" w:eastAsia="Times New Roman" w:hAnsi="Times New Roman" w:cs="Times New Roman"/>
                <w:lang w:eastAsia="ru-RU"/>
              </w:rPr>
              <w:t>Тема 1.2</w:t>
            </w:r>
          </w:p>
          <w:p w:rsidR="00DF655B" w:rsidRPr="007B264B" w:rsidRDefault="00DF655B" w:rsidP="006318E0">
            <w:pPr>
              <w:rPr>
                <w:rFonts w:ascii="Times New Roman" w:eastAsia="Times New Roman" w:hAnsi="Times New Roman" w:cs="Times New Roman"/>
                <w:lang w:eastAsia="ru-RU"/>
              </w:rPr>
            </w:pPr>
            <w:r w:rsidRPr="007B264B">
              <w:rPr>
                <w:rFonts w:ascii="Times New Roman" w:eastAsia="Times New Roman" w:hAnsi="Times New Roman" w:cs="Times New Roman"/>
                <w:lang w:eastAsia="ru-RU"/>
              </w:rPr>
              <w:t>Современное состояние и тенденции развития рынка труда</w:t>
            </w:r>
          </w:p>
        </w:tc>
        <w:tc>
          <w:tcPr>
            <w:tcW w:w="1416" w:type="dxa"/>
          </w:tcPr>
          <w:p w:rsidR="00DF655B" w:rsidRPr="007B264B" w:rsidRDefault="00DF655B" w:rsidP="006318E0">
            <w:pPr>
              <w:pStyle w:val="a4"/>
              <w:spacing w:after="120"/>
              <w:ind w:left="0"/>
              <w:jc w:val="center"/>
              <w:rPr>
                <w:rFonts w:ascii="Times New Roman" w:hAnsi="Times New Roman" w:cs="Times New Roman"/>
                <w:bCs/>
              </w:rPr>
            </w:pPr>
            <w:r w:rsidRPr="007B264B">
              <w:rPr>
                <w:rFonts w:ascii="Times New Roman" w:hAnsi="Times New Roman" w:cs="Times New Roman"/>
                <w:bCs/>
              </w:rPr>
              <w:t>12</w:t>
            </w:r>
          </w:p>
        </w:tc>
        <w:tc>
          <w:tcPr>
            <w:tcW w:w="2549" w:type="dxa"/>
          </w:tcPr>
          <w:p w:rsidR="00DF655B" w:rsidRPr="007B264B" w:rsidRDefault="00DF655B" w:rsidP="006318E0">
            <w:pPr>
              <w:spacing w:after="120"/>
              <w:rPr>
                <w:rFonts w:ascii="Times New Roman" w:hAnsi="Times New Roman" w:cs="Times New Roman"/>
                <w:bCs/>
              </w:rPr>
            </w:pPr>
            <w:r w:rsidRPr="007B264B">
              <w:rPr>
                <w:rFonts w:ascii="Times New Roman" w:hAnsi="Times New Roman" w:cs="Times New Roman"/>
                <w:bCs/>
              </w:rPr>
              <w:t>С целью обеспечения формирования элементов:</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ПК 5.1</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С целью обеспечения</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 xml:space="preserve">формирования: </w:t>
            </w:r>
          </w:p>
          <w:p w:rsidR="00DF655B" w:rsidRPr="007B264B" w:rsidRDefault="00DF655B" w:rsidP="006318E0">
            <w:pPr>
              <w:pStyle w:val="a4"/>
              <w:spacing w:after="120"/>
              <w:ind w:left="0"/>
              <w:rPr>
                <w:rFonts w:ascii="Times New Roman" w:hAnsi="Times New Roman"/>
              </w:rPr>
            </w:pPr>
            <w:r w:rsidRPr="007B264B">
              <w:rPr>
                <w:rFonts w:ascii="Times New Roman" w:hAnsi="Times New Roman"/>
              </w:rPr>
              <w:t xml:space="preserve">ОК 01 </w:t>
            </w:r>
          </w:p>
          <w:p w:rsidR="00DF655B" w:rsidRPr="007B264B" w:rsidRDefault="00DF655B" w:rsidP="006318E0">
            <w:pPr>
              <w:pStyle w:val="a4"/>
              <w:spacing w:after="120"/>
              <w:ind w:left="0"/>
              <w:rPr>
                <w:rFonts w:ascii="Times New Roman" w:hAnsi="Times New Roman"/>
              </w:rPr>
            </w:pPr>
            <w:r w:rsidRPr="007B264B">
              <w:rPr>
                <w:rFonts w:ascii="Times New Roman" w:hAnsi="Times New Roman"/>
              </w:rPr>
              <w:t>ОК 02</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rPr>
              <w:t>ОК 03</w:t>
            </w:r>
          </w:p>
        </w:tc>
      </w:tr>
      <w:tr w:rsidR="00DF655B" w:rsidRPr="00031789" w:rsidTr="006318E0">
        <w:tc>
          <w:tcPr>
            <w:tcW w:w="761" w:type="dxa"/>
          </w:tcPr>
          <w:p w:rsidR="00DF655B" w:rsidRPr="00031789" w:rsidRDefault="00DF655B" w:rsidP="006318E0">
            <w:pPr>
              <w:pStyle w:val="a4"/>
              <w:spacing w:after="120"/>
              <w:ind w:left="0"/>
              <w:jc w:val="center"/>
              <w:rPr>
                <w:rFonts w:ascii="Times New Roman" w:hAnsi="Times New Roman" w:cs="Times New Roman"/>
                <w:bCs/>
                <w:sz w:val="24"/>
                <w:szCs w:val="24"/>
              </w:rPr>
            </w:pPr>
            <w:r w:rsidRPr="00031789">
              <w:rPr>
                <w:rFonts w:ascii="Times New Roman" w:hAnsi="Times New Roman" w:cs="Times New Roman"/>
                <w:bCs/>
                <w:sz w:val="24"/>
                <w:szCs w:val="24"/>
              </w:rPr>
              <w:t>3</w:t>
            </w:r>
          </w:p>
        </w:tc>
        <w:tc>
          <w:tcPr>
            <w:tcW w:w="2315" w:type="dxa"/>
          </w:tcPr>
          <w:p w:rsidR="00DF655B" w:rsidRPr="00031789" w:rsidRDefault="00DF655B" w:rsidP="006318E0">
            <w:pPr>
              <w:pStyle w:val="a4"/>
              <w:spacing w:after="120"/>
              <w:ind w:left="0"/>
              <w:jc w:val="center"/>
              <w:rPr>
                <w:rFonts w:ascii="Times New Roman" w:hAnsi="Times New Roman" w:cs="Times New Roman"/>
                <w:bCs/>
                <w:sz w:val="24"/>
                <w:szCs w:val="24"/>
              </w:rPr>
            </w:pPr>
            <w:r w:rsidRPr="00031789">
              <w:rPr>
                <w:rFonts w:ascii="Times New Roman" w:hAnsi="Times New Roman" w:cs="Times New Roman"/>
                <w:bCs/>
                <w:sz w:val="24"/>
                <w:szCs w:val="24"/>
              </w:rPr>
              <w:t>Не предусмотрено</w:t>
            </w:r>
          </w:p>
        </w:tc>
        <w:tc>
          <w:tcPr>
            <w:tcW w:w="2598" w:type="dxa"/>
          </w:tcPr>
          <w:p w:rsidR="00DF655B" w:rsidRPr="007B264B" w:rsidRDefault="00DF655B" w:rsidP="006318E0">
            <w:pPr>
              <w:rPr>
                <w:rFonts w:ascii="Times New Roman" w:eastAsia="Times New Roman" w:hAnsi="Times New Roman" w:cs="Times New Roman"/>
                <w:lang w:eastAsia="ru-RU"/>
              </w:rPr>
            </w:pPr>
            <w:r w:rsidRPr="007B264B">
              <w:rPr>
                <w:rFonts w:ascii="Times New Roman" w:eastAsia="Times New Roman" w:hAnsi="Times New Roman" w:cs="Times New Roman"/>
                <w:lang w:eastAsia="ru-RU"/>
              </w:rPr>
              <w:t>Тема 2.1 Профессиональная карьера, методы планирования</w:t>
            </w:r>
          </w:p>
        </w:tc>
        <w:tc>
          <w:tcPr>
            <w:tcW w:w="1416" w:type="dxa"/>
          </w:tcPr>
          <w:p w:rsidR="00DF655B" w:rsidRPr="007B264B" w:rsidRDefault="00DF655B" w:rsidP="006318E0">
            <w:pPr>
              <w:pStyle w:val="a4"/>
              <w:spacing w:after="120"/>
              <w:ind w:left="0"/>
              <w:jc w:val="center"/>
              <w:rPr>
                <w:rFonts w:ascii="Times New Roman" w:hAnsi="Times New Roman" w:cs="Times New Roman"/>
                <w:bCs/>
              </w:rPr>
            </w:pPr>
            <w:r w:rsidRPr="007B264B">
              <w:rPr>
                <w:rFonts w:ascii="Times New Roman" w:hAnsi="Times New Roman" w:cs="Times New Roman"/>
                <w:bCs/>
              </w:rPr>
              <w:t>28</w:t>
            </w:r>
          </w:p>
        </w:tc>
        <w:tc>
          <w:tcPr>
            <w:tcW w:w="2549" w:type="dxa"/>
          </w:tcPr>
          <w:p w:rsidR="00DF655B" w:rsidRPr="007B264B" w:rsidRDefault="00DF655B" w:rsidP="006318E0">
            <w:pPr>
              <w:spacing w:after="120"/>
              <w:rPr>
                <w:rFonts w:ascii="Times New Roman" w:hAnsi="Times New Roman" w:cs="Times New Roman"/>
                <w:bCs/>
              </w:rPr>
            </w:pPr>
            <w:r w:rsidRPr="007B264B">
              <w:rPr>
                <w:rFonts w:ascii="Times New Roman" w:hAnsi="Times New Roman" w:cs="Times New Roman"/>
                <w:bCs/>
              </w:rPr>
              <w:t>С целью обеспечения формирования элементов:</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ПК 5.1</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ПК 5.2</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С целью обеспечения</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cs="Times New Roman"/>
                <w:bCs/>
              </w:rPr>
              <w:t xml:space="preserve">формирования: </w:t>
            </w:r>
          </w:p>
          <w:p w:rsidR="00DF655B" w:rsidRPr="007B264B" w:rsidRDefault="00DF655B" w:rsidP="006318E0">
            <w:pPr>
              <w:pStyle w:val="a4"/>
              <w:spacing w:after="120"/>
              <w:ind w:left="0"/>
              <w:rPr>
                <w:rFonts w:ascii="Times New Roman" w:hAnsi="Times New Roman"/>
              </w:rPr>
            </w:pPr>
            <w:r w:rsidRPr="007B264B">
              <w:rPr>
                <w:rFonts w:ascii="Times New Roman" w:hAnsi="Times New Roman"/>
              </w:rPr>
              <w:t>ОК 01</w:t>
            </w:r>
          </w:p>
          <w:p w:rsidR="00DF655B" w:rsidRPr="007B264B" w:rsidRDefault="00DF655B" w:rsidP="006318E0">
            <w:pPr>
              <w:pStyle w:val="a4"/>
              <w:spacing w:after="120"/>
              <w:ind w:left="0"/>
              <w:rPr>
                <w:rFonts w:ascii="Times New Roman" w:hAnsi="Times New Roman"/>
              </w:rPr>
            </w:pPr>
            <w:r w:rsidRPr="007B264B">
              <w:rPr>
                <w:rFonts w:ascii="Times New Roman" w:hAnsi="Times New Roman"/>
              </w:rPr>
              <w:t>ОК 02</w:t>
            </w:r>
          </w:p>
          <w:p w:rsidR="00DF655B" w:rsidRPr="007B264B" w:rsidRDefault="00DF655B" w:rsidP="006318E0">
            <w:pPr>
              <w:pStyle w:val="a4"/>
              <w:spacing w:after="120"/>
              <w:ind w:left="0"/>
              <w:rPr>
                <w:rFonts w:ascii="Times New Roman" w:hAnsi="Times New Roman" w:cs="Times New Roman"/>
                <w:bCs/>
              </w:rPr>
            </w:pPr>
            <w:r w:rsidRPr="007B264B">
              <w:rPr>
                <w:rFonts w:ascii="Times New Roman" w:hAnsi="Times New Roman"/>
              </w:rPr>
              <w:t>ОК 03</w:t>
            </w:r>
          </w:p>
        </w:tc>
      </w:tr>
      <w:tr w:rsidR="00A2311A" w:rsidRPr="00031789" w:rsidTr="006318E0">
        <w:tc>
          <w:tcPr>
            <w:tcW w:w="761" w:type="dxa"/>
          </w:tcPr>
          <w:p w:rsidR="00A2311A" w:rsidRPr="00031789" w:rsidRDefault="00A2311A" w:rsidP="006318E0">
            <w:pPr>
              <w:pStyle w:val="a4"/>
              <w:spacing w:after="120"/>
              <w:ind w:left="0"/>
              <w:jc w:val="center"/>
              <w:rPr>
                <w:rFonts w:ascii="Times New Roman" w:hAnsi="Times New Roman" w:cs="Times New Roman"/>
                <w:bCs/>
                <w:sz w:val="24"/>
                <w:szCs w:val="24"/>
              </w:rPr>
            </w:pPr>
          </w:p>
        </w:tc>
        <w:tc>
          <w:tcPr>
            <w:tcW w:w="2315" w:type="dxa"/>
          </w:tcPr>
          <w:p w:rsidR="00A2311A" w:rsidRPr="00031789" w:rsidRDefault="00A2311A" w:rsidP="006318E0">
            <w:pPr>
              <w:pStyle w:val="a4"/>
              <w:spacing w:after="120"/>
              <w:ind w:left="0"/>
              <w:jc w:val="center"/>
              <w:rPr>
                <w:rFonts w:ascii="Times New Roman" w:hAnsi="Times New Roman" w:cs="Times New Roman"/>
                <w:bCs/>
                <w:sz w:val="24"/>
                <w:szCs w:val="24"/>
              </w:rPr>
            </w:pPr>
          </w:p>
        </w:tc>
        <w:tc>
          <w:tcPr>
            <w:tcW w:w="2598" w:type="dxa"/>
          </w:tcPr>
          <w:p w:rsidR="00A2311A" w:rsidRPr="007B264B" w:rsidRDefault="00A2311A" w:rsidP="006318E0">
            <w:pPr>
              <w:rPr>
                <w:rFonts w:ascii="Times New Roman" w:eastAsia="Times New Roman" w:hAnsi="Times New Roman" w:cs="Times New Roman"/>
                <w:lang w:eastAsia="ru-RU"/>
              </w:rPr>
            </w:pPr>
          </w:p>
        </w:tc>
        <w:tc>
          <w:tcPr>
            <w:tcW w:w="1416" w:type="dxa"/>
          </w:tcPr>
          <w:p w:rsidR="00A2311A" w:rsidRPr="007B264B" w:rsidRDefault="00A2311A" w:rsidP="006318E0">
            <w:pPr>
              <w:pStyle w:val="a4"/>
              <w:spacing w:after="120"/>
              <w:ind w:left="0"/>
              <w:jc w:val="center"/>
              <w:rPr>
                <w:rFonts w:ascii="Times New Roman" w:hAnsi="Times New Roman" w:cs="Times New Roman"/>
                <w:bCs/>
              </w:rPr>
            </w:pPr>
            <w:r>
              <w:rPr>
                <w:rFonts w:ascii="Times New Roman" w:hAnsi="Times New Roman" w:cs="Times New Roman"/>
                <w:bCs/>
              </w:rPr>
              <w:t>56</w:t>
            </w:r>
          </w:p>
        </w:tc>
        <w:tc>
          <w:tcPr>
            <w:tcW w:w="2549" w:type="dxa"/>
          </w:tcPr>
          <w:p w:rsidR="00A2311A" w:rsidRPr="007B264B" w:rsidRDefault="00A2311A" w:rsidP="006318E0">
            <w:pPr>
              <w:spacing w:after="120"/>
              <w:rPr>
                <w:rFonts w:ascii="Times New Roman" w:hAnsi="Times New Roman" w:cs="Times New Roman"/>
                <w:bCs/>
              </w:rPr>
            </w:pPr>
          </w:p>
        </w:tc>
      </w:tr>
    </w:tbl>
    <w:p w:rsidR="00DF655B" w:rsidRDefault="00DF655B" w:rsidP="00DF655B">
      <w:pPr>
        <w:pStyle w:val="1f"/>
        <w:ind w:firstLine="709"/>
        <w:rPr>
          <w:rFonts w:ascii="Times New Roman" w:hAnsi="Times New Roman"/>
        </w:rPr>
      </w:pPr>
      <w:bookmarkStart w:id="222" w:name="_Toc169471642"/>
    </w:p>
    <w:p w:rsidR="00DF655B" w:rsidRPr="00B115E3" w:rsidRDefault="00DF655B" w:rsidP="00DF655B">
      <w:pPr>
        <w:pStyle w:val="1f"/>
        <w:ind w:firstLine="709"/>
        <w:rPr>
          <w:rFonts w:ascii="Times New Roman" w:hAnsi="Times New Roman"/>
        </w:rPr>
      </w:pPr>
      <w:bookmarkStart w:id="223" w:name="_Toc169692547"/>
      <w:r w:rsidRPr="00E11160">
        <w:rPr>
          <w:rFonts w:ascii="Times New Roman" w:hAnsi="Times New Roman"/>
        </w:rPr>
        <w:t xml:space="preserve">2. Структура и содержание </w:t>
      </w:r>
      <w:r>
        <w:rPr>
          <w:rFonts w:ascii="Times New Roman" w:hAnsi="Times New Roman"/>
        </w:rPr>
        <w:t>ДИСЦИПЛИНЫ</w:t>
      </w:r>
      <w:bookmarkEnd w:id="222"/>
      <w:bookmarkEnd w:id="223"/>
    </w:p>
    <w:p w:rsidR="00DF655B" w:rsidRPr="00E11160" w:rsidRDefault="00DF655B" w:rsidP="00DF655B">
      <w:pPr>
        <w:pStyle w:val="114"/>
        <w:jc w:val="center"/>
        <w:rPr>
          <w:rFonts w:ascii="Times New Roman" w:hAnsi="Times New Roman"/>
        </w:rPr>
      </w:pPr>
      <w:bookmarkStart w:id="224" w:name="_Toc169471643"/>
      <w:bookmarkStart w:id="225" w:name="_Toc169692548"/>
      <w:r w:rsidRPr="00E11160">
        <w:rPr>
          <w:rFonts w:ascii="Times New Roman" w:hAnsi="Times New Roman"/>
        </w:rPr>
        <w:t xml:space="preserve">2.1. Трудоемкость освоения </w:t>
      </w:r>
      <w:r>
        <w:rPr>
          <w:rFonts w:ascii="Times New Roman" w:hAnsi="Times New Roman"/>
        </w:rPr>
        <w:t>дисциплины</w:t>
      </w:r>
      <w:bookmarkEnd w:id="224"/>
      <w:bookmarkEnd w:id="22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DF655B" w:rsidRPr="00257255" w:rsidTr="006318E0">
        <w:trPr>
          <w:trHeight w:val="23"/>
        </w:trPr>
        <w:tc>
          <w:tcPr>
            <w:tcW w:w="3259" w:type="pct"/>
            <w:vAlign w:val="center"/>
          </w:tcPr>
          <w:p w:rsidR="00DF655B" w:rsidRPr="00257255" w:rsidRDefault="00DF655B" w:rsidP="006318E0">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DF655B" w:rsidRPr="00257255" w:rsidRDefault="00DF655B" w:rsidP="006318E0">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DF655B" w:rsidRPr="00257255" w:rsidRDefault="00DF655B" w:rsidP="006318E0">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DF655B" w:rsidRPr="00257255" w:rsidTr="006318E0">
        <w:trPr>
          <w:trHeight w:val="23"/>
        </w:trPr>
        <w:tc>
          <w:tcPr>
            <w:tcW w:w="3259" w:type="pct"/>
            <w:vAlign w:val="center"/>
          </w:tcPr>
          <w:p w:rsidR="00DF655B" w:rsidRPr="00257255" w:rsidRDefault="00DF655B" w:rsidP="006318E0">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DF655B" w:rsidRPr="00D91BA2" w:rsidRDefault="00DF655B" w:rsidP="006318E0">
            <w:pPr>
              <w:jc w:val="center"/>
              <w:rPr>
                <w:rFonts w:ascii="Times New Roman" w:hAnsi="Times New Roman" w:cs="Times New Roman"/>
                <w:b/>
                <w:bCs/>
                <w:sz w:val="24"/>
                <w:szCs w:val="24"/>
              </w:rPr>
            </w:pPr>
            <w:r>
              <w:rPr>
                <w:rFonts w:ascii="Times New Roman" w:hAnsi="Times New Roman" w:cs="Times New Roman"/>
                <w:b/>
                <w:bCs/>
                <w:sz w:val="24"/>
                <w:szCs w:val="24"/>
              </w:rPr>
              <w:t>5</w:t>
            </w:r>
            <w:r w:rsidR="00D25846">
              <w:rPr>
                <w:rFonts w:ascii="Times New Roman" w:hAnsi="Times New Roman" w:cs="Times New Roman"/>
                <w:b/>
                <w:bCs/>
                <w:sz w:val="24"/>
                <w:szCs w:val="24"/>
              </w:rPr>
              <w:t>4</w:t>
            </w:r>
          </w:p>
        </w:tc>
        <w:tc>
          <w:tcPr>
            <w:tcW w:w="1162" w:type="pct"/>
            <w:vAlign w:val="center"/>
          </w:tcPr>
          <w:p w:rsidR="00DF655B" w:rsidRPr="00D91BA2" w:rsidRDefault="00DF655B" w:rsidP="006318E0">
            <w:pPr>
              <w:jc w:val="center"/>
              <w:rPr>
                <w:rFonts w:ascii="Times New Roman" w:hAnsi="Times New Roman" w:cs="Times New Roman"/>
                <w:b/>
                <w:bCs/>
                <w:sz w:val="24"/>
                <w:szCs w:val="24"/>
              </w:rPr>
            </w:pPr>
            <w:r>
              <w:rPr>
                <w:rFonts w:ascii="Times New Roman" w:hAnsi="Times New Roman" w:cs="Times New Roman"/>
                <w:b/>
                <w:bCs/>
                <w:sz w:val="24"/>
                <w:szCs w:val="24"/>
              </w:rPr>
              <w:t>26</w:t>
            </w:r>
          </w:p>
        </w:tc>
      </w:tr>
      <w:tr w:rsidR="00DF655B" w:rsidRPr="007B264B" w:rsidTr="006318E0">
        <w:trPr>
          <w:trHeight w:val="23"/>
        </w:trPr>
        <w:tc>
          <w:tcPr>
            <w:tcW w:w="3259" w:type="pct"/>
            <w:vAlign w:val="center"/>
          </w:tcPr>
          <w:p w:rsidR="00DF655B" w:rsidRPr="007B264B" w:rsidRDefault="00DF655B" w:rsidP="006318E0">
            <w:pPr>
              <w:ind w:firstLine="851"/>
              <w:jc w:val="both"/>
              <w:rPr>
                <w:rFonts w:ascii="Times New Roman" w:hAnsi="Times New Roman" w:cs="Times New Roman"/>
                <w:bCs/>
                <w:sz w:val="24"/>
                <w:szCs w:val="24"/>
              </w:rPr>
            </w:pPr>
            <w:r w:rsidRPr="007B264B">
              <w:rPr>
                <w:rFonts w:ascii="Times New Roman" w:hAnsi="Times New Roman" w:cs="Times New Roman"/>
                <w:bCs/>
                <w:sz w:val="24"/>
                <w:szCs w:val="24"/>
              </w:rPr>
              <w:t>Теоретические занятия</w:t>
            </w:r>
          </w:p>
        </w:tc>
        <w:tc>
          <w:tcPr>
            <w:tcW w:w="579" w:type="pct"/>
            <w:vAlign w:val="center"/>
          </w:tcPr>
          <w:p w:rsidR="00DF655B" w:rsidRPr="007B264B" w:rsidRDefault="00D25846" w:rsidP="006318E0">
            <w:pPr>
              <w:jc w:val="center"/>
              <w:rPr>
                <w:rFonts w:ascii="Times New Roman" w:hAnsi="Times New Roman" w:cs="Times New Roman"/>
                <w:bCs/>
                <w:sz w:val="24"/>
                <w:szCs w:val="24"/>
              </w:rPr>
            </w:pPr>
            <w:r>
              <w:rPr>
                <w:rFonts w:ascii="Times New Roman" w:hAnsi="Times New Roman" w:cs="Times New Roman"/>
                <w:bCs/>
                <w:sz w:val="24"/>
                <w:szCs w:val="24"/>
              </w:rPr>
              <w:t>28</w:t>
            </w:r>
          </w:p>
        </w:tc>
        <w:tc>
          <w:tcPr>
            <w:tcW w:w="1162" w:type="pct"/>
            <w:vAlign w:val="center"/>
          </w:tcPr>
          <w:p w:rsidR="00DF655B" w:rsidRPr="007B264B" w:rsidRDefault="00DF655B" w:rsidP="006318E0">
            <w:pPr>
              <w:jc w:val="center"/>
              <w:rPr>
                <w:rFonts w:ascii="Times New Roman" w:hAnsi="Times New Roman" w:cs="Times New Roman"/>
                <w:bCs/>
                <w:sz w:val="24"/>
                <w:szCs w:val="24"/>
              </w:rPr>
            </w:pPr>
          </w:p>
        </w:tc>
      </w:tr>
      <w:tr w:rsidR="00DF655B" w:rsidRPr="007B264B" w:rsidTr="006318E0">
        <w:trPr>
          <w:trHeight w:val="23"/>
        </w:trPr>
        <w:tc>
          <w:tcPr>
            <w:tcW w:w="3259" w:type="pct"/>
            <w:vAlign w:val="center"/>
          </w:tcPr>
          <w:p w:rsidR="00DF655B" w:rsidRPr="007B264B" w:rsidRDefault="00DF655B" w:rsidP="006318E0">
            <w:pPr>
              <w:ind w:firstLine="851"/>
              <w:jc w:val="both"/>
              <w:rPr>
                <w:rFonts w:ascii="Times New Roman" w:hAnsi="Times New Roman" w:cs="Times New Roman"/>
                <w:bCs/>
                <w:sz w:val="24"/>
                <w:szCs w:val="24"/>
              </w:rPr>
            </w:pPr>
            <w:r w:rsidRPr="007B264B">
              <w:rPr>
                <w:rFonts w:ascii="Times New Roman" w:hAnsi="Times New Roman" w:cs="Times New Roman"/>
                <w:bCs/>
                <w:sz w:val="24"/>
                <w:szCs w:val="24"/>
              </w:rPr>
              <w:t>Лабораторные и практические занятия</w:t>
            </w:r>
          </w:p>
        </w:tc>
        <w:tc>
          <w:tcPr>
            <w:tcW w:w="579" w:type="pct"/>
            <w:vAlign w:val="center"/>
          </w:tcPr>
          <w:p w:rsidR="00DF655B" w:rsidRPr="007B264B" w:rsidRDefault="00DF655B" w:rsidP="006318E0">
            <w:pPr>
              <w:jc w:val="center"/>
              <w:rPr>
                <w:rFonts w:ascii="Times New Roman" w:hAnsi="Times New Roman" w:cs="Times New Roman"/>
                <w:bCs/>
                <w:sz w:val="24"/>
                <w:szCs w:val="24"/>
              </w:rPr>
            </w:pPr>
            <w:r w:rsidRPr="007B264B">
              <w:rPr>
                <w:rFonts w:ascii="Times New Roman" w:hAnsi="Times New Roman" w:cs="Times New Roman"/>
                <w:bCs/>
                <w:sz w:val="24"/>
                <w:szCs w:val="24"/>
              </w:rPr>
              <w:t>26</w:t>
            </w:r>
          </w:p>
        </w:tc>
        <w:tc>
          <w:tcPr>
            <w:tcW w:w="1162" w:type="pct"/>
            <w:vAlign w:val="center"/>
          </w:tcPr>
          <w:p w:rsidR="00DF655B" w:rsidRPr="007B264B" w:rsidRDefault="00DF655B" w:rsidP="006318E0">
            <w:pPr>
              <w:jc w:val="center"/>
              <w:rPr>
                <w:rFonts w:ascii="Times New Roman" w:hAnsi="Times New Roman" w:cs="Times New Roman"/>
                <w:bCs/>
                <w:sz w:val="24"/>
                <w:szCs w:val="24"/>
              </w:rPr>
            </w:pPr>
            <w:r w:rsidRPr="007B264B">
              <w:rPr>
                <w:rFonts w:ascii="Times New Roman" w:hAnsi="Times New Roman" w:cs="Times New Roman"/>
                <w:bCs/>
                <w:sz w:val="24"/>
                <w:szCs w:val="24"/>
              </w:rPr>
              <w:t>26</w:t>
            </w:r>
          </w:p>
        </w:tc>
      </w:tr>
      <w:tr w:rsidR="00DF655B" w:rsidRPr="00257255" w:rsidTr="006318E0">
        <w:trPr>
          <w:trHeight w:val="23"/>
        </w:trPr>
        <w:tc>
          <w:tcPr>
            <w:tcW w:w="3259" w:type="pct"/>
            <w:vAlign w:val="center"/>
          </w:tcPr>
          <w:p w:rsidR="00DF655B" w:rsidRPr="00257255" w:rsidRDefault="00DF655B" w:rsidP="006318E0">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579" w:type="pct"/>
            <w:vAlign w:val="center"/>
          </w:tcPr>
          <w:p w:rsidR="00DF655B" w:rsidRPr="00257255" w:rsidRDefault="00DF655B" w:rsidP="006318E0">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62" w:type="pct"/>
            <w:vAlign w:val="center"/>
          </w:tcPr>
          <w:p w:rsidR="00DF655B" w:rsidRPr="00257255" w:rsidRDefault="00DF655B" w:rsidP="006318E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F655B" w:rsidRPr="00257255" w:rsidTr="006318E0">
        <w:trPr>
          <w:trHeight w:val="23"/>
        </w:trPr>
        <w:tc>
          <w:tcPr>
            <w:tcW w:w="3259" w:type="pct"/>
            <w:vAlign w:val="center"/>
          </w:tcPr>
          <w:p w:rsidR="00DF655B" w:rsidRPr="00257255" w:rsidRDefault="00DF655B" w:rsidP="006318E0">
            <w:pPr>
              <w:jc w:val="both"/>
              <w:rPr>
                <w:rFonts w:ascii="Times New Roman" w:hAnsi="Times New Roman" w:cs="Times New Roman"/>
                <w:bCs/>
                <w:sz w:val="24"/>
                <w:szCs w:val="24"/>
              </w:rPr>
            </w:pPr>
            <w:r w:rsidRPr="00257255">
              <w:rPr>
                <w:rFonts w:ascii="Times New Roman" w:hAnsi="Times New Roman" w:cs="Times New Roman"/>
                <w:bCs/>
                <w:sz w:val="24"/>
                <w:szCs w:val="24"/>
              </w:rPr>
              <w:t xml:space="preserve">Промежуточная аттестация </w:t>
            </w:r>
            <w:r w:rsidR="00D25846">
              <w:rPr>
                <w:rFonts w:ascii="Times New Roman" w:hAnsi="Times New Roman" w:cs="Times New Roman"/>
                <w:bCs/>
                <w:sz w:val="24"/>
                <w:szCs w:val="24"/>
              </w:rPr>
              <w:t>(зачет)</w:t>
            </w:r>
          </w:p>
        </w:tc>
        <w:tc>
          <w:tcPr>
            <w:tcW w:w="579" w:type="pct"/>
            <w:vAlign w:val="center"/>
          </w:tcPr>
          <w:p w:rsidR="00DF655B" w:rsidRPr="00F45FB6" w:rsidRDefault="00D25846" w:rsidP="006318E0">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162" w:type="pct"/>
            <w:vAlign w:val="center"/>
          </w:tcPr>
          <w:p w:rsidR="00DF655B" w:rsidRPr="00F45FB6" w:rsidRDefault="00DF655B" w:rsidP="006318E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F655B" w:rsidRPr="00257255" w:rsidTr="006318E0">
        <w:trPr>
          <w:trHeight w:val="23"/>
        </w:trPr>
        <w:tc>
          <w:tcPr>
            <w:tcW w:w="3259" w:type="pct"/>
            <w:vAlign w:val="center"/>
          </w:tcPr>
          <w:p w:rsidR="00DF655B" w:rsidRPr="00257255" w:rsidRDefault="00DF655B" w:rsidP="006318E0">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rsidR="00DF655B" w:rsidRPr="00257255" w:rsidRDefault="00DF655B" w:rsidP="006318E0">
            <w:pPr>
              <w:jc w:val="center"/>
              <w:rPr>
                <w:rFonts w:ascii="Times New Roman" w:hAnsi="Times New Roman" w:cs="Times New Roman"/>
                <w:b/>
                <w:sz w:val="24"/>
                <w:szCs w:val="24"/>
              </w:rPr>
            </w:pPr>
            <w:r>
              <w:rPr>
                <w:rFonts w:ascii="Times New Roman" w:hAnsi="Times New Roman" w:cs="Times New Roman"/>
                <w:b/>
                <w:sz w:val="24"/>
                <w:szCs w:val="24"/>
              </w:rPr>
              <w:t>56</w:t>
            </w:r>
          </w:p>
        </w:tc>
        <w:tc>
          <w:tcPr>
            <w:tcW w:w="1162" w:type="pct"/>
            <w:vAlign w:val="center"/>
          </w:tcPr>
          <w:p w:rsidR="00DF655B" w:rsidRPr="00257255" w:rsidRDefault="00DF655B" w:rsidP="006318E0">
            <w:pPr>
              <w:jc w:val="center"/>
              <w:rPr>
                <w:rFonts w:ascii="Times New Roman" w:hAnsi="Times New Roman" w:cs="Times New Roman"/>
                <w:b/>
                <w:sz w:val="24"/>
                <w:szCs w:val="24"/>
              </w:rPr>
            </w:pPr>
            <w:r>
              <w:rPr>
                <w:rFonts w:ascii="Times New Roman" w:hAnsi="Times New Roman" w:cs="Times New Roman"/>
                <w:b/>
                <w:sz w:val="24"/>
                <w:szCs w:val="24"/>
              </w:rPr>
              <w:t>26</w:t>
            </w:r>
          </w:p>
        </w:tc>
      </w:tr>
    </w:tbl>
    <w:p w:rsidR="00DF655B" w:rsidRDefault="00DF655B" w:rsidP="00DF655B">
      <w:pPr>
        <w:pStyle w:val="114"/>
        <w:rPr>
          <w:rFonts w:ascii="Times New Roman" w:hAnsi="Times New Roman"/>
        </w:rPr>
        <w:sectPr w:rsidR="00DF655B" w:rsidSect="001604E7">
          <w:headerReference w:type="even" r:id="rId52"/>
          <w:pgSz w:w="11906" w:h="16838"/>
          <w:pgMar w:top="1134" w:right="567" w:bottom="1134" w:left="1701" w:header="709" w:footer="709" w:gutter="0"/>
          <w:cols w:space="708"/>
          <w:docGrid w:linePitch="360"/>
        </w:sectPr>
      </w:pPr>
    </w:p>
    <w:p w:rsidR="00DF655B" w:rsidRPr="00782EFC" w:rsidRDefault="00DF655B" w:rsidP="00DF655B">
      <w:pPr>
        <w:pStyle w:val="114"/>
        <w:rPr>
          <w:rFonts w:ascii="Times New Roman" w:hAnsi="Times New Roman"/>
        </w:rPr>
      </w:pPr>
      <w:bookmarkStart w:id="226" w:name="_Toc169471644"/>
      <w:bookmarkStart w:id="227" w:name="_Toc169692549"/>
      <w:r w:rsidRPr="00782EFC">
        <w:rPr>
          <w:rFonts w:ascii="Times New Roman" w:hAnsi="Times New Roman"/>
        </w:rPr>
        <w:lastRenderedPageBreak/>
        <w:t>2.</w:t>
      </w:r>
      <w:r>
        <w:rPr>
          <w:rFonts w:ascii="Times New Roman" w:hAnsi="Times New Roman"/>
        </w:rPr>
        <w:t>2</w:t>
      </w:r>
      <w:r w:rsidRPr="00782EFC">
        <w:rPr>
          <w:rFonts w:ascii="Times New Roman" w:hAnsi="Times New Roman"/>
        </w:rPr>
        <w:t>. </w:t>
      </w:r>
      <w:r>
        <w:rPr>
          <w:rFonts w:ascii="Times New Roman" w:hAnsi="Times New Roman"/>
        </w:rPr>
        <w:t>С</w:t>
      </w:r>
      <w:r w:rsidRPr="00782EFC">
        <w:rPr>
          <w:rFonts w:ascii="Times New Roman" w:hAnsi="Times New Roman"/>
        </w:rPr>
        <w:t xml:space="preserve">одержание </w:t>
      </w:r>
      <w:r>
        <w:rPr>
          <w:rFonts w:ascii="Times New Roman" w:hAnsi="Times New Roman"/>
        </w:rPr>
        <w:t>дисциплины</w:t>
      </w:r>
      <w:bookmarkEnd w:id="226"/>
      <w:bookmarkEnd w:id="227"/>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DF655B" w:rsidRPr="00D06E2F" w:rsidTr="006318E0">
        <w:trPr>
          <w:trHeight w:val="903"/>
        </w:trPr>
        <w:tc>
          <w:tcPr>
            <w:tcW w:w="2972" w:type="dxa"/>
            <w:vAlign w:val="center"/>
          </w:tcPr>
          <w:p w:rsidR="00DF655B" w:rsidRPr="00D06E2F" w:rsidRDefault="00DF655B" w:rsidP="006318E0">
            <w:pPr>
              <w:spacing w:line="276" w:lineRule="auto"/>
              <w:jc w:val="cente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Наименование разделов и тем</w:t>
            </w:r>
          </w:p>
        </w:tc>
        <w:tc>
          <w:tcPr>
            <w:tcW w:w="6662" w:type="dxa"/>
            <w:vAlign w:val="center"/>
          </w:tcPr>
          <w:p w:rsidR="00DF655B" w:rsidRPr="00D06E2F" w:rsidRDefault="00DF655B" w:rsidP="006318E0">
            <w:pPr>
              <w:suppressAutoHyphens/>
              <w:jc w:val="cente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Содержание учебного материала, практических и лабораторных занятий</w:t>
            </w:r>
          </w:p>
        </w:tc>
        <w:tc>
          <w:tcPr>
            <w:tcW w:w="2694" w:type="dxa"/>
          </w:tcPr>
          <w:p w:rsidR="00DF655B" w:rsidRPr="00D06E2F" w:rsidRDefault="00DF655B" w:rsidP="006318E0">
            <w:pPr>
              <w:suppressAutoHyphens/>
              <w:jc w:val="center"/>
              <w:rPr>
                <w:rFonts w:ascii="Times New Roman" w:eastAsia="Times New Roman" w:hAnsi="Times New Roman" w:cs="Times New Roman"/>
                <w:b/>
                <w:bCs/>
                <w:lang w:eastAsia="ru-RU"/>
              </w:rPr>
            </w:pPr>
            <w:r w:rsidRPr="00D06E2F">
              <w:rPr>
                <w:rFonts w:ascii="Times New Roman" w:hAnsi="Times New Roman"/>
                <w:b/>
                <w:bCs/>
                <w:sz w:val="24"/>
                <w:szCs w:val="24"/>
              </w:rPr>
              <w:t xml:space="preserve">Объем, ак. ч. / </w:t>
            </w:r>
            <w:r w:rsidRPr="00D06E2F">
              <w:rPr>
                <w:rFonts w:ascii="Times New Roman" w:hAnsi="Times New Roman"/>
                <w:b/>
                <w:bCs/>
                <w:sz w:val="24"/>
                <w:szCs w:val="24"/>
              </w:rPr>
              <w:br/>
              <w:t xml:space="preserve">в том числе </w:t>
            </w:r>
            <w:r w:rsidRPr="00D06E2F">
              <w:rPr>
                <w:rFonts w:ascii="Times New Roman" w:hAnsi="Times New Roman"/>
                <w:b/>
                <w:bCs/>
                <w:sz w:val="24"/>
                <w:szCs w:val="24"/>
              </w:rPr>
              <w:br/>
              <w:t xml:space="preserve">в форме практической подготовки, </w:t>
            </w:r>
            <w:r w:rsidRPr="00D06E2F">
              <w:rPr>
                <w:rFonts w:ascii="Times New Roman" w:hAnsi="Times New Roman"/>
                <w:b/>
                <w:bCs/>
                <w:sz w:val="24"/>
                <w:szCs w:val="24"/>
              </w:rPr>
              <w:br/>
              <w:t>ак. ч.</w:t>
            </w:r>
          </w:p>
        </w:tc>
        <w:tc>
          <w:tcPr>
            <w:tcW w:w="2409" w:type="dxa"/>
          </w:tcPr>
          <w:p w:rsidR="00DF655B" w:rsidRPr="00D06E2F" w:rsidRDefault="00DF655B" w:rsidP="006318E0">
            <w:pPr>
              <w:suppressAutoHyphens/>
              <w:jc w:val="center"/>
              <w:rPr>
                <w:rFonts w:ascii="Times New Roman" w:eastAsia="Times New Roman" w:hAnsi="Times New Roman" w:cs="Times New Roman"/>
                <w:b/>
                <w:bCs/>
                <w:lang w:eastAsia="ru-RU"/>
              </w:rPr>
            </w:pPr>
            <w:r w:rsidRPr="00D06E2F">
              <w:rPr>
                <w:rFonts w:ascii="Times New Roman" w:hAnsi="Times New Roman"/>
                <w:b/>
                <w:bCs/>
                <w:sz w:val="24"/>
                <w:szCs w:val="24"/>
              </w:rPr>
              <w:t>Коды компетенций, формированию которых способствует элемент программы</w:t>
            </w:r>
          </w:p>
        </w:tc>
      </w:tr>
      <w:tr w:rsidR="00DF655B" w:rsidRPr="00D06E2F" w:rsidTr="006318E0">
        <w:tc>
          <w:tcPr>
            <w:tcW w:w="9634" w:type="dxa"/>
            <w:gridSpan w:val="2"/>
          </w:tcPr>
          <w:p w:rsidR="00DF655B" w:rsidRPr="00D06E2F" w:rsidRDefault="00DF655B" w:rsidP="006318E0">
            <w:pPr>
              <w:rPr>
                <w:rFonts w:ascii="Times New Roman" w:eastAsia="Times New Roman" w:hAnsi="Times New Roman" w:cs="Times New Roman"/>
                <w:i/>
                <w:lang w:eastAsia="ru-RU"/>
              </w:rPr>
            </w:pPr>
            <w:r w:rsidRPr="00412285">
              <w:rPr>
                <w:rFonts w:ascii="Times New Roman" w:eastAsia="Times New Roman" w:hAnsi="Times New Roman" w:cs="Times New Roman"/>
                <w:b/>
                <w:bCs/>
                <w:lang w:eastAsia="ru-RU"/>
              </w:rPr>
              <w:t>Раздел 1. Современный рынок труда. Востребованные профессии и квалификации.</w:t>
            </w:r>
          </w:p>
        </w:tc>
        <w:tc>
          <w:tcPr>
            <w:tcW w:w="2694" w:type="dxa"/>
          </w:tcPr>
          <w:p w:rsidR="00DF655B" w:rsidRPr="00D06E2F" w:rsidRDefault="00DF655B"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10</w:t>
            </w:r>
          </w:p>
        </w:tc>
        <w:tc>
          <w:tcPr>
            <w:tcW w:w="2409" w:type="dxa"/>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c>
          <w:tcPr>
            <w:tcW w:w="2972" w:type="dxa"/>
            <w:vMerge w:val="restart"/>
          </w:tcPr>
          <w:p w:rsidR="00DF655B" w:rsidRPr="00D06E2F" w:rsidRDefault="00DF655B" w:rsidP="006318E0">
            <w:pPr>
              <w:autoSpaceDE w:val="0"/>
              <w:autoSpaceDN w:val="0"/>
              <w:adjustRightInd w:val="0"/>
              <w:rPr>
                <w:rFonts w:ascii="Times New Roman" w:hAnsi="Times New Roman"/>
                <w:b/>
                <w:bCs/>
                <w:iCs/>
              </w:rPr>
            </w:pPr>
            <w:r w:rsidRPr="00412285">
              <w:rPr>
                <w:rFonts w:ascii="Times New Roman" w:hAnsi="Times New Roman"/>
                <w:b/>
                <w:bCs/>
                <w:iCs/>
              </w:rPr>
              <w:t>Тема1.1 Профессиональный стандарт как инструмент формирования плана карьерного развития</w:t>
            </w:r>
          </w:p>
        </w:tc>
        <w:tc>
          <w:tcPr>
            <w:tcW w:w="6662" w:type="dxa"/>
          </w:tcPr>
          <w:p w:rsidR="00DF655B" w:rsidRPr="00D06E2F" w:rsidRDefault="00DF655B" w:rsidP="006318E0">
            <w:pP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 xml:space="preserve">Содержание </w:t>
            </w:r>
          </w:p>
        </w:tc>
        <w:tc>
          <w:tcPr>
            <w:tcW w:w="2694" w:type="dxa"/>
          </w:tcPr>
          <w:p w:rsidR="00DF655B" w:rsidRPr="00D06E2F" w:rsidRDefault="00DF655B"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6</w:t>
            </w:r>
          </w:p>
        </w:tc>
        <w:tc>
          <w:tcPr>
            <w:tcW w:w="2409" w:type="dxa"/>
            <w:vMerge w:val="restart"/>
          </w:tcPr>
          <w:p w:rsidR="00DF655B" w:rsidRDefault="00DF655B" w:rsidP="006318E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5.1</w:t>
            </w:r>
          </w:p>
          <w:p w:rsidR="00DF655B" w:rsidRDefault="00DF655B" w:rsidP="006318E0">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 01</w:t>
            </w:r>
          </w:p>
          <w:p w:rsidR="00DF655B" w:rsidRPr="00D06E2F" w:rsidRDefault="00DF655B" w:rsidP="006318E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F655B" w:rsidRDefault="00DF655B" w:rsidP="006318E0">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ОК03</w:t>
            </w:r>
          </w:p>
          <w:p w:rsidR="00DF655B" w:rsidRPr="00D06E2F" w:rsidRDefault="00DF655B" w:rsidP="006318E0">
            <w:pPr>
              <w:jc w:val="center"/>
              <w:rPr>
                <w:rFonts w:ascii="Times New Roman" w:eastAsia="Times New Roman" w:hAnsi="Times New Roman" w:cs="Times New Roman"/>
                <w:bCs/>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011967" w:rsidRDefault="00DF655B" w:rsidP="006318E0">
            <w:pPr>
              <w:suppressAutoHyphens/>
              <w:jc w:val="both"/>
              <w:rPr>
                <w:rFonts w:ascii="Times New Roman" w:eastAsia="Times New Roman" w:hAnsi="Times New Roman" w:cs="Times New Roman"/>
                <w:lang w:eastAsia="ru-RU"/>
              </w:rPr>
            </w:pPr>
            <w:r w:rsidRPr="00011967">
              <w:rPr>
                <w:rFonts w:ascii="Times New Roman" w:hAnsi="Times New Roman" w:cs="Times New Roman"/>
              </w:rPr>
              <w:t>Терминология (понятийный аппарат) сферы труда и системы профессионального образования: «профессия», «вид профессиональной деятельности», «специальность», «квалификация»</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w:t>
            </w:r>
            <w:r>
              <w:rPr>
                <w:rFonts w:ascii="Times New Roman" w:eastAsia="Times New Roman" w:hAnsi="Times New Roman" w:cs="Times New Roman"/>
                <w:lang w:eastAsia="ru-RU"/>
              </w:rPr>
              <w:t>/-</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011967" w:rsidRDefault="00DF655B" w:rsidP="006318E0">
            <w:pPr>
              <w:suppressAutoHyphens/>
              <w:jc w:val="both"/>
              <w:rPr>
                <w:rFonts w:ascii="Times New Roman" w:hAnsi="Times New Roman" w:cs="Times New Roman"/>
              </w:rPr>
            </w:pPr>
            <w:r w:rsidRPr="00011967">
              <w:rPr>
                <w:rFonts w:ascii="Times New Roman" w:hAnsi="Times New Roman" w:cs="Times New Roman"/>
              </w:rPr>
              <w:t>Описание осваиваемой профессии (специальности) и квалификации в профессиональных стандартах и федеральных государственных образовательных стандартах: выполняемые трудовые функции, уровень квалификации, требования к образованию и обучению, опыту практической работы, особые условия допуска к работе.</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011967" w:rsidRDefault="00DF655B" w:rsidP="006318E0">
            <w:pPr>
              <w:suppressAutoHyphens/>
              <w:jc w:val="both"/>
              <w:rPr>
                <w:rFonts w:ascii="Times New Roman" w:hAnsi="Times New Roman" w:cs="Times New Roman"/>
              </w:rPr>
            </w:pPr>
            <w:r w:rsidRPr="00011967">
              <w:rPr>
                <w:rFonts w:ascii="Times New Roman" w:hAnsi="Times New Roman" w:cs="Times New Roman"/>
              </w:rPr>
              <w:t>Информационные ресурсы национальной системы квалификаций: Справочник профессий, реестр независимой оценки квалификаций, реестр профессиональных стандартов, конструктор квалификаций.</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011967" w:rsidRDefault="00DF655B" w:rsidP="006318E0">
            <w:pPr>
              <w:suppressAutoHyphens/>
              <w:jc w:val="both"/>
              <w:rPr>
                <w:rFonts w:ascii="Times New Roman" w:hAnsi="Times New Roman" w:cs="Times New Roman"/>
              </w:rPr>
            </w:pPr>
            <w:r w:rsidRPr="00011967">
              <w:rPr>
                <w:rFonts w:ascii="Times New Roman" w:hAnsi="Times New Roman" w:cs="Times New Roman"/>
              </w:rPr>
              <w:t>Возможные пути достижения и повышения уровня квалификации в рамках профессии</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011967" w:rsidRDefault="00DF655B" w:rsidP="006318E0">
            <w:pPr>
              <w:suppressAutoHyphens/>
              <w:jc w:val="both"/>
              <w:rPr>
                <w:rFonts w:ascii="Times New Roman" w:hAnsi="Times New Roman" w:cs="Times New Roman"/>
              </w:rPr>
            </w:pPr>
            <w:r w:rsidRPr="00011967">
              <w:rPr>
                <w:rFonts w:ascii="Times New Roman" w:hAnsi="Times New Roman" w:cs="Times New Roman"/>
              </w:rPr>
              <w:t>Общая характеристика национальной системы квалификаций (НСК) России.</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2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D06E2F" w:rsidRDefault="00DF655B" w:rsidP="006318E0">
            <w:pPr>
              <w:suppressAutoHyphens/>
              <w:jc w:val="both"/>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DF655B" w:rsidRPr="00D06E2F" w:rsidRDefault="00DF655B" w:rsidP="006318E0">
            <w:pPr>
              <w:suppressAutoHyphens/>
              <w:jc w:val="both"/>
              <w:rPr>
                <w:rFonts w:ascii="Times New Roman" w:eastAsia="Times New Roman" w:hAnsi="Times New Roman" w:cs="Times New Roman"/>
                <w:b/>
                <w:bCs/>
                <w:lang w:eastAsia="ru-RU"/>
              </w:rPr>
            </w:pPr>
          </w:p>
        </w:tc>
        <w:tc>
          <w:tcPr>
            <w:tcW w:w="2409" w:type="dxa"/>
            <w:vMerge/>
          </w:tcPr>
          <w:p w:rsidR="00DF655B" w:rsidRPr="00D06E2F" w:rsidRDefault="00DF655B" w:rsidP="006318E0">
            <w:pPr>
              <w:suppressAutoHyphens/>
              <w:jc w:val="both"/>
              <w:rPr>
                <w:rFonts w:ascii="Times New Roman" w:eastAsia="Times New Roman" w:hAnsi="Times New Roman" w:cs="Times New Roman"/>
                <w:b/>
                <w:bCs/>
                <w:lang w:eastAsia="ru-RU"/>
              </w:rPr>
            </w:pPr>
          </w:p>
        </w:tc>
      </w:tr>
      <w:tr w:rsidR="00DF655B" w:rsidRPr="00D06E2F" w:rsidTr="006318E0">
        <w:trPr>
          <w:trHeight w:val="2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193672" w:rsidRDefault="00DF655B" w:rsidP="006318E0">
            <w:pPr>
              <w:suppressAutoHyphens/>
              <w:jc w:val="both"/>
              <w:rPr>
                <w:rFonts w:ascii="Times New Roman" w:eastAsia="Times New Roman" w:hAnsi="Times New Roman" w:cs="Times New Roman"/>
                <w:lang w:eastAsia="ru-RU"/>
              </w:rPr>
            </w:pPr>
            <w:r w:rsidRPr="00193672">
              <w:rPr>
                <w:rFonts w:ascii="Times New Roman" w:eastAsia="Times New Roman" w:hAnsi="Times New Roman" w:cs="Times New Roman"/>
                <w:lang w:eastAsia="ru-RU"/>
              </w:rPr>
              <w:t>Практическое занятие 1 «Анализ федерального государственного образовательного стандарта: что я знаю и что умею?</w:t>
            </w:r>
          </w:p>
        </w:tc>
        <w:tc>
          <w:tcPr>
            <w:tcW w:w="2694" w:type="dxa"/>
          </w:tcPr>
          <w:p w:rsidR="00DF655B" w:rsidRPr="004619BC" w:rsidRDefault="00DF655B" w:rsidP="006318E0">
            <w:pPr>
              <w:suppressAutoHyphens/>
              <w:jc w:val="both"/>
              <w:rPr>
                <w:rFonts w:ascii="Times New Roman" w:eastAsia="Times New Roman" w:hAnsi="Times New Roman" w:cs="Times New Roman"/>
                <w:bCs/>
                <w:lang w:eastAsia="ru-RU"/>
              </w:rPr>
            </w:pPr>
            <w:r w:rsidRPr="004619BC">
              <w:rPr>
                <w:rFonts w:ascii="Times New Roman" w:eastAsia="Times New Roman" w:hAnsi="Times New Roman" w:cs="Times New Roman"/>
                <w:bCs/>
                <w:lang w:eastAsia="ru-RU"/>
              </w:rPr>
              <w:t>2/2</w:t>
            </w:r>
          </w:p>
        </w:tc>
        <w:tc>
          <w:tcPr>
            <w:tcW w:w="2409" w:type="dxa"/>
            <w:vMerge/>
          </w:tcPr>
          <w:p w:rsidR="00DF655B" w:rsidRPr="00D06E2F" w:rsidRDefault="00DF655B" w:rsidP="006318E0">
            <w:pPr>
              <w:suppressAutoHyphens/>
              <w:jc w:val="both"/>
              <w:rPr>
                <w:rFonts w:ascii="Times New Roman" w:eastAsia="Times New Roman" w:hAnsi="Times New Roman" w:cs="Times New Roman"/>
                <w:b/>
                <w:bCs/>
                <w:lang w:eastAsia="ru-RU"/>
              </w:rPr>
            </w:pPr>
          </w:p>
        </w:tc>
      </w:tr>
      <w:tr w:rsidR="00DF655B" w:rsidRPr="00D06E2F" w:rsidTr="006318E0">
        <w:trPr>
          <w:trHeight w:val="2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193672" w:rsidRDefault="00DF655B" w:rsidP="006318E0">
            <w:pPr>
              <w:suppressAutoHyphens/>
              <w:jc w:val="both"/>
              <w:rPr>
                <w:rFonts w:ascii="Times New Roman" w:eastAsia="Times New Roman" w:hAnsi="Times New Roman" w:cs="Times New Roman"/>
                <w:lang w:eastAsia="ru-RU"/>
              </w:rPr>
            </w:pPr>
            <w:r w:rsidRPr="00193672">
              <w:rPr>
                <w:rFonts w:ascii="Times New Roman" w:eastAsia="Times New Roman" w:hAnsi="Times New Roman" w:cs="Times New Roman"/>
                <w:lang w:eastAsia="ru-RU"/>
              </w:rPr>
              <w:t>Практическое занятие 2 «Анализ профессиональных стандартов»</w:t>
            </w:r>
            <w:r w:rsidRPr="00193672">
              <w:rPr>
                <w:rFonts w:ascii="Times New Roman" w:eastAsia="Times New Roman" w:hAnsi="Times New Roman" w:cs="Times New Roman"/>
                <w:lang w:eastAsia="ru-RU"/>
              </w:rPr>
              <w:tab/>
            </w:r>
          </w:p>
        </w:tc>
        <w:tc>
          <w:tcPr>
            <w:tcW w:w="2694" w:type="dxa"/>
          </w:tcPr>
          <w:p w:rsidR="00DF655B" w:rsidRPr="004619BC" w:rsidRDefault="00DF655B" w:rsidP="006318E0">
            <w:pPr>
              <w:suppressAutoHyphens/>
              <w:jc w:val="both"/>
              <w:rPr>
                <w:rFonts w:ascii="Times New Roman" w:eastAsia="Times New Roman" w:hAnsi="Times New Roman" w:cs="Times New Roman"/>
                <w:bCs/>
                <w:lang w:eastAsia="ru-RU"/>
              </w:rPr>
            </w:pPr>
            <w:r w:rsidRPr="004619BC">
              <w:rPr>
                <w:rFonts w:ascii="Times New Roman" w:eastAsia="Times New Roman" w:hAnsi="Times New Roman" w:cs="Times New Roman"/>
                <w:bCs/>
                <w:lang w:eastAsia="ru-RU"/>
              </w:rPr>
              <w:t>4/4</w:t>
            </w:r>
          </w:p>
        </w:tc>
        <w:tc>
          <w:tcPr>
            <w:tcW w:w="2409" w:type="dxa"/>
            <w:vMerge/>
          </w:tcPr>
          <w:p w:rsidR="00DF655B" w:rsidRPr="00D06E2F" w:rsidRDefault="00DF655B" w:rsidP="006318E0">
            <w:pPr>
              <w:suppressAutoHyphens/>
              <w:jc w:val="both"/>
              <w:rPr>
                <w:rFonts w:ascii="Times New Roman" w:eastAsia="Times New Roman" w:hAnsi="Times New Roman" w:cs="Times New Roman"/>
                <w:b/>
                <w:bCs/>
                <w:lang w:eastAsia="ru-RU"/>
              </w:rPr>
            </w:pPr>
          </w:p>
        </w:tc>
      </w:tr>
      <w:tr w:rsidR="00DF655B" w:rsidRPr="00D06E2F" w:rsidTr="006318E0">
        <w:trPr>
          <w:trHeight w:val="227"/>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D06E2F" w:rsidRDefault="00DF655B" w:rsidP="006318E0">
            <w:pPr>
              <w:rPr>
                <w:rFonts w:ascii="Times New Roman" w:eastAsia="Times New Roman" w:hAnsi="Times New Roman" w:cs="Times New Roman"/>
                <w:i/>
                <w:strike/>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DF655B" w:rsidRPr="00D06E2F" w:rsidRDefault="00DF655B" w:rsidP="006318E0">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w:t>
            </w:r>
          </w:p>
        </w:tc>
        <w:tc>
          <w:tcPr>
            <w:tcW w:w="2409" w:type="dxa"/>
            <w:vMerge/>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rPr>
          <w:trHeight w:val="361"/>
        </w:trPr>
        <w:tc>
          <w:tcPr>
            <w:tcW w:w="2972" w:type="dxa"/>
            <w:vMerge w:val="restart"/>
          </w:tcPr>
          <w:p w:rsidR="00DF655B" w:rsidRPr="00193672" w:rsidRDefault="00DF655B" w:rsidP="006318E0">
            <w:pPr>
              <w:rPr>
                <w:rFonts w:ascii="Times New Roman" w:eastAsia="Times New Roman" w:hAnsi="Times New Roman" w:cs="Times New Roman"/>
                <w:b/>
                <w:bCs/>
                <w:lang w:eastAsia="ru-RU"/>
              </w:rPr>
            </w:pPr>
            <w:r w:rsidRPr="00193672">
              <w:rPr>
                <w:rFonts w:ascii="Times New Roman" w:eastAsia="Times New Roman" w:hAnsi="Times New Roman" w:cs="Times New Roman"/>
                <w:b/>
                <w:bCs/>
                <w:lang w:eastAsia="ru-RU"/>
              </w:rPr>
              <w:t>Тема 1.2 Современное состояние и тенденции развития рынка труда</w:t>
            </w:r>
          </w:p>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vAlign w:val="bottom"/>
          </w:tcPr>
          <w:p w:rsidR="00DF655B" w:rsidRPr="00D06E2F" w:rsidRDefault="00DF655B" w:rsidP="006318E0">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lastRenderedPageBreak/>
              <w:t xml:space="preserve">Содержание </w:t>
            </w:r>
          </w:p>
        </w:tc>
        <w:tc>
          <w:tcPr>
            <w:tcW w:w="2694" w:type="dxa"/>
          </w:tcPr>
          <w:p w:rsidR="00DF655B" w:rsidRPr="00D06E2F" w:rsidRDefault="00DF655B"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p>
        </w:tc>
        <w:tc>
          <w:tcPr>
            <w:tcW w:w="2409" w:type="dxa"/>
            <w:vMerge w:val="restart"/>
          </w:tcPr>
          <w:p w:rsidR="00DF655B" w:rsidRDefault="00DF655B" w:rsidP="006318E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5.1</w:t>
            </w:r>
          </w:p>
          <w:p w:rsidR="00DF655B" w:rsidRDefault="00DF655B" w:rsidP="006318E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01</w:t>
            </w:r>
          </w:p>
          <w:p w:rsidR="00DF655B" w:rsidRPr="00D06E2F" w:rsidRDefault="00DF655B" w:rsidP="006318E0">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 02</w:t>
            </w:r>
          </w:p>
          <w:p w:rsidR="00DF655B" w:rsidRDefault="00DF655B" w:rsidP="006318E0">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lastRenderedPageBreak/>
              <w:t>ОК 03</w:t>
            </w:r>
          </w:p>
          <w:p w:rsidR="00DF655B" w:rsidRPr="00D06E2F" w:rsidRDefault="00DF655B" w:rsidP="006318E0">
            <w:pPr>
              <w:jc w:val="center"/>
              <w:rPr>
                <w:rFonts w:ascii="Times New Roman" w:eastAsia="Times New Roman" w:hAnsi="Times New Roman" w:cs="Times New Roman"/>
                <w:bCs/>
                <w:lang w:eastAsia="ru-RU"/>
              </w:rPr>
            </w:pPr>
          </w:p>
          <w:p w:rsidR="00DF655B" w:rsidRPr="00D06E2F" w:rsidRDefault="00DF655B" w:rsidP="006318E0">
            <w:pPr>
              <w:jc w:val="center"/>
              <w:rPr>
                <w:rFonts w:ascii="Times New Roman" w:eastAsia="Times New Roman" w:hAnsi="Times New Roman" w:cs="Times New Roman"/>
                <w:bCs/>
                <w:lang w:eastAsia="ru-RU"/>
              </w:rPr>
            </w:pPr>
          </w:p>
        </w:tc>
      </w:tr>
      <w:tr w:rsidR="00DF655B" w:rsidRPr="00D06E2F" w:rsidTr="006318E0">
        <w:trPr>
          <w:trHeight w:val="51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6567AD" w:rsidRDefault="00DF655B" w:rsidP="006318E0">
            <w:pPr>
              <w:suppressAutoHyphens/>
              <w:jc w:val="both"/>
              <w:rPr>
                <w:rFonts w:ascii="Times New Roman" w:hAnsi="Times New Roman" w:cs="Times New Roman"/>
                <w:highlight w:val="green"/>
              </w:rPr>
            </w:pPr>
            <w:r w:rsidRPr="006567AD">
              <w:rPr>
                <w:rFonts w:ascii="Times New Roman" w:hAnsi="Times New Roman" w:cs="Times New Roman"/>
              </w:rPr>
              <w:t>Рынок труда: основные понятия, элементы, функции.  Классификация рынка труда. Спрос и предложение на рынке труда.</w:t>
            </w:r>
          </w:p>
        </w:tc>
        <w:tc>
          <w:tcPr>
            <w:tcW w:w="2694" w:type="dxa"/>
          </w:tcPr>
          <w:p w:rsidR="00DF655B" w:rsidRPr="00D06E2F" w:rsidRDefault="00DF655B" w:rsidP="006318E0">
            <w:pPr>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w:t>
            </w:r>
            <w:r>
              <w:rPr>
                <w:rFonts w:ascii="Times New Roman" w:eastAsia="Times New Roman" w:hAnsi="Times New Roman" w:cs="Times New Roman"/>
                <w:lang w:eastAsia="ru-RU"/>
              </w:rPr>
              <w:t>/-</w:t>
            </w:r>
          </w:p>
        </w:tc>
        <w:tc>
          <w:tcPr>
            <w:tcW w:w="2409" w:type="dxa"/>
            <w:vMerge/>
          </w:tcPr>
          <w:p w:rsidR="00DF655B" w:rsidRPr="00D06E2F" w:rsidRDefault="00DF655B" w:rsidP="006318E0">
            <w:pPr>
              <w:rPr>
                <w:rFonts w:ascii="Times New Roman" w:eastAsia="Times New Roman" w:hAnsi="Times New Roman" w:cs="Times New Roman"/>
                <w:lang w:eastAsia="ru-RU"/>
              </w:rPr>
            </w:pPr>
          </w:p>
        </w:tc>
      </w:tr>
      <w:tr w:rsidR="00DF655B" w:rsidRPr="00D06E2F" w:rsidTr="006318E0">
        <w:trPr>
          <w:trHeight w:val="51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6567AD" w:rsidRDefault="00DF655B" w:rsidP="006318E0">
            <w:pPr>
              <w:suppressAutoHyphens/>
              <w:jc w:val="both"/>
              <w:rPr>
                <w:rFonts w:ascii="Times New Roman" w:hAnsi="Times New Roman" w:cs="Times New Roman"/>
              </w:rPr>
            </w:pPr>
            <w:r w:rsidRPr="006567AD">
              <w:rPr>
                <w:rFonts w:ascii="Times New Roman" w:hAnsi="Times New Roman" w:cs="Times New Roman"/>
              </w:rPr>
              <w:t xml:space="preserve">Программа социально-экономического развития региона. Выявление и ранжирование востребованных профессий. Сравнительный анализ потребности в кадрах в отрасли на общероссийском и региональном рынке труда </w:t>
            </w:r>
          </w:p>
        </w:tc>
        <w:tc>
          <w:tcPr>
            <w:tcW w:w="2694" w:type="dxa"/>
          </w:tcPr>
          <w:p w:rsidR="00DF655B" w:rsidRPr="00D06E2F" w:rsidRDefault="00DF655B"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rPr>
                <w:rFonts w:ascii="Times New Roman" w:eastAsia="Times New Roman" w:hAnsi="Times New Roman" w:cs="Times New Roman"/>
                <w:lang w:eastAsia="ru-RU"/>
              </w:rPr>
            </w:pPr>
          </w:p>
        </w:tc>
      </w:tr>
      <w:tr w:rsidR="00DF655B" w:rsidRPr="00D06E2F" w:rsidTr="006318E0">
        <w:trPr>
          <w:trHeight w:val="51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6567AD" w:rsidRDefault="00DF655B" w:rsidP="006318E0">
            <w:pPr>
              <w:suppressAutoHyphens/>
              <w:jc w:val="both"/>
              <w:rPr>
                <w:rFonts w:ascii="Times New Roman" w:hAnsi="Times New Roman" w:cs="Times New Roman"/>
              </w:rPr>
            </w:pPr>
            <w:r w:rsidRPr="006567AD">
              <w:rPr>
                <w:rFonts w:ascii="Times New Roman" w:hAnsi="Times New Roman" w:cs="Times New Roman"/>
              </w:rPr>
              <w:t>Способы поиска работы, в том числе с использованием сети Интернет. Отбор и анализ эффективных способов поиска работы, в том числе с использованием ресурсов Интернет</w:t>
            </w:r>
          </w:p>
        </w:tc>
        <w:tc>
          <w:tcPr>
            <w:tcW w:w="2694" w:type="dxa"/>
          </w:tcPr>
          <w:p w:rsidR="00DF655B" w:rsidRPr="00D06E2F" w:rsidRDefault="00DF655B"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rPr>
                <w:rFonts w:ascii="Times New Roman" w:eastAsia="Times New Roman" w:hAnsi="Times New Roman" w:cs="Times New Roman"/>
                <w:lang w:eastAsia="ru-RU"/>
              </w:rPr>
            </w:pPr>
          </w:p>
        </w:tc>
      </w:tr>
      <w:tr w:rsidR="00DF655B" w:rsidRPr="00D06E2F" w:rsidTr="006318E0">
        <w:trPr>
          <w:trHeight w:val="51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6567AD" w:rsidRDefault="00DF655B" w:rsidP="006318E0">
            <w:pPr>
              <w:suppressAutoHyphens/>
              <w:jc w:val="both"/>
              <w:rPr>
                <w:rFonts w:ascii="Times New Roman" w:hAnsi="Times New Roman" w:cs="Times New Roman"/>
              </w:rPr>
            </w:pPr>
            <w:r w:rsidRPr="006567AD">
              <w:rPr>
                <w:rFonts w:ascii="Times New Roman" w:hAnsi="Times New Roman" w:cs="Times New Roman"/>
              </w:rPr>
              <w:t>Новые профессии на рынке труда: требования, функции, карьерные перспективы</w:t>
            </w:r>
          </w:p>
        </w:tc>
        <w:tc>
          <w:tcPr>
            <w:tcW w:w="2694" w:type="dxa"/>
          </w:tcPr>
          <w:p w:rsidR="00DF655B" w:rsidRPr="00D06E2F" w:rsidRDefault="00DF655B" w:rsidP="006318E0">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rPr>
                <w:rFonts w:ascii="Times New Roman" w:eastAsia="Times New Roman" w:hAnsi="Times New Roman" w:cs="Times New Roman"/>
                <w:lang w:eastAsia="ru-RU"/>
              </w:rPr>
            </w:pPr>
          </w:p>
        </w:tc>
      </w:tr>
      <w:tr w:rsidR="00DF655B" w:rsidRPr="00D06E2F" w:rsidTr="006318E0">
        <w:trPr>
          <w:trHeight w:val="227"/>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D06E2F" w:rsidRDefault="00DF655B" w:rsidP="006318E0">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DF655B" w:rsidRPr="00D06E2F" w:rsidRDefault="00DF655B" w:rsidP="006318E0">
            <w:pPr>
              <w:rPr>
                <w:rFonts w:ascii="Times New Roman" w:eastAsia="Times New Roman" w:hAnsi="Times New Roman" w:cs="Times New Roman"/>
                <w:b/>
                <w:bCs/>
                <w:lang w:eastAsia="ru-RU"/>
              </w:rPr>
            </w:pPr>
          </w:p>
        </w:tc>
        <w:tc>
          <w:tcPr>
            <w:tcW w:w="2409" w:type="dxa"/>
            <w:vMerge/>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rPr>
          <w:trHeight w:val="227"/>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6567AD" w:rsidRDefault="00DF655B" w:rsidP="006318E0">
            <w:pPr>
              <w:jc w:val="both"/>
              <w:rPr>
                <w:rFonts w:ascii="Times New Roman" w:eastAsia="Times New Roman" w:hAnsi="Times New Roman" w:cs="Times New Roman"/>
                <w:b/>
                <w:bCs/>
                <w:lang w:eastAsia="ru-RU"/>
              </w:rPr>
            </w:pPr>
            <w:r w:rsidRPr="006567AD">
              <w:rPr>
                <w:rFonts w:ascii="Times New Roman" w:hAnsi="Times New Roman" w:cs="Times New Roman"/>
              </w:rPr>
              <w:t>Практическое занятие 3 Общероссийский и региональный рынок труда: особенности спроса и предложения по специальности</w:t>
            </w:r>
          </w:p>
        </w:tc>
        <w:tc>
          <w:tcPr>
            <w:tcW w:w="2694" w:type="dxa"/>
          </w:tcPr>
          <w:p w:rsidR="00DF655B" w:rsidRPr="00F55AED" w:rsidRDefault="00DF655B" w:rsidP="006318E0">
            <w:pPr>
              <w:rPr>
                <w:rFonts w:ascii="Times New Roman" w:eastAsia="Times New Roman" w:hAnsi="Times New Roman" w:cs="Times New Roman"/>
                <w:bCs/>
                <w:lang w:eastAsia="ru-RU"/>
              </w:rPr>
            </w:pPr>
            <w:r w:rsidRPr="00F55AED">
              <w:rPr>
                <w:rFonts w:ascii="Times New Roman" w:eastAsia="Times New Roman" w:hAnsi="Times New Roman" w:cs="Times New Roman"/>
                <w:bCs/>
                <w:lang w:eastAsia="ru-RU"/>
              </w:rPr>
              <w:t>2/2</w:t>
            </w:r>
          </w:p>
        </w:tc>
        <w:tc>
          <w:tcPr>
            <w:tcW w:w="2409" w:type="dxa"/>
            <w:vMerge/>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rPr>
          <w:trHeight w:val="227"/>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6567AD" w:rsidRDefault="00DF655B" w:rsidP="006318E0">
            <w:pPr>
              <w:jc w:val="both"/>
              <w:rPr>
                <w:rFonts w:ascii="Times New Roman" w:eastAsia="Times New Roman" w:hAnsi="Times New Roman" w:cs="Times New Roman"/>
                <w:b/>
                <w:bCs/>
                <w:lang w:eastAsia="ru-RU"/>
              </w:rPr>
            </w:pPr>
            <w:r w:rsidRPr="006567AD">
              <w:rPr>
                <w:rFonts w:ascii="Times New Roman" w:hAnsi="Times New Roman" w:cs="Times New Roman"/>
              </w:rPr>
              <w:t>Практическое занятие 4 Выявление и ранжирование способов поиска вакансий на рынке труда</w:t>
            </w:r>
          </w:p>
        </w:tc>
        <w:tc>
          <w:tcPr>
            <w:tcW w:w="2694" w:type="dxa"/>
          </w:tcPr>
          <w:p w:rsidR="00DF655B" w:rsidRPr="00F55AED" w:rsidRDefault="00DF655B" w:rsidP="006318E0">
            <w:pPr>
              <w:rPr>
                <w:rFonts w:ascii="Times New Roman" w:eastAsia="Times New Roman" w:hAnsi="Times New Roman" w:cs="Times New Roman"/>
                <w:bCs/>
                <w:lang w:eastAsia="ru-RU"/>
              </w:rPr>
            </w:pPr>
            <w:r w:rsidRPr="00F55AED">
              <w:rPr>
                <w:rFonts w:ascii="Times New Roman" w:eastAsia="Times New Roman" w:hAnsi="Times New Roman" w:cs="Times New Roman"/>
                <w:bCs/>
                <w:lang w:eastAsia="ru-RU"/>
              </w:rPr>
              <w:t>2/2</w:t>
            </w:r>
          </w:p>
        </w:tc>
        <w:tc>
          <w:tcPr>
            <w:tcW w:w="2409" w:type="dxa"/>
            <w:vMerge/>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rPr>
          <w:trHeight w:val="227"/>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tcBorders>
          </w:tcPr>
          <w:p w:rsidR="00DF655B" w:rsidRPr="00D06E2F" w:rsidRDefault="00DF655B" w:rsidP="006318E0">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tc>
        <w:tc>
          <w:tcPr>
            <w:tcW w:w="2694" w:type="dxa"/>
          </w:tcPr>
          <w:p w:rsidR="00DF655B" w:rsidRPr="00D06E2F" w:rsidRDefault="00DF655B" w:rsidP="006318E0">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w:t>
            </w:r>
          </w:p>
        </w:tc>
        <w:tc>
          <w:tcPr>
            <w:tcW w:w="2409" w:type="dxa"/>
            <w:vMerge/>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c>
          <w:tcPr>
            <w:tcW w:w="9634" w:type="dxa"/>
            <w:gridSpan w:val="2"/>
          </w:tcPr>
          <w:p w:rsidR="00DF655B" w:rsidRPr="00D06E2F" w:rsidRDefault="00DF655B" w:rsidP="006318E0">
            <w:pPr>
              <w:rPr>
                <w:rFonts w:ascii="Times New Roman" w:eastAsia="Times New Roman" w:hAnsi="Times New Roman" w:cs="Times New Roman"/>
                <w:i/>
                <w:lang w:eastAsia="ru-RU"/>
              </w:rPr>
            </w:pPr>
            <w:r w:rsidRPr="006567AD">
              <w:rPr>
                <w:rFonts w:ascii="Times New Roman" w:eastAsia="Times New Roman" w:hAnsi="Times New Roman" w:cs="Times New Roman"/>
                <w:b/>
                <w:bCs/>
                <w:lang w:eastAsia="ru-RU"/>
              </w:rPr>
              <w:t>Раздел 2. Проектирование профессиональной карьеры</w:t>
            </w:r>
          </w:p>
        </w:tc>
        <w:tc>
          <w:tcPr>
            <w:tcW w:w="2694" w:type="dxa"/>
          </w:tcPr>
          <w:p w:rsidR="00DF655B" w:rsidRPr="00D06E2F" w:rsidRDefault="00DF655B"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16</w:t>
            </w:r>
          </w:p>
        </w:tc>
        <w:tc>
          <w:tcPr>
            <w:tcW w:w="2409" w:type="dxa"/>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c>
          <w:tcPr>
            <w:tcW w:w="2972" w:type="dxa"/>
            <w:vMerge w:val="restart"/>
          </w:tcPr>
          <w:p w:rsidR="00DF655B" w:rsidRPr="00D06E2F" w:rsidRDefault="00DF655B" w:rsidP="006318E0">
            <w:pPr>
              <w:rPr>
                <w:rFonts w:ascii="Times New Roman" w:eastAsia="Times New Roman" w:hAnsi="Times New Roman" w:cs="Times New Roman"/>
                <w:b/>
                <w:bCs/>
                <w:lang w:eastAsia="ru-RU"/>
              </w:rPr>
            </w:pPr>
            <w:r w:rsidRPr="005C7698">
              <w:rPr>
                <w:rFonts w:ascii="Times New Roman" w:eastAsia="Times New Roman" w:hAnsi="Times New Roman" w:cs="Times New Roman"/>
                <w:b/>
                <w:bCs/>
                <w:lang w:eastAsia="ru-RU"/>
              </w:rPr>
              <w:t>Тема 2.1 Профессиональная карьера, методы планирования</w:t>
            </w:r>
          </w:p>
        </w:tc>
        <w:tc>
          <w:tcPr>
            <w:tcW w:w="6662" w:type="dxa"/>
          </w:tcPr>
          <w:p w:rsidR="00DF655B" w:rsidRPr="00D06E2F" w:rsidRDefault="00DF655B" w:rsidP="006318E0">
            <w:pPr>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 xml:space="preserve">Содержание </w:t>
            </w:r>
          </w:p>
        </w:tc>
        <w:tc>
          <w:tcPr>
            <w:tcW w:w="2694" w:type="dxa"/>
          </w:tcPr>
          <w:p w:rsidR="00DF655B" w:rsidRPr="00D06E2F" w:rsidRDefault="00DF655B" w:rsidP="006318E0">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16</w:t>
            </w:r>
          </w:p>
        </w:tc>
        <w:tc>
          <w:tcPr>
            <w:tcW w:w="2409" w:type="dxa"/>
            <w:vMerge w:val="restart"/>
          </w:tcPr>
          <w:p w:rsidR="00DF655B" w:rsidRDefault="00DF655B" w:rsidP="006318E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5.1</w:t>
            </w:r>
          </w:p>
          <w:p w:rsidR="00DF655B" w:rsidRDefault="00DF655B" w:rsidP="006318E0">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 01</w:t>
            </w:r>
          </w:p>
          <w:p w:rsidR="00DF655B" w:rsidRPr="00D06E2F" w:rsidRDefault="00DF655B" w:rsidP="006318E0">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02</w:t>
            </w:r>
          </w:p>
          <w:p w:rsidR="00DF655B" w:rsidRPr="00D06E2F" w:rsidRDefault="00DF655B" w:rsidP="006318E0">
            <w:pPr>
              <w:jc w:val="center"/>
              <w:rPr>
                <w:rFonts w:ascii="Times New Roman" w:eastAsia="Times New Roman" w:hAnsi="Times New Roman" w:cs="Times New Roman"/>
                <w:bCs/>
                <w:lang w:eastAsia="ru-RU"/>
              </w:rPr>
            </w:pPr>
            <w:r w:rsidRPr="00D06E2F">
              <w:rPr>
                <w:rFonts w:ascii="Times New Roman" w:eastAsia="Times New Roman" w:hAnsi="Times New Roman" w:cs="Times New Roman"/>
                <w:bCs/>
                <w:lang w:eastAsia="ru-RU"/>
              </w:rPr>
              <w:t>ОК 03</w:t>
            </w:r>
          </w:p>
          <w:p w:rsidR="00DF655B" w:rsidRPr="00D06E2F" w:rsidRDefault="00DF655B" w:rsidP="006318E0">
            <w:pPr>
              <w:jc w:val="center"/>
              <w:rPr>
                <w:rFonts w:ascii="Times New Roman" w:eastAsia="Times New Roman" w:hAnsi="Times New Roman" w:cs="Times New Roman"/>
                <w:bCs/>
                <w:lang w:eastAsia="ru-RU"/>
              </w:rPr>
            </w:pPr>
          </w:p>
        </w:tc>
      </w:tr>
      <w:tr w:rsidR="00DF655B" w:rsidRPr="00D06E2F" w:rsidTr="006318E0">
        <w:trPr>
          <w:trHeight w:val="1265"/>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eastAsia="Times New Roman" w:hAnsi="Times New Roman" w:cs="Times New Roman"/>
                <w:lang w:eastAsia="ru-RU"/>
              </w:rPr>
            </w:pPr>
            <w:r w:rsidRPr="005C7698">
              <w:rPr>
                <w:rFonts w:ascii="Times New Roman" w:hAnsi="Times New Roman" w:cs="Times New Roman"/>
              </w:rPr>
              <w:t>Профессиональная карьера: понятие, функции, виды, модели. Этапы профессионального и карьерного развития.</w:t>
            </w:r>
          </w:p>
          <w:p w:rsidR="00DF655B" w:rsidRPr="005C7698" w:rsidRDefault="00DF655B" w:rsidP="006318E0">
            <w:pPr>
              <w:suppressAutoHyphens/>
              <w:jc w:val="both"/>
              <w:rPr>
                <w:rFonts w:ascii="Times New Roman" w:eastAsia="Times New Roman" w:hAnsi="Times New Roman" w:cs="Times New Roman"/>
                <w:lang w:eastAsia="ru-RU"/>
              </w:rPr>
            </w:pPr>
            <w:r w:rsidRPr="005C7698">
              <w:rPr>
                <w:rFonts w:ascii="Times New Roman" w:hAnsi="Times New Roman" w:cs="Times New Roman"/>
              </w:rPr>
              <w:t>Карьерограмма как инструмент управления карьерой. Способы планирования профессиональной карьеры. Методы планирования карьеры.</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w:t>
            </w:r>
            <w:r>
              <w:rPr>
                <w:rFonts w:ascii="Times New Roman" w:eastAsia="Times New Roman" w:hAnsi="Times New Roman" w:cs="Times New Roman"/>
                <w:lang w:eastAsia="ru-RU"/>
              </w:rPr>
              <w:t>-</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hAnsi="Times New Roman" w:cs="Times New Roman"/>
                <w:bCs/>
              </w:rPr>
            </w:pPr>
            <w:r w:rsidRPr="005C7698">
              <w:rPr>
                <w:rFonts w:ascii="Times New Roman" w:hAnsi="Times New Roman" w:cs="Times New Roman"/>
              </w:rPr>
              <w:t>Независимая оценка квалификаций как механизм выявления соответствия квалификации требованиям профессионального стандарта.</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hAnsi="Times New Roman" w:cs="Times New Roman"/>
                <w:bCs/>
              </w:rPr>
            </w:pPr>
            <w:r w:rsidRPr="005C7698">
              <w:rPr>
                <w:rFonts w:ascii="Times New Roman" w:hAnsi="Times New Roman" w:cs="Times New Roman"/>
              </w:rPr>
              <w:t>Индивидуальный план карьерного развития. Проектирование плана карьерного развития на основе отраслевой рамки квалификаций, профессиональных стандартов и тенденций развития отраслевого рынка труда.</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hAnsi="Times New Roman" w:cs="Times New Roman"/>
              </w:rPr>
            </w:pPr>
            <w:r w:rsidRPr="005C7698">
              <w:rPr>
                <w:rFonts w:ascii="Times New Roman" w:hAnsi="Times New Roman" w:cs="Times New Roman"/>
              </w:rPr>
              <w:t>Цифровой след и его влияние на карьеру специалиста.</w:t>
            </w:r>
          </w:p>
        </w:tc>
        <w:tc>
          <w:tcPr>
            <w:tcW w:w="2694" w:type="dxa"/>
          </w:tcPr>
          <w:p w:rsidR="00DF655B"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96"/>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hAnsi="Times New Roman" w:cs="Times New Roman"/>
                <w:bCs/>
              </w:rPr>
            </w:pPr>
            <w:r w:rsidRPr="005C7698">
              <w:rPr>
                <w:rFonts w:ascii="Times New Roman" w:hAnsi="Times New Roman" w:cs="Times New Roman"/>
              </w:rPr>
              <w:t xml:space="preserve">Портфолио карьерного продвижения (бумажный и/или электронный вариант). Структура портфолио. Алгоритм его составления с учетом запроса работодателей и перспектив развития отрасли. </w:t>
            </w:r>
          </w:p>
        </w:tc>
        <w:tc>
          <w:tcPr>
            <w:tcW w:w="2694" w:type="dxa"/>
          </w:tcPr>
          <w:p w:rsidR="00DF655B" w:rsidRPr="00D06E2F" w:rsidRDefault="00D25846"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DF655B">
              <w:rPr>
                <w:rFonts w:ascii="Times New Roman" w:eastAsia="Times New Roman" w:hAnsi="Times New Roman" w:cs="Times New Roman"/>
                <w:lang w:eastAsia="ru-RU"/>
              </w:rPr>
              <w:t>/-</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20"/>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D06E2F" w:rsidRDefault="00DF655B" w:rsidP="006318E0">
            <w:pPr>
              <w:suppressAutoHyphens/>
              <w:jc w:val="both"/>
              <w:rPr>
                <w:rFonts w:ascii="Times New Roman" w:eastAsia="Times New Roman" w:hAnsi="Times New Roman" w:cs="Times New Roman"/>
                <w:b/>
                <w:lang w:eastAsia="ru-RU"/>
              </w:rPr>
            </w:pPr>
            <w:r w:rsidRPr="00D06E2F">
              <w:rPr>
                <w:rFonts w:ascii="Times New Roman" w:eastAsia="Times New Roman" w:hAnsi="Times New Roman" w:cs="Times New Roman"/>
                <w:b/>
                <w:bCs/>
                <w:lang w:eastAsia="ru-RU"/>
              </w:rPr>
              <w:t>В том числе практических и лабораторных занятий</w:t>
            </w:r>
          </w:p>
        </w:tc>
        <w:tc>
          <w:tcPr>
            <w:tcW w:w="2694" w:type="dxa"/>
          </w:tcPr>
          <w:p w:rsidR="00DF655B" w:rsidRPr="00D06E2F" w:rsidRDefault="00DF655B" w:rsidP="006318E0">
            <w:pPr>
              <w:suppressAutoHyphens/>
              <w:jc w:val="both"/>
              <w:rPr>
                <w:rFonts w:ascii="Times New Roman" w:eastAsia="Times New Roman" w:hAnsi="Times New Roman" w:cs="Times New Roman"/>
                <w:b/>
                <w:bCs/>
                <w:lang w:eastAsia="ru-RU"/>
              </w:rPr>
            </w:pPr>
          </w:p>
        </w:tc>
        <w:tc>
          <w:tcPr>
            <w:tcW w:w="2409" w:type="dxa"/>
            <w:vMerge/>
          </w:tcPr>
          <w:p w:rsidR="00DF655B" w:rsidRPr="00D06E2F" w:rsidRDefault="00DF655B" w:rsidP="006318E0">
            <w:pPr>
              <w:suppressAutoHyphens/>
              <w:jc w:val="both"/>
              <w:rPr>
                <w:rFonts w:ascii="Times New Roman" w:eastAsia="Times New Roman" w:hAnsi="Times New Roman" w:cs="Times New Roman"/>
                <w:b/>
                <w:bCs/>
                <w:lang w:eastAsia="ru-RU"/>
              </w:rPr>
            </w:pPr>
          </w:p>
        </w:tc>
      </w:tr>
      <w:tr w:rsidR="00DF655B" w:rsidRPr="00D06E2F" w:rsidTr="006318E0">
        <w:trPr>
          <w:trHeight w:val="204"/>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eastAsia="Times New Roman" w:hAnsi="Times New Roman" w:cs="Times New Roman"/>
                <w:iCs/>
                <w:lang w:eastAsia="ru-RU"/>
              </w:rPr>
            </w:pPr>
            <w:r w:rsidRPr="005C7698">
              <w:rPr>
                <w:rFonts w:ascii="Times New Roman" w:hAnsi="Times New Roman" w:cs="Times New Roman"/>
              </w:rPr>
              <w:t xml:space="preserve">Практическое занятие </w:t>
            </w:r>
            <w:r>
              <w:rPr>
                <w:rFonts w:ascii="Times New Roman" w:hAnsi="Times New Roman" w:cs="Times New Roman"/>
              </w:rPr>
              <w:t>5</w:t>
            </w:r>
            <w:r w:rsidRPr="005C7698">
              <w:rPr>
                <w:rFonts w:ascii="Times New Roman" w:hAnsi="Times New Roman" w:cs="Times New Roman"/>
              </w:rPr>
              <w:t xml:space="preserve"> Анализ собственных возможностей, умений, навыков, уровня профессиональной квалификации с учетом актуальных требований рынка труда и оценочных средств независимой оценки квалификаций</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sidRPr="00D06E2F">
              <w:rPr>
                <w:rFonts w:ascii="Times New Roman" w:eastAsia="Times New Roman" w:hAnsi="Times New Roman" w:cs="Times New Roman"/>
                <w:lang w:eastAsia="ru-RU"/>
              </w:rPr>
              <w:t>2/2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204"/>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eastAsia="Times New Roman" w:hAnsi="Times New Roman" w:cs="Times New Roman"/>
                <w:lang w:eastAsia="ru-RU"/>
              </w:rPr>
            </w:pPr>
            <w:r w:rsidRPr="005C7698">
              <w:rPr>
                <w:rFonts w:ascii="Times New Roman" w:hAnsi="Times New Roman" w:cs="Times New Roman"/>
              </w:rPr>
              <w:t xml:space="preserve">Практическое занятие </w:t>
            </w:r>
            <w:r>
              <w:rPr>
                <w:rFonts w:ascii="Times New Roman" w:hAnsi="Times New Roman" w:cs="Times New Roman"/>
              </w:rPr>
              <w:t xml:space="preserve">6 </w:t>
            </w:r>
            <w:r w:rsidRPr="005C7698">
              <w:rPr>
                <w:rFonts w:ascii="Times New Roman" w:hAnsi="Times New Roman" w:cs="Times New Roman"/>
              </w:rPr>
              <w:t>Определение параметров и способа развития карьеры. Определение целей профессионального развития</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204"/>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7171D3" w:rsidRDefault="00DF655B" w:rsidP="006318E0">
            <w:pPr>
              <w:suppressAutoHyphens/>
              <w:jc w:val="both"/>
              <w:rPr>
                <w:rFonts w:ascii="Times New Roman" w:hAnsi="Times New Roman" w:cs="Times New Roman"/>
              </w:rPr>
            </w:pPr>
            <w:r w:rsidRPr="007171D3">
              <w:rPr>
                <w:rFonts w:ascii="Times New Roman" w:hAnsi="Times New Roman" w:cs="Times New Roman"/>
              </w:rPr>
              <w:t>Практическое занятие  7 Формирование портфолио карьерного продвижения.</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204"/>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7171D3" w:rsidRDefault="00DF655B" w:rsidP="006318E0">
            <w:pPr>
              <w:suppressAutoHyphens/>
              <w:jc w:val="both"/>
              <w:rPr>
                <w:rFonts w:ascii="Times New Roman" w:hAnsi="Times New Roman" w:cs="Times New Roman"/>
              </w:rPr>
            </w:pPr>
            <w:r w:rsidRPr="007171D3">
              <w:rPr>
                <w:rFonts w:ascii="Times New Roman" w:hAnsi="Times New Roman" w:cs="Times New Roman"/>
              </w:rPr>
              <w:t>Практическое занятие 8 Портфолио карьерного продвижения. Оценка цифрового следа</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204"/>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tcPr>
          <w:p w:rsidR="00DF655B" w:rsidRPr="005C7698" w:rsidRDefault="00DF655B" w:rsidP="006318E0">
            <w:pPr>
              <w:suppressAutoHyphens/>
              <w:jc w:val="both"/>
              <w:rPr>
                <w:rFonts w:ascii="Times New Roman" w:eastAsia="Times New Roman" w:hAnsi="Times New Roman" w:cs="Times New Roman"/>
                <w:lang w:eastAsia="ru-RU"/>
              </w:rPr>
            </w:pPr>
            <w:r w:rsidRPr="005C7698">
              <w:rPr>
                <w:rFonts w:ascii="Times New Roman" w:hAnsi="Times New Roman" w:cs="Times New Roman"/>
              </w:rPr>
              <w:t xml:space="preserve">Практическое занятие </w:t>
            </w:r>
            <w:r>
              <w:rPr>
                <w:rFonts w:ascii="Times New Roman" w:hAnsi="Times New Roman" w:cs="Times New Roman"/>
              </w:rPr>
              <w:t>9</w:t>
            </w:r>
            <w:r w:rsidRPr="005C7698">
              <w:rPr>
                <w:rFonts w:ascii="Times New Roman" w:hAnsi="Times New Roman" w:cs="Times New Roman"/>
              </w:rPr>
              <w:t xml:space="preserve"> Построение индивидуального плана карьерного развития</w:t>
            </w:r>
          </w:p>
        </w:tc>
        <w:tc>
          <w:tcPr>
            <w:tcW w:w="2694" w:type="dxa"/>
          </w:tcPr>
          <w:p w:rsidR="00DF655B" w:rsidRPr="00D06E2F" w:rsidRDefault="00DF655B" w:rsidP="006318E0">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4/4</w:t>
            </w:r>
          </w:p>
        </w:tc>
        <w:tc>
          <w:tcPr>
            <w:tcW w:w="2409" w:type="dxa"/>
            <w:vMerge/>
          </w:tcPr>
          <w:p w:rsidR="00DF655B" w:rsidRPr="00D06E2F" w:rsidRDefault="00DF655B" w:rsidP="006318E0">
            <w:pPr>
              <w:suppressAutoHyphens/>
              <w:jc w:val="both"/>
              <w:rPr>
                <w:rFonts w:ascii="Times New Roman" w:eastAsia="Times New Roman" w:hAnsi="Times New Roman" w:cs="Times New Roman"/>
                <w:lang w:eastAsia="ru-RU"/>
              </w:rPr>
            </w:pPr>
          </w:p>
        </w:tc>
      </w:tr>
      <w:tr w:rsidR="00DF655B" w:rsidRPr="00D06E2F" w:rsidTr="006318E0">
        <w:trPr>
          <w:trHeight w:val="361"/>
        </w:trPr>
        <w:tc>
          <w:tcPr>
            <w:tcW w:w="2972" w:type="dxa"/>
            <w:vMerge/>
          </w:tcPr>
          <w:p w:rsidR="00DF655B" w:rsidRPr="00D06E2F" w:rsidRDefault="00DF655B" w:rsidP="006318E0">
            <w:pPr>
              <w:rPr>
                <w:rFonts w:ascii="Times New Roman" w:eastAsia="Times New Roman" w:hAnsi="Times New Roman" w:cs="Times New Roman"/>
                <w:b/>
                <w:bCs/>
                <w:lang w:eastAsia="ru-RU"/>
              </w:rPr>
            </w:pPr>
          </w:p>
        </w:tc>
        <w:tc>
          <w:tcPr>
            <w:tcW w:w="6662" w:type="dxa"/>
            <w:vAlign w:val="bottom"/>
          </w:tcPr>
          <w:p w:rsidR="00DF655B" w:rsidRPr="00D06E2F" w:rsidRDefault="00DF655B" w:rsidP="006318E0">
            <w:pPr>
              <w:jc w:val="both"/>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 том числе самостоятельная работа обучающихся</w:t>
            </w:r>
          </w:p>
          <w:p w:rsidR="00DF655B" w:rsidRPr="00D06E2F" w:rsidRDefault="00DF655B" w:rsidP="006318E0">
            <w:pPr>
              <w:jc w:val="both"/>
              <w:rPr>
                <w:rFonts w:ascii="Times New Roman" w:eastAsia="Times New Roman" w:hAnsi="Times New Roman" w:cs="Times New Roman"/>
                <w:i/>
                <w:lang w:eastAsia="ru-RU"/>
              </w:rPr>
            </w:pPr>
          </w:p>
        </w:tc>
        <w:tc>
          <w:tcPr>
            <w:tcW w:w="2694" w:type="dxa"/>
          </w:tcPr>
          <w:p w:rsidR="00DF655B" w:rsidRPr="00D06E2F" w:rsidRDefault="00DF655B" w:rsidP="006318E0">
            <w:pPr>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w:t>
            </w:r>
          </w:p>
        </w:tc>
        <w:tc>
          <w:tcPr>
            <w:tcW w:w="2409" w:type="dxa"/>
            <w:vMerge/>
          </w:tcPr>
          <w:p w:rsidR="00DF655B" w:rsidRPr="00D06E2F" w:rsidRDefault="00DF655B" w:rsidP="006318E0">
            <w:pPr>
              <w:rPr>
                <w:rFonts w:ascii="Times New Roman" w:eastAsia="Times New Roman" w:hAnsi="Times New Roman" w:cs="Times New Roman"/>
                <w:b/>
                <w:bCs/>
                <w:lang w:eastAsia="ru-RU"/>
              </w:rPr>
            </w:pPr>
          </w:p>
        </w:tc>
      </w:tr>
      <w:tr w:rsidR="00DF655B" w:rsidRPr="00D06E2F" w:rsidTr="006318E0">
        <w:tc>
          <w:tcPr>
            <w:tcW w:w="9634" w:type="dxa"/>
            <w:gridSpan w:val="2"/>
          </w:tcPr>
          <w:p w:rsidR="00DF655B" w:rsidRPr="00D06E2F" w:rsidRDefault="00DF655B" w:rsidP="006318E0">
            <w:pPr>
              <w:spacing w:line="276" w:lineRule="auto"/>
              <w:rPr>
                <w:rFonts w:ascii="Times New Roman" w:eastAsia="Times New Roman" w:hAnsi="Times New Roman" w:cs="Times New Roman"/>
                <w:b/>
                <w:bCs/>
                <w:i/>
                <w:lang w:eastAsia="ru-RU"/>
              </w:rPr>
            </w:pPr>
            <w:r w:rsidRPr="00D06E2F">
              <w:rPr>
                <w:rFonts w:ascii="Times New Roman" w:eastAsia="Times New Roman" w:hAnsi="Times New Roman" w:cs="Times New Roman"/>
                <w:b/>
                <w:bCs/>
                <w:i/>
                <w:lang w:eastAsia="ru-RU"/>
              </w:rPr>
              <w:t>Промежуточная аттестаци</w:t>
            </w:r>
            <w:r>
              <w:rPr>
                <w:rFonts w:ascii="Times New Roman" w:eastAsia="Times New Roman" w:hAnsi="Times New Roman" w:cs="Times New Roman"/>
                <w:b/>
                <w:bCs/>
                <w:i/>
                <w:lang w:eastAsia="ru-RU"/>
              </w:rPr>
              <w:t>я</w:t>
            </w:r>
            <w:r w:rsidR="00D25846">
              <w:rPr>
                <w:rFonts w:ascii="Times New Roman" w:eastAsia="Times New Roman" w:hAnsi="Times New Roman" w:cs="Times New Roman"/>
                <w:b/>
                <w:bCs/>
                <w:i/>
                <w:lang w:eastAsia="ru-RU"/>
              </w:rPr>
              <w:t>(зачет)</w:t>
            </w:r>
          </w:p>
        </w:tc>
        <w:tc>
          <w:tcPr>
            <w:tcW w:w="2694" w:type="dxa"/>
          </w:tcPr>
          <w:p w:rsidR="00DF655B" w:rsidRPr="00D06E2F" w:rsidRDefault="00D25846" w:rsidP="006318E0">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c>
          <w:tcPr>
            <w:tcW w:w="2409" w:type="dxa"/>
          </w:tcPr>
          <w:p w:rsidR="00DF655B" w:rsidRPr="00D06E2F" w:rsidRDefault="00DF655B" w:rsidP="006318E0">
            <w:pPr>
              <w:spacing w:line="276" w:lineRule="auto"/>
              <w:rPr>
                <w:rFonts w:ascii="Times New Roman" w:eastAsia="Times New Roman" w:hAnsi="Times New Roman" w:cs="Times New Roman"/>
                <w:b/>
                <w:bCs/>
                <w:i/>
                <w:lang w:eastAsia="ru-RU"/>
              </w:rPr>
            </w:pPr>
          </w:p>
        </w:tc>
      </w:tr>
      <w:tr w:rsidR="00DF655B" w:rsidRPr="00D06E2F" w:rsidTr="006318E0">
        <w:tc>
          <w:tcPr>
            <w:tcW w:w="9634" w:type="dxa"/>
            <w:gridSpan w:val="2"/>
          </w:tcPr>
          <w:p w:rsidR="00DF655B" w:rsidRPr="00D06E2F" w:rsidRDefault="00DF655B" w:rsidP="006318E0">
            <w:pPr>
              <w:spacing w:line="276" w:lineRule="auto"/>
              <w:rPr>
                <w:rFonts w:ascii="Times New Roman" w:eastAsia="Times New Roman" w:hAnsi="Times New Roman" w:cs="Times New Roman"/>
                <w:b/>
                <w:bCs/>
                <w:lang w:eastAsia="ru-RU"/>
              </w:rPr>
            </w:pPr>
            <w:r w:rsidRPr="00D06E2F">
              <w:rPr>
                <w:rFonts w:ascii="Times New Roman" w:eastAsia="Times New Roman" w:hAnsi="Times New Roman" w:cs="Times New Roman"/>
                <w:b/>
                <w:bCs/>
                <w:lang w:eastAsia="ru-RU"/>
              </w:rPr>
              <w:t>Всего</w:t>
            </w:r>
          </w:p>
        </w:tc>
        <w:tc>
          <w:tcPr>
            <w:tcW w:w="2694" w:type="dxa"/>
          </w:tcPr>
          <w:p w:rsidR="00DF655B" w:rsidRPr="00D06E2F" w:rsidRDefault="00DF655B" w:rsidP="006318E0">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56</w:t>
            </w:r>
            <w:r w:rsidRPr="00D06E2F">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26</w:t>
            </w:r>
          </w:p>
        </w:tc>
        <w:tc>
          <w:tcPr>
            <w:tcW w:w="2409" w:type="dxa"/>
          </w:tcPr>
          <w:p w:rsidR="00DF655B" w:rsidRPr="00D06E2F" w:rsidRDefault="00DF655B" w:rsidP="006318E0">
            <w:pPr>
              <w:spacing w:line="276" w:lineRule="auto"/>
              <w:rPr>
                <w:rFonts w:ascii="Times New Roman" w:eastAsia="Times New Roman" w:hAnsi="Times New Roman" w:cs="Times New Roman"/>
                <w:b/>
                <w:bCs/>
                <w:lang w:eastAsia="ru-RU"/>
              </w:rPr>
            </w:pPr>
          </w:p>
        </w:tc>
      </w:tr>
    </w:tbl>
    <w:p w:rsidR="00DF655B" w:rsidRDefault="00DF655B" w:rsidP="00DF655B">
      <w:pPr>
        <w:ind w:firstLine="709"/>
        <w:rPr>
          <w:rFonts w:ascii="Times New Roman" w:hAnsi="Times New Roman" w:cs="Times New Roman"/>
          <w:sz w:val="24"/>
          <w:szCs w:val="24"/>
        </w:rPr>
        <w:sectPr w:rsidR="00DF655B" w:rsidSect="006D1C4C">
          <w:pgSz w:w="16838" w:h="11906" w:orient="landscape"/>
          <w:pgMar w:top="1701" w:right="1134" w:bottom="567" w:left="1134" w:header="709" w:footer="709" w:gutter="0"/>
          <w:cols w:space="708"/>
          <w:docGrid w:linePitch="360"/>
        </w:sectPr>
      </w:pPr>
    </w:p>
    <w:p w:rsidR="00DF655B" w:rsidRDefault="00DF655B" w:rsidP="00DF655B">
      <w:pPr>
        <w:rPr>
          <w:rFonts w:ascii="Times New Roman" w:hAnsi="Times New Roman" w:cs="Times New Roman"/>
          <w:sz w:val="24"/>
          <w:szCs w:val="24"/>
        </w:rPr>
      </w:pPr>
    </w:p>
    <w:p w:rsidR="00DF655B" w:rsidRPr="00DF068E" w:rsidRDefault="00DF655B" w:rsidP="00DF655B">
      <w:pPr>
        <w:pStyle w:val="1f"/>
        <w:spacing w:after="0"/>
        <w:rPr>
          <w:rFonts w:ascii="Times New Roman" w:hAnsi="Times New Roman"/>
        </w:rPr>
      </w:pPr>
      <w:bookmarkStart w:id="228" w:name="_Toc169471645"/>
      <w:bookmarkStart w:id="229" w:name="_Toc169692550"/>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rPr>
        <w:t>ДИСЦИПЛИНЫ</w:t>
      </w:r>
      <w:bookmarkEnd w:id="228"/>
      <w:bookmarkEnd w:id="229"/>
    </w:p>
    <w:p w:rsidR="00DF655B" w:rsidRPr="00E205C5" w:rsidRDefault="00DF655B" w:rsidP="00DF655B">
      <w:pPr>
        <w:pStyle w:val="114"/>
        <w:tabs>
          <w:tab w:val="left" w:pos="993"/>
        </w:tabs>
        <w:spacing w:after="0" w:line="240" w:lineRule="auto"/>
        <w:rPr>
          <w:rFonts w:ascii="Times New Roman" w:hAnsi="Times New Roman"/>
        </w:rPr>
      </w:pPr>
      <w:bookmarkStart w:id="230" w:name="_Toc169471646"/>
      <w:bookmarkStart w:id="231" w:name="_Toc169692551"/>
      <w:r w:rsidRPr="00E205C5">
        <w:rPr>
          <w:rFonts w:ascii="Times New Roman" w:hAnsi="Times New Roman"/>
        </w:rPr>
        <w:t>3.1. Материально-техническое обеспечение</w:t>
      </w:r>
      <w:bookmarkEnd w:id="230"/>
      <w:bookmarkEnd w:id="231"/>
    </w:p>
    <w:p w:rsidR="00DF655B" w:rsidRPr="00E205C5" w:rsidRDefault="00DF655B" w:rsidP="00DF655B">
      <w:pPr>
        <w:tabs>
          <w:tab w:val="left" w:pos="993"/>
        </w:tabs>
        <w:ind w:firstLine="709"/>
        <w:jc w:val="both"/>
        <w:rPr>
          <w:rFonts w:ascii="Times New Roman" w:hAnsi="Times New Roman" w:cs="Times New Roman"/>
          <w:iCs/>
          <w:sz w:val="24"/>
          <w:szCs w:val="24"/>
        </w:rPr>
      </w:pPr>
      <w:r w:rsidRPr="00E205C5">
        <w:rPr>
          <w:rFonts w:ascii="Times New Roman" w:hAnsi="Times New Roman" w:cs="Times New Roman"/>
          <w:bCs/>
          <w:sz w:val="24"/>
          <w:szCs w:val="24"/>
        </w:rPr>
        <w:t>Кабинет (ы)</w:t>
      </w:r>
      <w:r w:rsidRPr="00E205C5">
        <w:rPr>
          <w:rFonts w:ascii="Times New Roman" w:eastAsia="Times New Roman" w:hAnsi="Times New Roman" w:cs="Times New Roman"/>
          <w:bCs/>
          <w:sz w:val="24"/>
          <w:szCs w:val="24"/>
        </w:rPr>
        <w:t>«Истории и экономики организации</w:t>
      </w:r>
      <w:r w:rsidRPr="00E205C5">
        <w:rPr>
          <w:rFonts w:ascii="Times New Roman" w:eastAsia="Times New Roman" w:hAnsi="Times New Roman" w:cs="Times New Roman"/>
          <w:bCs/>
          <w:iCs/>
          <w:sz w:val="24"/>
          <w:szCs w:val="24"/>
        </w:rPr>
        <w:t>»</w:t>
      </w:r>
      <w:r w:rsidRPr="00E205C5">
        <w:rPr>
          <w:rFonts w:ascii="Times New Roman" w:eastAsia="Times New Roman" w:hAnsi="Times New Roman" w:cs="Times New Roman"/>
          <w:b/>
          <w:bCs/>
          <w:iCs/>
          <w:sz w:val="24"/>
          <w:szCs w:val="24"/>
        </w:rPr>
        <w:t>,</w:t>
      </w:r>
      <w:r w:rsidRPr="00E205C5">
        <w:rPr>
          <w:rFonts w:ascii="Times New Roman" w:hAnsi="Times New Roman" w:cs="Times New Roman"/>
          <w:bCs/>
          <w:sz w:val="24"/>
          <w:szCs w:val="24"/>
        </w:rPr>
        <w:t>оснащенный</w:t>
      </w:r>
      <w:r w:rsidRPr="00E205C5">
        <w:rPr>
          <w:rFonts w:ascii="Times New Roman" w:hAnsi="Times New Roman" w:cs="Times New Roman"/>
          <w:bCs/>
          <w:iCs/>
          <w:sz w:val="24"/>
          <w:szCs w:val="24"/>
        </w:rPr>
        <w:t>в</w:t>
      </w:r>
      <w:r w:rsidR="00AF5F81">
        <w:rPr>
          <w:rFonts w:ascii="Times New Roman" w:hAnsi="Times New Roman" w:cs="Times New Roman"/>
          <w:bCs/>
          <w:iCs/>
          <w:sz w:val="24"/>
          <w:szCs w:val="24"/>
        </w:rPr>
        <w:t xml:space="preserve"> соответствии с приложением 3 А</w:t>
      </w:r>
      <w:r w:rsidRPr="00E205C5">
        <w:rPr>
          <w:rFonts w:ascii="Times New Roman" w:hAnsi="Times New Roman" w:cs="Times New Roman"/>
          <w:bCs/>
          <w:iCs/>
          <w:sz w:val="24"/>
          <w:szCs w:val="24"/>
        </w:rPr>
        <w:t>ОП-П</w:t>
      </w:r>
      <w:r w:rsidRPr="00E205C5">
        <w:rPr>
          <w:rFonts w:ascii="Times New Roman" w:hAnsi="Times New Roman" w:cs="Times New Roman"/>
          <w:bCs/>
          <w:sz w:val="24"/>
          <w:szCs w:val="24"/>
        </w:rPr>
        <w:t xml:space="preserve">. </w:t>
      </w:r>
      <w:r w:rsidRPr="00E205C5">
        <w:rPr>
          <w:rFonts w:ascii="Times New Roman" w:eastAsia="Times New Roman" w:hAnsi="Times New Roman" w:cs="Times New Roman"/>
          <w:bCs/>
          <w:iCs/>
          <w:sz w:val="24"/>
          <w:szCs w:val="24"/>
        </w:rPr>
        <w:t xml:space="preserve">образовательной программы по </w:t>
      </w:r>
      <w:r w:rsidRPr="00E205C5">
        <w:rPr>
          <w:rFonts w:ascii="Times New Roman" w:hAnsi="Times New Roman" w:cs="Times New Roman"/>
          <w:sz w:val="24"/>
          <w:szCs w:val="24"/>
        </w:rPr>
        <w:t xml:space="preserve">специальности </w:t>
      </w:r>
      <w:r w:rsidRPr="00E205C5">
        <w:rPr>
          <w:rFonts w:ascii="Times New Roman" w:hAnsi="Times New Roman" w:cs="Times New Roman"/>
          <w:iCs/>
          <w:sz w:val="24"/>
          <w:szCs w:val="24"/>
        </w:rPr>
        <w:t>08.02.</w:t>
      </w:r>
      <w:r>
        <w:rPr>
          <w:rFonts w:ascii="Times New Roman" w:hAnsi="Times New Roman" w:cs="Times New Roman"/>
          <w:iCs/>
          <w:sz w:val="24"/>
          <w:szCs w:val="24"/>
        </w:rPr>
        <w:t>04 Водоснабжение и водоотведение</w:t>
      </w:r>
    </w:p>
    <w:p w:rsidR="00C7476C"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C7476C" w:rsidRPr="008E27C4"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C7476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C7476C" w:rsidRPr="00A6179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DF655B" w:rsidRPr="00E205C5" w:rsidRDefault="00DF655B" w:rsidP="00DF655B">
      <w:pPr>
        <w:pStyle w:val="114"/>
        <w:tabs>
          <w:tab w:val="left" w:pos="993"/>
        </w:tabs>
        <w:spacing w:after="0" w:line="240" w:lineRule="auto"/>
        <w:rPr>
          <w:rFonts w:ascii="Times New Roman" w:eastAsia="Times New Roman" w:hAnsi="Times New Roman"/>
        </w:rPr>
      </w:pPr>
      <w:bookmarkStart w:id="232" w:name="_Toc169471647"/>
      <w:bookmarkStart w:id="233" w:name="_Toc169692552"/>
      <w:r w:rsidRPr="00E205C5">
        <w:rPr>
          <w:rFonts w:ascii="Times New Roman" w:hAnsi="Times New Roman"/>
        </w:rPr>
        <w:t>3.2. Учебно-методическое обеспечение</w:t>
      </w:r>
      <w:bookmarkEnd w:id="232"/>
      <w:bookmarkEnd w:id="233"/>
    </w:p>
    <w:p w:rsidR="00DF655B" w:rsidRPr="00E205C5" w:rsidRDefault="00DF655B" w:rsidP="00DF655B">
      <w:pPr>
        <w:pStyle w:val="a4"/>
        <w:tabs>
          <w:tab w:val="left" w:pos="993"/>
        </w:tabs>
        <w:ind w:left="0" w:firstLine="709"/>
        <w:rPr>
          <w:rFonts w:ascii="Times New Roman" w:hAnsi="Times New Roman" w:cs="Times New Roman"/>
          <w:b/>
          <w:sz w:val="24"/>
          <w:szCs w:val="24"/>
        </w:rPr>
      </w:pPr>
      <w:r w:rsidRPr="00E205C5">
        <w:rPr>
          <w:rFonts w:ascii="Times New Roman" w:hAnsi="Times New Roman" w:cs="Times New Roman"/>
          <w:b/>
          <w:sz w:val="24"/>
          <w:szCs w:val="24"/>
        </w:rPr>
        <w:t>3.2.1. Основные печатные и/или электронные издания</w:t>
      </w:r>
    </w:p>
    <w:p w:rsidR="00DF655B" w:rsidRPr="00E205C5" w:rsidRDefault="00DF655B" w:rsidP="00DF655B">
      <w:pPr>
        <w:pStyle w:val="a4"/>
        <w:numPr>
          <w:ilvl w:val="0"/>
          <w:numId w:val="16"/>
        </w:numPr>
        <w:tabs>
          <w:tab w:val="left" w:pos="851"/>
          <w:tab w:val="left" w:pos="993"/>
        </w:tabs>
        <w:ind w:left="0" w:firstLine="709"/>
        <w:rPr>
          <w:rFonts w:ascii="Times New Roman" w:eastAsia="Calibri" w:hAnsi="Times New Roman" w:cs="Times New Roman"/>
          <w:sz w:val="24"/>
          <w:szCs w:val="24"/>
        </w:rPr>
      </w:pPr>
      <w:r w:rsidRPr="00E205C5">
        <w:rPr>
          <w:rFonts w:ascii="Times New Roman" w:eastAsia="Calibri" w:hAnsi="Times New Roman" w:cs="Times New Roman"/>
          <w:sz w:val="24"/>
          <w:szCs w:val="24"/>
        </w:rPr>
        <w:t>Корягин А.М. Технология поиска работы и трудоустройства (3¬е изд., стер.) учеб. пособие / [А.М. Корягин, Н.Ю. Бариева, И.В. Грибенюкова, А.И. Колпаков]. – М.: Академия, 20</w:t>
      </w:r>
      <w:r w:rsidR="005960E6">
        <w:rPr>
          <w:rFonts w:ascii="Times New Roman" w:eastAsia="Calibri" w:hAnsi="Times New Roman" w:cs="Times New Roman"/>
          <w:sz w:val="24"/>
          <w:szCs w:val="24"/>
        </w:rPr>
        <w:t>22</w:t>
      </w:r>
      <w:r w:rsidRPr="00E205C5">
        <w:rPr>
          <w:rFonts w:ascii="Times New Roman" w:eastAsia="Calibri" w:hAnsi="Times New Roman" w:cs="Times New Roman"/>
          <w:sz w:val="24"/>
          <w:szCs w:val="24"/>
        </w:rPr>
        <w:t xml:space="preserve"> – 112с.</w:t>
      </w:r>
    </w:p>
    <w:p w:rsidR="00DF655B" w:rsidRPr="00E205C5" w:rsidRDefault="00DF655B" w:rsidP="00DF655B">
      <w:pPr>
        <w:pStyle w:val="a4"/>
        <w:tabs>
          <w:tab w:val="left" w:pos="851"/>
          <w:tab w:val="left" w:pos="993"/>
        </w:tabs>
        <w:ind w:left="0" w:firstLine="709"/>
        <w:jc w:val="both"/>
        <w:rPr>
          <w:rFonts w:ascii="Times New Roman" w:hAnsi="Times New Roman" w:cs="Times New Roman"/>
          <w:sz w:val="24"/>
          <w:szCs w:val="24"/>
        </w:rPr>
      </w:pPr>
      <w:r w:rsidRPr="00E205C5">
        <w:rPr>
          <w:rFonts w:ascii="Times New Roman" w:hAnsi="Times New Roman" w:cs="Times New Roman"/>
          <w:sz w:val="24"/>
          <w:szCs w:val="24"/>
        </w:rPr>
        <w:t xml:space="preserve">3.Электронный учебник «Конструктор карьеры» </w:t>
      </w:r>
      <w:hyperlink r:id="rId53" w:history="1">
        <w:r w:rsidRPr="00E205C5">
          <w:rPr>
            <w:rStyle w:val="af0"/>
            <w:rFonts w:ascii="Times New Roman" w:hAnsi="Times New Roman" w:cs="Times New Roman"/>
            <w:sz w:val="24"/>
            <w:szCs w:val="24"/>
          </w:rPr>
          <w:t>https://new-acc-space-1353.ispring.ru/app/preview/97f9fb44-8b2d-11ec-86e4-f64ca6f7a7a8</w:t>
        </w:r>
      </w:hyperlink>
    </w:p>
    <w:p w:rsidR="00DF655B" w:rsidRPr="00E205C5" w:rsidRDefault="00DF655B" w:rsidP="00DF655B">
      <w:pPr>
        <w:pStyle w:val="a4"/>
        <w:tabs>
          <w:tab w:val="left" w:pos="851"/>
          <w:tab w:val="left" w:pos="993"/>
        </w:tabs>
        <w:ind w:left="0" w:firstLine="709"/>
        <w:jc w:val="both"/>
        <w:rPr>
          <w:rFonts w:ascii="Times New Roman" w:hAnsi="Times New Roman" w:cs="Times New Roman"/>
          <w:sz w:val="24"/>
          <w:szCs w:val="24"/>
          <w:shd w:val="clear" w:color="auto" w:fill="FFFFFF"/>
        </w:rPr>
      </w:pPr>
      <w:r w:rsidRPr="00E205C5">
        <w:rPr>
          <w:rFonts w:ascii="Times New Roman" w:hAnsi="Times New Roman" w:cs="Times New Roman"/>
          <w:sz w:val="24"/>
          <w:szCs w:val="24"/>
        </w:rPr>
        <w:t xml:space="preserve">4.Электронный учебник </w:t>
      </w:r>
      <w:r w:rsidRPr="00E205C5">
        <w:rPr>
          <w:rFonts w:ascii="Times New Roman" w:hAnsi="Times New Roman" w:cs="Times New Roman"/>
          <w:sz w:val="24"/>
          <w:szCs w:val="24"/>
          <w:shd w:val="clear" w:color="auto" w:fill="FFFFFF"/>
        </w:rPr>
        <w:t>«</w:t>
      </w:r>
      <w:r w:rsidRPr="00E205C5">
        <w:rPr>
          <w:rFonts w:ascii="Times New Roman" w:hAnsi="Times New Roman" w:cs="Times New Roman"/>
          <w:bCs/>
          <w:sz w:val="24"/>
          <w:szCs w:val="24"/>
        </w:rPr>
        <w:t>Карьерное моделирование</w:t>
      </w:r>
      <w:r w:rsidRPr="00E205C5">
        <w:rPr>
          <w:rFonts w:ascii="Times New Roman" w:hAnsi="Times New Roman" w:cs="Times New Roman"/>
          <w:sz w:val="24"/>
          <w:szCs w:val="24"/>
          <w:shd w:val="clear" w:color="auto" w:fill="FFFFFF"/>
        </w:rPr>
        <w:t>: от </w:t>
      </w:r>
      <w:r w:rsidRPr="00E205C5">
        <w:rPr>
          <w:rFonts w:ascii="Times New Roman" w:hAnsi="Times New Roman" w:cs="Times New Roman"/>
          <w:bCs/>
          <w:sz w:val="24"/>
          <w:szCs w:val="24"/>
        </w:rPr>
        <w:t>цели</w:t>
      </w:r>
      <w:r w:rsidRPr="00E205C5">
        <w:rPr>
          <w:rFonts w:ascii="Times New Roman" w:hAnsi="Times New Roman" w:cs="Times New Roman"/>
          <w:sz w:val="24"/>
          <w:szCs w:val="24"/>
          <w:shd w:val="clear" w:color="auto" w:fill="FFFFFF"/>
        </w:rPr>
        <w:t xml:space="preserve"> к реализации»: </w:t>
      </w:r>
      <w:hyperlink r:id="rId54" w:history="1">
        <w:r w:rsidRPr="00E205C5">
          <w:rPr>
            <w:rStyle w:val="af0"/>
            <w:rFonts w:ascii="Times New Roman" w:hAnsi="Times New Roman" w:cs="Times New Roman"/>
            <w:sz w:val="24"/>
            <w:szCs w:val="24"/>
            <w:shd w:val="clear" w:color="auto" w:fill="FFFFFF"/>
          </w:rPr>
          <w:t>https://bc-nark.ru/projects/education/constructor/textbook/</w:t>
        </w:r>
      </w:hyperlink>
    </w:p>
    <w:p w:rsidR="00DF655B" w:rsidRPr="00E205C5" w:rsidRDefault="00DF655B" w:rsidP="00DF655B">
      <w:pPr>
        <w:pStyle w:val="a4"/>
        <w:tabs>
          <w:tab w:val="left" w:pos="851"/>
          <w:tab w:val="left" w:pos="993"/>
        </w:tabs>
        <w:ind w:left="0" w:firstLine="709"/>
        <w:jc w:val="both"/>
        <w:rPr>
          <w:rFonts w:ascii="Times New Roman" w:hAnsi="Times New Roman" w:cs="Times New Roman"/>
          <w:sz w:val="24"/>
          <w:szCs w:val="24"/>
          <w:shd w:val="clear" w:color="auto" w:fill="FFFFFF"/>
        </w:rPr>
      </w:pPr>
    </w:p>
    <w:p w:rsidR="00DF655B" w:rsidRPr="007B264B" w:rsidRDefault="00DF655B" w:rsidP="00A2311A">
      <w:pPr>
        <w:tabs>
          <w:tab w:val="left" w:pos="993"/>
        </w:tabs>
        <w:suppressAutoHyphens/>
        <w:ind w:firstLine="709"/>
        <w:contextualSpacing/>
        <w:jc w:val="both"/>
        <w:rPr>
          <w:rFonts w:ascii="Times New Roman" w:hAnsi="Times New Roman" w:cs="Times New Roman"/>
          <w:b/>
          <w:bCs/>
          <w:i/>
          <w:iCs/>
          <w:sz w:val="24"/>
          <w:szCs w:val="24"/>
        </w:rPr>
      </w:pPr>
      <w:r w:rsidRPr="007B264B">
        <w:rPr>
          <w:rFonts w:ascii="Times New Roman" w:hAnsi="Times New Roman" w:cs="Times New Roman"/>
          <w:b/>
          <w:bCs/>
          <w:i/>
          <w:iCs/>
          <w:sz w:val="24"/>
          <w:szCs w:val="24"/>
        </w:rPr>
        <w:t xml:space="preserve">3.2.2. Дополнительные источники </w:t>
      </w:r>
    </w:p>
    <w:p w:rsidR="00DF655B" w:rsidRPr="00D31C43" w:rsidRDefault="00DF655B" w:rsidP="00A2311A">
      <w:pPr>
        <w:tabs>
          <w:tab w:val="left" w:pos="993"/>
        </w:tabs>
        <w:suppressAutoHyphens/>
        <w:ind w:firstLine="709"/>
        <w:contextualSpacing/>
        <w:jc w:val="both"/>
        <w:rPr>
          <w:rFonts w:ascii="Times New Roman" w:hAnsi="Times New Roman" w:cs="Times New Roman"/>
          <w:sz w:val="24"/>
          <w:szCs w:val="24"/>
        </w:rPr>
      </w:pPr>
      <w:r w:rsidRPr="00D31C43">
        <w:rPr>
          <w:rFonts w:ascii="Times New Roman" w:hAnsi="Times New Roman" w:cs="Times New Roman"/>
          <w:sz w:val="24"/>
          <w:szCs w:val="24"/>
        </w:rPr>
        <w:t>1.</w:t>
      </w:r>
      <w:r>
        <w:rPr>
          <w:rFonts w:ascii="Times New Roman" w:hAnsi="Times New Roman" w:cs="Times New Roman"/>
          <w:sz w:val="24"/>
          <w:szCs w:val="24"/>
        </w:rPr>
        <w:t>П</w:t>
      </w:r>
      <w:r w:rsidRPr="00D31C43">
        <w:rPr>
          <w:rFonts w:ascii="Times New Roman" w:hAnsi="Times New Roman" w:cs="Times New Roman"/>
        </w:rPr>
        <w:t>рофессиональн</w:t>
      </w:r>
      <w:r>
        <w:rPr>
          <w:rFonts w:ascii="Times New Roman" w:hAnsi="Times New Roman" w:cs="Times New Roman"/>
        </w:rPr>
        <w:t>ый</w:t>
      </w:r>
      <w:r w:rsidRPr="00D31C43">
        <w:rPr>
          <w:rFonts w:ascii="Times New Roman" w:hAnsi="Times New Roman" w:cs="Times New Roman"/>
        </w:rPr>
        <w:t xml:space="preserve"> стандарт 16.013 Специалист по эксплуатации </w:t>
      </w:r>
      <w:r w:rsidR="00A2311A" w:rsidRPr="00D31C43">
        <w:rPr>
          <w:rFonts w:ascii="Times New Roman" w:hAnsi="Times New Roman" w:cs="Times New Roman"/>
        </w:rPr>
        <w:t>насосных станций</w:t>
      </w:r>
      <w:r w:rsidRPr="00D31C43">
        <w:rPr>
          <w:rFonts w:ascii="Times New Roman" w:hAnsi="Times New Roman" w:cs="Times New Roman"/>
        </w:rPr>
        <w:t xml:space="preserve"> водопровода</w:t>
      </w:r>
      <w:r>
        <w:rPr>
          <w:rFonts w:ascii="Times New Roman" w:hAnsi="Times New Roman" w:cs="Times New Roman"/>
        </w:rPr>
        <w:t>, у</w:t>
      </w:r>
      <w:r w:rsidRPr="00D31C43">
        <w:rPr>
          <w:rFonts w:ascii="Times New Roman" w:hAnsi="Times New Roman" w:cs="Times New Roman"/>
          <w:sz w:val="24"/>
          <w:szCs w:val="24"/>
        </w:rPr>
        <w:t>твержденприказом Министерства трудаи социальной защитыРоссийской Федерацииот 16.09.2022 № 574н</w:t>
      </w:r>
    </w:p>
    <w:p w:rsidR="00DF655B" w:rsidRPr="00E205C5" w:rsidRDefault="00DF655B" w:rsidP="00A2311A">
      <w:pPr>
        <w:pStyle w:val="a4"/>
        <w:numPr>
          <w:ilvl w:val="0"/>
          <w:numId w:val="16"/>
        </w:numPr>
        <w:tabs>
          <w:tab w:val="left" w:pos="851"/>
          <w:tab w:val="left" w:pos="993"/>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Профессиональный стандарт </w:t>
      </w:r>
      <w:r w:rsidR="00A2311A" w:rsidRPr="00E205C5">
        <w:rPr>
          <w:rFonts w:ascii="Times New Roman" w:eastAsia="Times New Roman" w:hAnsi="Times New Roman" w:cs="Times New Roman"/>
          <w:sz w:val="24"/>
          <w:szCs w:val="24"/>
          <w:lang w:eastAsia="ru-RU"/>
        </w:rPr>
        <w:t>16.01</w:t>
      </w:r>
      <w:r w:rsidR="00A2311A">
        <w:rPr>
          <w:rFonts w:ascii="Times New Roman" w:eastAsia="Times New Roman" w:hAnsi="Times New Roman" w:cs="Times New Roman"/>
          <w:sz w:val="24"/>
          <w:szCs w:val="24"/>
          <w:lang w:eastAsia="ru-RU"/>
        </w:rPr>
        <w:t>5</w:t>
      </w:r>
      <w:r w:rsidR="00A2311A" w:rsidRPr="00E205C5">
        <w:rPr>
          <w:rFonts w:ascii="Times New Roman" w:eastAsia="Times New Roman" w:hAnsi="Times New Roman" w:cs="Times New Roman"/>
          <w:sz w:val="24"/>
          <w:szCs w:val="24"/>
          <w:lang w:eastAsia="ru-RU"/>
        </w:rPr>
        <w:t xml:space="preserve"> «</w:t>
      </w:r>
      <w:r w:rsidRPr="00E205C5">
        <w:rPr>
          <w:rFonts w:ascii="Times New Roman" w:eastAsia="Times New Roman" w:hAnsi="Times New Roman" w:cs="Times New Roman"/>
          <w:sz w:val="24"/>
          <w:szCs w:val="24"/>
          <w:lang w:eastAsia="ru-RU"/>
        </w:rPr>
        <w:t xml:space="preserve">Специалист по эксплуатации </w:t>
      </w:r>
      <w:r>
        <w:rPr>
          <w:rFonts w:ascii="Times New Roman" w:eastAsia="Times New Roman" w:hAnsi="Times New Roman" w:cs="Times New Roman"/>
          <w:sz w:val="24"/>
          <w:szCs w:val="24"/>
          <w:lang w:eastAsia="ru-RU"/>
        </w:rPr>
        <w:t>водозаборных сооружений</w:t>
      </w:r>
      <w:r w:rsidRPr="00E205C5">
        <w:rPr>
          <w:rFonts w:ascii="Times New Roman" w:eastAsia="Times New Roman" w:hAnsi="Times New Roman" w:cs="Times New Roman"/>
          <w:sz w:val="24"/>
          <w:szCs w:val="24"/>
          <w:lang w:eastAsia="ru-RU"/>
        </w:rPr>
        <w:t xml:space="preserve">", утвержден приказом Министерства труда и социальной защиты Российской Федерации от </w:t>
      </w:r>
      <w:r>
        <w:rPr>
          <w:rFonts w:ascii="Times New Roman" w:eastAsia="Times New Roman" w:hAnsi="Times New Roman" w:cs="Times New Roman"/>
          <w:sz w:val="24"/>
          <w:szCs w:val="24"/>
          <w:lang w:eastAsia="ru-RU"/>
        </w:rPr>
        <w:t>11апреля</w:t>
      </w:r>
      <w:r w:rsidRPr="00E205C5">
        <w:rPr>
          <w:rFonts w:ascii="Times New Roman" w:eastAsia="Times New Roman" w:hAnsi="Times New Roman" w:cs="Times New Roman"/>
          <w:sz w:val="24"/>
          <w:szCs w:val="24"/>
          <w:lang w:eastAsia="ru-RU"/>
        </w:rPr>
        <w:t xml:space="preserve"> 201</w:t>
      </w:r>
      <w:r>
        <w:rPr>
          <w:rFonts w:ascii="Times New Roman" w:eastAsia="Times New Roman" w:hAnsi="Times New Roman" w:cs="Times New Roman"/>
          <w:sz w:val="24"/>
          <w:szCs w:val="24"/>
          <w:lang w:eastAsia="ru-RU"/>
        </w:rPr>
        <w:t>4</w:t>
      </w:r>
      <w:r w:rsidRPr="00E205C5">
        <w:rPr>
          <w:rFonts w:ascii="Times New Roman" w:eastAsia="Times New Roman" w:hAnsi="Times New Roman" w:cs="Times New Roman"/>
          <w:sz w:val="24"/>
          <w:szCs w:val="24"/>
          <w:lang w:eastAsia="ru-RU"/>
        </w:rPr>
        <w:t xml:space="preserve"> г. № </w:t>
      </w:r>
      <w:r>
        <w:rPr>
          <w:rFonts w:ascii="Times New Roman" w:eastAsia="Times New Roman" w:hAnsi="Times New Roman" w:cs="Times New Roman"/>
          <w:sz w:val="24"/>
          <w:szCs w:val="24"/>
          <w:lang w:eastAsia="ru-RU"/>
        </w:rPr>
        <w:t>245</w:t>
      </w:r>
      <w:r w:rsidRPr="00E205C5">
        <w:rPr>
          <w:rFonts w:ascii="Times New Roman" w:eastAsia="Times New Roman" w:hAnsi="Times New Roman" w:cs="Times New Roman"/>
          <w:sz w:val="24"/>
          <w:szCs w:val="24"/>
          <w:lang w:eastAsia="ru-RU"/>
        </w:rPr>
        <w:t xml:space="preserve">н </w:t>
      </w:r>
    </w:p>
    <w:p w:rsidR="00DF655B" w:rsidRPr="00E205C5" w:rsidRDefault="00DF655B" w:rsidP="00A2311A">
      <w:pPr>
        <w:pStyle w:val="a4"/>
        <w:numPr>
          <w:ilvl w:val="0"/>
          <w:numId w:val="16"/>
        </w:numPr>
        <w:tabs>
          <w:tab w:val="left" w:pos="851"/>
          <w:tab w:val="left" w:pos="993"/>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Профессиональный стандарт 16.0</w:t>
      </w:r>
      <w:r>
        <w:rPr>
          <w:rFonts w:ascii="Times New Roman" w:eastAsia="Times New Roman" w:hAnsi="Times New Roman" w:cs="Times New Roman"/>
          <w:sz w:val="24"/>
          <w:szCs w:val="24"/>
          <w:lang w:eastAsia="ru-RU"/>
        </w:rPr>
        <w:t>16</w:t>
      </w:r>
      <w:r w:rsidRPr="00D31C43">
        <w:rPr>
          <w:rFonts w:ascii="Times New Roman" w:eastAsia="Times New Roman" w:hAnsi="Times New Roman" w:cs="Times New Roman"/>
          <w:sz w:val="24"/>
          <w:szCs w:val="24"/>
          <w:lang w:eastAsia="ru-RU"/>
        </w:rPr>
        <w:t>Специалист по эксплуатации очистных сооружений водоотведения</w:t>
      </w:r>
      <w:r w:rsidRPr="00E205C5">
        <w:rPr>
          <w:rFonts w:ascii="Times New Roman" w:eastAsia="Times New Roman" w:hAnsi="Times New Roman" w:cs="Times New Roman"/>
          <w:sz w:val="24"/>
          <w:szCs w:val="24"/>
          <w:lang w:eastAsia="ru-RU"/>
        </w:rPr>
        <w:t>, утвержден приказом Министерства труда и социальной защиты Российской Федерации от</w:t>
      </w:r>
      <w:r>
        <w:rPr>
          <w:rFonts w:ascii="Times New Roman" w:eastAsia="Times New Roman" w:hAnsi="Times New Roman" w:cs="Times New Roman"/>
          <w:sz w:val="24"/>
          <w:szCs w:val="24"/>
          <w:lang w:eastAsia="ru-RU"/>
        </w:rPr>
        <w:t xml:space="preserve"> 17ноября</w:t>
      </w:r>
      <w:r w:rsidRPr="00E205C5">
        <w:rPr>
          <w:rFonts w:ascii="Times New Roman" w:eastAsia="Times New Roman" w:hAnsi="Times New Roman" w:cs="Times New Roman"/>
          <w:sz w:val="24"/>
          <w:szCs w:val="24"/>
          <w:lang w:eastAsia="ru-RU"/>
        </w:rPr>
        <w:t xml:space="preserve"> 2020 г. № 8</w:t>
      </w:r>
      <w:r>
        <w:rPr>
          <w:rFonts w:ascii="Times New Roman" w:eastAsia="Times New Roman" w:hAnsi="Times New Roman" w:cs="Times New Roman"/>
          <w:sz w:val="24"/>
          <w:szCs w:val="24"/>
          <w:lang w:eastAsia="ru-RU"/>
        </w:rPr>
        <w:t>06</w:t>
      </w:r>
      <w:r w:rsidRPr="00E205C5">
        <w:rPr>
          <w:rFonts w:ascii="Times New Roman" w:eastAsia="Times New Roman" w:hAnsi="Times New Roman" w:cs="Times New Roman"/>
          <w:sz w:val="24"/>
          <w:szCs w:val="24"/>
          <w:lang w:eastAsia="ru-RU"/>
        </w:rPr>
        <w:t>н (зарегистрирован Министерством юстиции Российской Федерации 22 декабря 2020 г., регистрационный № 6171</w:t>
      </w:r>
      <w:r>
        <w:rPr>
          <w:rFonts w:ascii="Times New Roman" w:eastAsia="Times New Roman" w:hAnsi="Times New Roman" w:cs="Times New Roman"/>
          <w:sz w:val="24"/>
          <w:szCs w:val="24"/>
          <w:lang w:eastAsia="ru-RU"/>
        </w:rPr>
        <w:t>0</w:t>
      </w:r>
      <w:r w:rsidRPr="00E205C5">
        <w:rPr>
          <w:rFonts w:ascii="Times New Roman" w:eastAsia="Times New Roman" w:hAnsi="Times New Roman" w:cs="Times New Roman"/>
          <w:sz w:val="24"/>
          <w:szCs w:val="24"/>
          <w:lang w:eastAsia="ru-RU"/>
        </w:rPr>
        <w:t xml:space="preserve">) </w:t>
      </w:r>
    </w:p>
    <w:p w:rsidR="00DF655B" w:rsidRPr="00E205C5" w:rsidRDefault="00DF655B" w:rsidP="00A2311A">
      <w:pPr>
        <w:pStyle w:val="a4"/>
        <w:numPr>
          <w:ilvl w:val="0"/>
          <w:numId w:val="16"/>
        </w:numPr>
        <w:tabs>
          <w:tab w:val="left" w:pos="851"/>
          <w:tab w:val="left" w:pos="993"/>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Профессиональный стандарт 16.089 Монтажник  санитарно-технических систем и оборудования, утвержден приказом Министерства труда и социальной защиты Российской Федерации от 17 июня 2019 г. № 412н (зарегистрирован Министерством юстиции Российской Федерации 3 апреля 2017 г., регистрационный № 46225) </w:t>
      </w:r>
    </w:p>
    <w:p w:rsidR="00DF655B" w:rsidRPr="00E205C5" w:rsidRDefault="00DF655B" w:rsidP="00A2311A">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highlight w:val="white"/>
          <w:lang w:eastAsia="ru-RU"/>
        </w:rPr>
      </w:pPr>
      <w:r w:rsidRPr="00E205C5">
        <w:rPr>
          <w:rFonts w:ascii="Times New Roman" w:eastAsia="Times New Roman" w:hAnsi="Times New Roman" w:cs="Times New Roman"/>
          <w:sz w:val="24"/>
          <w:szCs w:val="24"/>
          <w:highlight w:val="white"/>
          <w:lang w:eastAsia="ru-RU"/>
        </w:rPr>
        <w:t>Щербина М. Школа карьеры [Текст]: учебное пособие/ М. Щербина. – М.: Фонд «Евразия», 2016. - 1520 с.</w:t>
      </w:r>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Программно-аппаратный комплекс «Профессиональные стандарты» </w:t>
      </w:r>
      <w:hyperlink r:id="rId55">
        <w:r w:rsidRPr="00E205C5">
          <w:rPr>
            <w:rFonts w:ascii="Times New Roman" w:eastAsia="Times New Roman" w:hAnsi="Times New Roman" w:cs="Times New Roman"/>
            <w:sz w:val="24"/>
            <w:szCs w:val="24"/>
            <w:lang w:eastAsia="ru-RU"/>
          </w:rPr>
          <w:t>http://profstandart.rosmintrud.ru</w:t>
        </w:r>
      </w:hyperlink>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Портал Федеральных государственных образовательных стандартов </w:t>
      </w:r>
      <w:hyperlink r:id="rId56">
        <w:r w:rsidRPr="00E205C5">
          <w:rPr>
            <w:rFonts w:ascii="Times New Roman" w:eastAsia="Times New Roman" w:hAnsi="Times New Roman" w:cs="Times New Roman"/>
            <w:sz w:val="24"/>
            <w:szCs w:val="24"/>
            <w:lang w:eastAsia="ru-RU"/>
          </w:rPr>
          <w:t>http://fgos.ru</w:t>
        </w:r>
      </w:hyperlink>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Национальная рамка квалификаций.</w:t>
      </w:r>
      <w:hyperlink r:id="rId57" w:history="1">
        <w:r w:rsidR="007B264B" w:rsidRPr="0006278B">
          <w:rPr>
            <w:rStyle w:val="af0"/>
            <w:rFonts w:ascii="Times New Roman" w:eastAsia="Times New Roman" w:hAnsi="Times New Roman" w:cs="Times New Roman"/>
            <w:sz w:val="24"/>
            <w:szCs w:val="24"/>
            <w:lang w:eastAsia="ru-RU"/>
          </w:rPr>
          <w:t>https://nok-nark.ru/</w:t>
        </w:r>
      </w:hyperlink>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Атлас новых профессий.  Доступ: </w:t>
      </w:r>
      <w:hyperlink r:id="rId58">
        <w:r w:rsidRPr="00E205C5">
          <w:rPr>
            <w:rFonts w:ascii="Times New Roman" w:eastAsia="Times New Roman" w:hAnsi="Times New Roman" w:cs="Times New Roman"/>
            <w:sz w:val="24"/>
            <w:szCs w:val="24"/>
            <w:lang w:eastAsia="ru-RU"/>
          </w:rPr>
          <w:t>http://atlas100.ru/</w:t>
        </w:r>
      </w:hyperlink>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Справочник профессий Доступ: </w:t>
      </w:r>
      <w:hyperlink r:id="rId59">
        <w:r w:rsidRPr="00E205C5">
          <w:rPr>
            <w:rFonts w:ascii="Times New Roman" w:eastAsia="Times New Roman" w:hAnsi="Times New Roman" w:cs="Times New Roman"/>
            <w:sz w:val="24"/>
            <w:szCs w:val="24"/>
            <w:lang w:eastAsia="ru-RU"/>
          </w:rPr>
          <w:t>http://spravochnik.rosmintrud.ru/professions</w:t>
        </w:r>
      </w:hyperlink>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 xml:space="preserve">Общероссийская база данных «Работа в России» Доступ: </w:t>
      </w:r>
      <w:hyperlink r:id="rId60">
        <w:r w:rsidRPr="00E205C5">
          <w:rPr>
            <w:rFonts w:ascii="Times New Roman" w:eastAsia="Times New Roman" w:hAnsi="Times New Roman" w:cs="Times New Roman"/>
            <w:sz w:val="24"/>
            <w:szCs w:val="24"/>
            <w:lang w:eastAsia="ru-RU"/>
          </w:rPr>
          <w:t>www.trudvsem.ru</w:t>
        </w:r>
      </w:hyperlink>
    </w:p>
    <w:p w:rsidR="00DF655B" w:rsidRPr="00E205C5"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sz w:val="24"/>
          <w:szCs w:val="24"/>
          <w:lang w:eastAsia="ru-RU"/>
        </w:rPr>
      </w:pPr>
      <w:r w:rsidRPr="00E205C5">
        <w:rPr>
          <w:rFonts w:ascii="Times New Roman" w:eastAsia="Times New Roman" w:hAnsi="Times New Roman" w:cs="Times New Roman"/>
          <w:sz w:val="24"/>
          <w:szCs w:val="24"/>
          <w:lang w:eastAsia="ru-RU"/>
        </w:rPr>
        <w:t>Сайт министерства экономического развития Российской Федерации</w:t>
      </w:r>
    </w:p>
    <w:p w:rsidR="00DF655B" w:rsidRPr="00013264" w:rsidRDefault="00DF655B" w:rsidP="00DF655B">
      <w:pPr>
        <w:pStyle w:val="a4"/>
        <w:numPr>
          <w:ilvl w:val="0"/>
          <w:numId w:val="16"/>
        </w:numPr>
        <w:tabs>
          <w:tab w:val="left" w:pos="851"/>
          <w:tab w:val="left" w:pos="993"/>
          <w:tab w:val="left" w:pos="1134"/>
        </w:tabs>
        <w:ind w:left="0" w:firstLine="709"/>
        <w:jc w:val="both"/>
        <w:rPr>
          <w:rFonts w:ascii="Times New Roman" w:eastAsia="Times New Roman" w:hAnsi="Times New Roman" w:cs="Times New Roman"/>
          <w:lang w:eastAsia="ru-RU"/>
        </w:rPr>
      </w:pPr>
      <w:r w:rsidRPr="00E205C5">
        <w:rPr>
          <w:rFonts w:ascii="Times New Roman" w:eastAsia="Times New Roman" w:hAnsi="Times New Roman" w:cs="Times New Roman"/>
          <w:sz w:val="24"/>
          <w:szCs w:val="24"/>
          <w:lang w:eastAsia="ru-RU"/>
        </w:rPr>
        <w:t xml:space="preserve">Доступ: </w:t>
      </w:r>
      <w:hyperlink r:id="rId61">
        <w:r w:rsidRPr="00E205C5">
          <w:rPr>
            <w:rFonts w:ascii="Times New Roman" w:eastAsia="Times New Roman" w:hAnsi="Times New Roman" w:cs="Times New Roman"/>
            <w:sz w:val="24"/>
            <w:szCs w:val="24"/>
            <w:lang w:eastAsia="ru-RU"/>
          </w:rPr>
          <w:t>http://economy.gov.ru/minec/activity/sections/econreg/investproject</w:t>
        </w:r>
      </w:hyperlink>
    </w:p>
    <w:p w:rsidR="00DF655B" w:rsidRPr="00013264" w:rsidRDefault="00DF655B" w:rsidP="00DF655B">
      <w:pPr>
        <w:pStyle w:val="a4"/>
        <w:numPr>
          <w:ilvl w:val="0"/>
          <w:numId w:val="16"/>
        </w:numPr>
        <w:tabs>
          <w:tab w:val="left" w:pos="851"/>
          <w:tab w:val="left" w:pos="1134"/>
        </w:tabs>
        <w:ind w:left="0" w:firstLine="709"/>
        <w:jc w:val="both"/>
        <w:rPr>
          <w:rFonts w:ascii="Times New Roman" w:eastAsia="Times New Roman" w:hAnsi="Times New Roman" w:cs="Times New Roman"/>
          <w:lang w:eastAsia="ru-RU"/>
        </w:rPr>
      </w:pPr>
      <w:r w:rsidRPr="00013264">
        <w:rPr>
          <w:rFonts w:ascii="Times New Roman" w:eastAsia="Times New Roman" w:hAnsi="Times New Roman" w:cs="Times New Roman"/>
          <w:sz w:val="24"/>
          <w:szCs w:val="24"/>
          <w:lang w:eastAsia="ru-RU"/>
        </w:rPr>
        <w:t xml:space="preserve">Сайт «Инновации в России» Доступ: </w:t>
      </w:r>
      <w:hyperlink r:id="rId62">
        <w:r w:rsidRPr="00013264">
          <w:rPr>
            <w:rFonts w:ascii="Times New Roman" w:eastAsia="Times New Roman" w:hAnsi="Times New Roman" w:cs="Times New Roman"/>
            <w:sz w:val="24"/>
            <w:szCs w:val="24"/>
            <w:lang w:eastAsia="ru-RU"/>
          </w:rPr>
          <w:t>http://innovation.gov.ru/map</w:t>
        </w:r>
      </w:hyperlink>
    </w:p>
    <w:p w:rsidR="00DF655B" w:rsidRDefault="00DF655B" w:rsidP="00DF655B">
      <w:pPr>
        <w:pStyle w:val="headertext"/>
        <w:tabs>
          <w:tab w:val="left" w:pos="284"/>
          <w:tab w:val="left" w:pos="709"/>
          <w:tab w:val="left" w:pos="851"/>
          <w:tab w:val="left" w:pos="993"/>
          <w:tab w:val="left" w:pos="1134"/>
        </w:tabs>
        <w:spacing w:before="0" w:after="0"/>
        <w:ind w:firstLine="709"/>
        <w:contextualSpacing/>
        <w:jc w:val="both"/>
      </w:pPr>
    </w:p>
    <w:p w:rsidR="00DF655B" w:rsidRPr="00DF068E" w:rsidRDefault="00DF655B" w:rsidP="00DF655B">
      <w:pPr>
        <w:pStyle w:val="1f"/>
        <w:rPr>
          <w:rFonts w:ascii="Times New Roman" w:hAnsi="Times New Roman"/>
          <w:b w:val="0"/>
          <w:bCs w:val="0"/>
        </w:rPr>
      </w:pPr>
      <w:bookmarkStart w:id="234" w:name="_Toc169471648"/>
      <w:bookmarkStart w:id="235" w:name="_Toc169692553"/>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234"/>
      <w:bookmarkEnd w:id="2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445"/>
        <w:gridCol w:w="3366"/>
      </w:tblGrid>
      <w:tr w:rsidR="00DF655B" w:rsidRPr="00D161F9" w:rsidTr="006318E0">
        <w:trPr>
          <w:trHeight w:val="519"/>
        </w:trPr>
        <w:tc>
          <w:tcPr>
            <w:tcW w:w="1544" w:type="pct"/>
            <w:vAlign w:val="center"/>
          </w:tcPr>
          <w:p w:rsidR="00DF655B" w:rsidRPr="007B264B" w:rsidRDefault="00DF655B" w:rsidP="006318E0">
            <w:pPr>
              <w:suppressAutoHyphens/>
              <w:contextualSpacing/>
              <w:jc w:val="center"/>
              <w:rPr>
                <w:rFonts w:ascii="Times New Roman" w:hAnsi="Times New Roman" w:cs="Times New Roman"/>
                <w:b/>
                <w:iCs/>
              </w:rPr>
            </w:pPr>
            <w:r w:rsidRPr="007B264B">
              <w:rPr>
                <w:rFonts w:ascii="Times New Roman" w:hAnsi="Times New Roman" w:cs="Times New Roman"/>
                <w:b/>
                <w:iCs/>
              </w:rPr>
              <w:t>Результаты обучения</w:t>
            </w:r>
          </w:p>
        </w:tc>
        <w:tc>
          <w:tcPr>
            <w:tcW w:w="1748" w:type="pct"/>
            <w:vAlign w:val="center"/>
          </w:tcPr>
          <w:p w:rsidR="00DF655B" w:rsidRPr="007B264B" w:rsidRDefault="00DF655B" w:rsidP="006318E0">
            <w:pPr>
              <w:suppressAutoHyphens/>
              <w:contextualSpacing/>
              <w:jc w:val="center"/>
              <w:rPr>
                <w:rFonts w:ascii="Times New Roman" w:hAnsi="Times New Roman" w:cs="Times New Roman"/>
                <w:b/>
              </w:rPr>
            </w:pPr>
            <w:r w:rsidRPr="007B264B">
              <w:rPr>
                <w:rFonts w:ascii="Times New Roman" w:hAnsi="Times New Roman" w:cs="Times New Roman"/>
                <w:b/>
                <w:iCs/>
              </w:rPr>
              <w:t>Показатели освоенности компетенций</w:t>
            </w:r>
          </w:p>
        </w:tc>
        <w:tc>
          <w:tcPr>
            <w:tcW w:w="1708" w:type="pct"/>
            <w:vAlign w:val="center"/>
          </w:tcPr>
          <w:p w:rsidR="00DF655B" w:rsidRPr="007B264B" w:rsidRDefault="00DF655B" w:rsidP="006318E0">
            <w:pPr>
              <w:suppressAutoHyphens/>
              <w:contextualSpacing/>
              <w:jc w:val="center"/>
              <w:rPr>
                <w:rFonts w:ascii="Times New Roman" w:hAnsi="Times New Roman" w:cs="Times New Roman"/>
                <w:b/>
              </w:rPr>
            </w:pPr>
            <w:r w:rsidRPr="007B264B">
              <w:rPr>
                <w:rFonts w:ascii="Times New Roman" w:hAnsi="Times New Roman" w:cs="Times New Roman"/>
                <w:b/>
              </w:rPr>
              <w:t>Методы оценки</w:t>
            </w:r>
          </w:p>
        </w:tc>
      </w:tr>
      <w:tr w:rsidR="00DF655B" w:rsidRPr="00D161F9" w:rsidTr="006318E0">
        <w:trPr>
          <w:trHeight w:val="698"/>
        </w:trPr>
        <w:tc>
          <w:tcPr>
            <w:tcW w:w="1544" w:type="pct"/>
          </w:tcPr>
          <w:p w:rsidR="00DF655B" w:rsidRPr="007B264B" w:rsidRDefault="00DF655B" w:rsidP="006318E0">
            <w:pPr>
              <w:suppressAutoHyphens/>
              <w:contextualSpacing/>
              <w:jc w:val="center"/>
              <w:rPr>
                <w:rFonts w:ascii="Times New Roman" w:hAnsi="Times New Roman" w:cs="Times New Roman"/>
                <w:bCs/>
              </w:rPr>
            </w:pPr>
            <w:r w:rsidRPr="007B264B">
              <w:rPr>
                <w:rFonts w:ascii="Times New Roman" w:hAnsi="Times New Roman" w:cs="Times New Roman"/>
                <w:bCs/>
              </w:rPr>
              <w:t>Знает:</w:t>
            </w:r>
          </w:p>
          <w:p w:rsidR="00DF655B" w:rsidRPr="007B264B" w:rsidRDefault="00DF655B" w:rsidP="006318E0">
            <w:pPr>
              <w:suppressAutoHyphens/>
              <w:contextualSpacing/>
              <w:jc w:val="center"/>
              <w:rPr>
                <w:rFonts w:ascii="Times New Roman" w:hAnsi="Times New Roman" w:cs="Times New Roman"/>
              </w:rPr>
            </w:pPr>
            <w:r w:rsidRPr="007B264B">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tc>
        <w:tc>
          <w:tcPr>
            <w:tcW w:w="1748" w:type="pct"/>
          </w:tcPr>
          <w:p w:rsidR="00DF655B" w:rsidRPr="007B264B" w:rsidRDefault="00DF655B" w:rsidP="006318E0">
            <w:pPr>
              <w:suppressAutoHyphens/>
              <w:contextualSpacing/>
              <w:jc w:val="center"/>
              <w:rPr>
                <w:rFonts w:ascii="Times New Roman" w:hAnsi="Times New Roman" w:cs="Times New Roman"/>
                <w:bCs/>
              </w:rPr>
            </w:pPr>
            <w:r w:rsidRPr="007B264B">
              <w:rPr>
                <w:rFonts w:ascii="Times New Roman" w:hAnsi="Times New Roman" w:cs="Times New Roman"/>
                <w:bCs/>
              </w:rPr>
              <w:t xml:space="preserve">демонстрирует знания профессиональных </w:t>
            </w:r>
            <w:r w:rsidR="00F854AC" w:rsidRPr="007B264B">
              <w:rPr>
                <w:rFonts w:ascii="Times New Roman" w:hAnsi="Times New Roman" w:cs="Times New Roman"/>
                <w:bCs/>
              </w:rPr>
              <w:t>стандартов и</w:t>
            </w:r>
            <w:r w:rsidRPr="007B264B">
              <w:rPr>
                <w:rFonts w:ascii="Times New Roman" w:hAnsi="Times New Roman" w:cs="Times New Roman"/>
                <w:bCs/>
              </w:rPr>
              <w:t xml:space="preserve"> ФГОС СПО по специальности</w:t>
            </w:r>
          </w:p>
          <w:p w:rsidR="00DF655B" w:rsidRPr="007B264B" w:rsidRDefault="00DF655B" w:rsidP="006318E0">
            <w:pPr>
              <w:suppressAutoHyphens/>
              <w:contextualSpacing/>
              <w:jc w:val="center"/>
              <w:rPr>
                <w:rFonts w:ascii="Times New Roman" w:hAnsi="Times New Roman" w:cs="Times New Roman"/>
                <w:bCs/>
              </w:rPr>
            </w:pPr>
          </w:p>
          <w:p w:rsidR="00DF655B" w:rsidRPr="007B264B" w:rsidRDefault="00DF655B" w:rsidP="006318E0">
            <w:pPr>
              <w:suppressAutoHyphens/>
              <w:contextualSpacing/>
              <w:jc w:val="center"/>
              <w:rPr>
                <w:rFonts w:ascii="Times New Roman" w:hAnsi="Times New Roman" w:cs="Times New Roman"/>
                <w:color w:val="FF0000"/>
              </w:rPr>
            </w:pPr>
          </w:p>
        </w:tc>
        <w:tc>
          <w:tcPr>
            <w:tcW w:w="1708" w:type="pct"/>
            <w:vMerge w:val="restart"/>
          </w:tcPr>
          <w:p w:rsidR="00DF655B" w:rsidRPr="007B264B" w:rsidRDefault="00DF655B" w:rsidP="006318E0">
            <w:pPr>
              <w:suppressAutoHyphens/>
              <w:contextualSpacing/>
              <w:rPr>
                <w:rFonts w:ascii="Times New Roman" w:hAnsi="Times New Roman" w:cs="Times New Roman"/>
              </w:rPr>
            </w:pPr>
            <w:r w:rsidRPr="007B264B">
              <w:rPr>
                <w:rFonts w:ascii="Times New Roman" w:hAnsi="Times New Roman" w:cs="Times New Roman"/>
              </w:rPr>
              <w:t xml:space="preserve">Экспертное наблюдение выполнения практических работ </w:t>
            </w:r>
          </w:p>
          <w:p w:rsidR="00DF655B" w:rsidRPr="007B264B" w:rsidRDefault="00DF655B" w:rsidP="006318E0">
            <w:pPr>
              <w:suppressAutoHyphens/>
              <w:contextualSpacing/>
              <w:rPr>
                <w:rFonts w:ascii="Times New Roman" w:hAnsi="Times New Roman" w:cs="Times New Roman"/>
              </w:rPr>
            </w:pPr>
            <w:r w:rsidRPr="007B264B">
              <w:rPr>
                <w:rFonts w:ascii="Times New Roman" w:hAnsi="Times New Roman" w:cs="Times New Roman"/>
              </w:rPr>
              <w:t xml:space="preserve">Диагностика </w:t>
            </w:r>
          </w:p>
          <w:p w:rsidR="00DF655B" w:rsidRDefault="00DF655B" w:rsidP="006318E0">
            <w:pPr>
              <w:suppressAutoHyphens/>
              <w:contextualSpacing/>
              <w:rPr>
                <w:rFonts w:ascii="Times New Roman" w:hAnsi="Times New Roman" w:cs="Times New Roman"/>
              </w:rPr>
            </w:pPr>
            <w:r w:rsidRPr="007B264B">
              <w:rPr>
                <w:rFonts w:ascii="Times New Roman" w:hAnsi="Times New Roman" w:cs="Times New Roman"/>
              </w:rPr>
              <w:t>(тестирование)</w:t>
            </w:r>
          </w:p>
          <w:p w:rsidR="003B4A38" w:rsidRPr="007B264B" w:rsidRDefault="003B4A38" w:rsidP="006318E0">
            <w:pPr>
              <w:suppressAutoHyphens/>
              <w:contextualSpacing/>
              <w:rPr>
                <w:rFonts w:ascii="Times New Roman" w:hAnsi="Times New Roman" w:cs="Times New Roman"/>
              </w:rPr>
            </w:pPr>
            <w:r>
              <w:rPr>
                <w:rFonts w:ascii="Times New Roman" w:hAnsi="Times New Roman" w:cs="Times New Roman"/>
              </w:rPr>
              <w:t>Зачет</w:t>
            </w:r>
          </w:p>
          <w:p w:rsidR="00DF655B" w:rsidRPr="007B264B" w:rsidRDefault="00DF655B" w:rsidP="006318E0">
            <w:pPr>
              <w:suppressAutoHyphens/>
              <w:contextualSpacing/>
              <w:rPr>
                <w:rFonts w:ascii="Times New Roman" w:hAnsi="Times New Roman" w:cs="Times New Roman"/>
              </w:rPr>
            </w:pPr>
          </w:p>
        </w:tc>
      </w:tr>
      <w:tr w:rsidR="00DF655B" w:rsidRPr="00D161F9" w:rsidTr="006318E0">
        <w:trPr>
          <w:trHeight w:val="698"/>
        </w:trPr>
        <w:tc>
          <w:tcPr>
            <w:tcW w:w="1544" w:type="pct"/>
          </w:tcPr>
          <w:p w:rsidR="00DF655B" w:rsidRPr="007B264B" w:rsidRDefault="00DF655B" w:rsidP="006318E0">
            <w:pPr>
              <w:suppressAutoHyphens/>
              <w:contextualSpacing/>
              <w:jc w:val="center"/>
              <w:rPr>
                <w:rFonts w:ascii="Times New Roman" w:hAnsi="Times New Roman" w:cs="Times New Roman"/>
                <w:bCs/>
              </w:rPr>
            </w:pPr>
            <w:r w:rsidRPr="007B264B">
              <w:rPr>
                <w:rFonts w:ascii="Times New Roman" w:hAnsi="Times New Roman" w:cs="Times New Roman"/>
              </w:rPr>
              <w:t>номенклатура информационных источников, применяемых в профессиональной деятельности</w:t>
            </w:r>
          </w:p>
        </w:tc>
        <w:tc>
          <w:tcPr>
            <w:tcW w:w="1748" w:type="pct"/>
          </w:tcPr>
          <w:p w:rsidR="00DF655B" w:rsidRPr="007B264B" w:rsidRDefault="00DF655B" w:rsidP="006318E0">
            <w:pPr>
              <w:suppressAutoHyphens/>
              <w:contextualSpacing/>
              <w:jc w:val="center"/>
              <w:rPr>
                <w:rFonts w:ascii="Times New Roman" w:hAnsi="Times New Roman" w:cs="Times New Roman"/>
                <w:bCs/>
              </w:rPr>
            </w:pPr>
            <w:r w:rsidRPr="007B264B">
              <w:rPr>
                <w:rFonts w:ascii="Times New Roman" w:hAnsi="Times New Roman" w:cs="Times New Roman"/>
                <w:bCs/>
              </w:rPr>
              <w:t>ориентируется в необходимых информационных источниках для построения профессиональной карьеры</w:t>
            </w:r>
          </w:p>
        </w:tc>
        <w:tc>
          <w:tcPr>
            <w:tcW w:w="1708" w:type="pct"/>
            <w:vMerge/>
          </w:tcPr>
          <w:p w:rsidR="00DF655B" w:rsidRPr="007B264B" w:rsidRDefault="00DF655B" w:rsidP="006318E0">
            <w:pPr>
              <w:suppressAutoHyphens/>
              <w:contextualSpacing/>
              <w:rPr>
                <w:rFonts w:ascii="Times New Roman" w:hAnsi="Times New Roman" w:cs="Times New Roman"/>
              </w:rPr>
            </w:pPr>
          </w:p>
        </w:tc>
      </w:tr>
      <w:tr w:rsidR="00DF655B" w:rsidRPr="00D161F9" w:rsidTr="006318E0">
        <w:trPr>
          <w:trHeight w:val="698"/>
        </w:trPr>
        <w:tc>
          <w:tcPr>
            <w:tcW w:w="1544" w:type="pct"/>
          </w:tcPr>
          <w:p w:rsidR="00DF655B" w:rsidRPr="007B264B" w:rsidRDefault="00DF655B" w:rsidP="006318E0">
            <w:pPr>
              <w:jc w:val="center"/>
              <w:rPr>
                <w:rFonts w:ascii="Times New Roman" w:hAnsi="Times New Roman" w:cs="Times New Roman"/>
              </w:rPr>
            </w:pPr>
            <w:r w:rsidRPr="007B264B">
              <w:rPr>
                <w:rFonts w:ascii="Times New Roman" w:hAnsi="Times New Roman" w:cs="Times New Roman"/>
              </w:rPr>
              <w:t>возможные траектории профессионального развития и самообразования</w:t>
            </w:r>
          </w:p>
        </w:tc>
        <w:tc>
          <w:tcPr>
            <w:tcW w:w="1748" w:type="pct"/>
          </w:tcPr>
          <w:p w:rsidR="00DF655B" w:rsidRPr="007B264B" w:rsidRDefault="00DF655B" w:rsidP="006318E0">
            <w:pPr>
              <w:shd w:val="clear" w:color="auto" w:fill="FFFFFF"/>
              <w:jc w:val="center"/>
              <w:rPr>
                <w:rFonts w:ascii="Times New Roman" w:hAnsi="Times New Roman" w:cs="Times New Roman"/>
              </w:rPr>
            </w:pPr>
            <w:r w:rsidRPr="007B264B">
              <w:rPr>
                <w:rFonts w:ascii="Times New Roman" w:hAnsi="Times New Roman" w:cs="Times New Roman"/>
              </w:rPr>
              <w:t>проектирует план карьерного развития на основе отраслевой рамки квалификаций, профессиональных стандартов и тенденций развития отраслевого рынка труда</w:t>
            </w:r>
          </w:p>
          <w:p w:rsidR="00DF655B" w:rsidRPr="007B264B" w:rsidRDefault="00DF655B" w:rsidP="006318E0">
            <w:pPr>
              <w:shd w:val="clear" w:color="auto" w:fill="FFFFFF"/>
              <w:jc w:val="center"/>
              <w:rPr>
                <w:rFonts w:ascii="Times New Roman" w:hAnsi="Times New Roman" w:cs="Times New Roman"/>
                <w:color w:val="FF0000"/>
              </w:rPr>
            </w:pPr>
          </w:p>
        </w:tc>
        <w:tc>
          <w:tcPr>
            <w:tcW w:w="1708" w:type="pct"/>
            <w:vMerge/>
          </w:tcPr>
          <w:p w:rsidR="00DF655B" w:rsidRPr="007B264B" w:rsidRDefault="00DF655B" w:rsidP="006318E0">
            <w:pPr>
              <w:suppressAutoHyphens/>
              <w:contextualSpacing/>
              <w:rPr>
                <w:rFonts w:ascii="Times New Roman" w:hAnsi="Times New Roman" w:cs="Times New Roman"/>
              </w:rPr>
            </w:pPr>
          </w:p>
        </w:tc>
      </w:tr>
      <w:tr w:rsidR="00DF655B" w:rsidRPr="00D161F9" w:rsidTr="006318E0">
        <w:trPr>
          <w:trHeight w:val="698"/>
        </w:trPr>
        <w:tc>
          <w:tcPr>
            <w:tcW w:w="1544" w:type="pct"/>
          </w:tcPr>
          <w:p w:rsidR="00DF655B" w:rsidRPr="007B264B" w:rsidRDefault="00DF655B" w:rsidP="006318E0">
            <w:pPr>
              <w:jc w:val="center"/>
              <w:rPr>
                <w:rFonts w:ascii="Times New Roman" w:hAnsi="Times New Roman" w:cs="Times New Roman"/>
              </w:rPr>
            </w:pPr>
            <w:r w:rsidRPr="007B264B">
              <w:rPr>
                <w:rFonts w:ascii="Times New Roman" w:hAnsi="Times New Roman" w:cs="Times New Roman"/>
              </w:rPr>
              <w:t>основы проектирования и конструирования</w:t>
            </w:r>
          </w:p>
        </w:tc>
        <w:tc>
          <w:tcPr>
            <w:tcW w:w="1748" w:type="pct"/>
          </w:tcPr>
          <w:p w:rsidR="00DF655B" w:rsidRPr="007B264B" w:rsidRDefault="00DF655B" w:rsidP="006318E0">
            <w:pPr>
              <w:shd w:val="clear" w:color="auto" w:fill="FFFFFF"/>
              <w:jc w:val="center"/>
              <w:rPr>
                <w:rFonts w:ascii="Times New Roman" w:hAnsi="Times New Roman" w:cs="Times New Roman"/>
              </w:rPr>
            </w:pPr>
            <w:r w:rsidRPr="007B264B">
              <w:rPr>
                <w:rFonts w:ascii="Times New Roman" w:hAnsi="Times New Roman" w:cs="Times New Roman"/>
              </w:rPr>
              <w:t>демонстрирует знания проектирования при построении индивидуального плана карьерного продвижения</w:t>
            </w:r>
          </w:p>
        </w:tc>
        <w:tc>
          <w:tcPr>
            <w:tcW w:w="1708" w:type="pct"/>
            <w:vMerge/>
          </w:tcPr>
          <w:p w:rsidR="00DF655B" w:rsidRPr="007B264B" w:rsidRDefault="00DF655B" w:rsidP="006318E0">
            <w:pPr>
              <w:suppressAutoHyphens/>
              <w:contextualSpacing/>
              <w:rPr>
                <w:rFonts w:ascii="Times New Roman" w:hAnsi="Times New Roman" w:cs="Times New Roman"/>
              </w:rPr>
            </w:pPr>
          </w:p>
        </w:tc>
      </w:tr>
      <w:tr w:rsidR="00DF655B" w:rsidRPr="00D161F9" w:rsidTr="006318E0">
        <w:trPr>
          <w:trHeight w:val="1191"/>
        </w:trPr>
        <w:tc>
          <w:tcPr>
            <w:tcW w:w="1544" w:type="pct"/>
          </w:tcPr>
          <w:p w:rsidR="00DF655B" w:rsidRPr="007B264B" w:rsidRDefault="00DF655B" w:rsidP="006318E0">
            <w:pPr>
              <w:suppressAutoHyphens/>
              <w:contextualSpacing/>
              <w:rPr>
                <w:rFonts w:ascii="Times New Roman" w:hAnsi="Times New Roman" w:cs="Times New Roman"/>
                <w:bCs/>
              </w:rPr>
            </w:pPr>
            <w:r w:rsidRPr="007B264B">
              <w:rPr>
                <w:rFonts w:ascii="Times New Roman" w:hAnsi="Times New Roman" w:cs="Times New Roman"/>
                <w:bCs/>
              </w:rPr>
              <w:t xml:space="preserve">Умеет: </w:t>
            </w:r>
          </w:p>
          <w:p w:rsidR="00DF655B" w:rsidRPr="007B264B" w:rsidRDefault="00DF655B" w:rsidP="006318E0">
            <w:pPr>
              <w:jc w:val="center"/>
              <w:rPr>
                <w:rFonts w:ascii="Times New Roman" w:hAnsi="Times New Roman" w:cs="Times New Roman"/>
                <w:b/>
              </w:rPr>
            </w:pPr>
            <w:r w:rsidRPr="007B264B">
              <w:rPr>
                <w:rFonts w:ascii="Times New Roman" w:hAnsi="Times New Roman" w:cs="Times New Roman"/>
              </w:rPr>
              <w:t>выявлять и эффективно искать информацию, необходимую для решения задачи и/или проблемы;</w:t>
            </w:r>
          </w:p>
        </w:tc>
        <w:tc>
          <w:tcPr>
            <w:tcW w:w="1748" w:type="pct"/>
          </w:tcPr>
          <w:p w:rsidR="00DF655B" w:rsidRPr="007B264B" w:rsidRDefault="00DF655B" w:rsidP="006318E0">
            <w:pPr>
              <w:jc w:val="center"/>
              <w:rPr>
                <w:rFonts w:ascii="Times New Roman" w:hAnsi="Times New Roman" w:cs="Times New Roman"/>
                <w:bCs/>
              </w:rPr>
            </w:pPr>
          </w:p>
          <w:p w:rsidR="00DF655B" w:rsidRPr="007B264B" w:rsidRDefault="00DF655B" w:rsidP="006318E0">
            <w:pPr>
              <w:jc w:val="center"/>
              <w:rPr>
                <w:rFonts w:ascii="Times New Roman" w:hAnsi="Times New Roman" w:cs="Times New Roman"/>
              </w:rPr>
            </w:pPr>
            <w:r w:rsidRPr="007B264B">
              <w:rPr>
                <w:rFonts w:ascii="Times New Roman" w:hAnsi="Times New Roman" w:cs="Times New Roman"/>
              </w:rPr>
              <w:t>выявляет и ранжирует</w:t>
            </w:r>
          </w:p>
          <w:p w:rsidR="00DF655B" w:rsidRPr="007B264B" w:rsidRDefault="00DF655B" w:rsidP="006318E0">
            <w:pPr>
              <w:jc w:val="center"/>
              <w:rPr>
                <w:rFonts w:ascii="Times New Roman" w:hAnsi="Times New Roman" w:cs="Times New Roman"/>
                <w:bCs/>
              </w:rPr>
            </w:pPr>
            <w:r w:rsidRPr="007B264B">
              <w:rPr>
                <w:rFonts w:ascii="Times New Roman" w:hAnsi="Times New Roman" w:cs="Times New Roman"/>
              </w:rPr>
              <w:t xml:space="preserve"> способы поиска вакансий на рынке труда</w:t>
            </w:r>
          </w:p>
          <w:p w:rsidR="00DF655B" w:rsidRPr="007B264B" w:rsidRDefault="00DF655B" w:rsidP="006318E0">
            <w:pPr>
              <w:jc w:val="center"/>
              <w:rPr>
                <w:rFonts w:ascii="Times New Roman" w:hAnsi="Times New Roman" w:cs="Times New Roman"/>
                <w:bCs/>
                <w:color w:val="FF0000"/>
              </w:rPr>
            </w:pPr>
          </w:p>
        </w:tc>
        <w:tc>
          <w:tcPr>
            <w:tcW w:w="1708" w:type="pct"/>
            <w:vMerge w:val="restart"/>
          </w:tcPr>
          <w:p w:rsidR="00DF655B" w:rsidRPr="007B264B" w:rsidRDefault="00DF655B" w:rsidP="006318E0">
            <w:pPr>
              <w:suppressAutoHyphens/>
              <w:contextualSpacing/>
              <w:rPr>
                <w:rFonts w:ascii="Times New Roman" w:hAnsi="Times New Roman" w:cs="Times New Roman"/>
              </w:rPr>
            </w:pPr>
            <w:r w:rsidRPr="007B264B">
              <w:rPr>
                <w:rFonts w:ascii="Times New Roman" w:hAnsi="Times New Roman" w:cs="Times New Roman"/>
              </w:rPr>
              <w:t xml:space="preserve">Экспертное наблюдение выполнения практических работ </w:t>
            </w:r>
          </w:p>
          <w:p w:rsidR="00DF655B" w:rsidRPr="007B264B" w:rsidRDefault="00DF655B" w:rsidP="006318E0">
            <w:pPr>
              <w:suppressAutoHyphens/>
              <w:contextualSpacing/>
              <w:rPr>
                <w:rFonts w:ascii="Times New Roman" w:hAnsi="Times New Roman" w:cs="Times New Roman"/>
              </w:rPr>
            </w:pPr>
            <w:r w:rsidRPr="007B264B">
              <w:rPr>
                <w:rFonts w:ascii="Times New Roman" w:hAnsi="Times New Roman" w:cs="Times New Roman"/>
              </w:rPr>
              <w:t xml:space="preserve">Диагностика </w:t>
            </w:r>
          </w:p>
          <w:p w:rsidR="00DF655B" w:rsidRDefault="00DF655B" w:rsidP="006318E0">
            <w:pPr>
              <w:suppressAutoHyphens/>
              <w:contextualSpacing/>
              <w:rPr>
                <w:rFonts w:ascii="Times New Roman" w:hAnsi="Times New Roman" w:cs="Times New Roman"/>
              </w:rPr>
            </w:pPr>
            <w:r w:rsidRPr="007B264B">
              <w:rPr>
                <w:rFonts w:ascii="Times New Roman" w:hAnsi="Times New Roman" w:cs="Times New Roman"/>
              </w:rPr>
              <w:t>(тестирование)</w:t>
            </w:r>
          </w:p>
          <w:p w:rsidR="003B4A38" w:rsidRPr="007B264B" w:rsidRDefault="003B4A38" w:rsidP="006318E0">
            <w:pPr>
              <w:suppressAutoHyphens/>
              <w:contextualSpacing/>
              <w:rPr>
                <w:rFonts w:ascii="Times New Roman" w:hAnsi="Times New Roman" w:cs="Times New Roman"/>
              </w:rPr>
            </w:pPr>
            <w:r>
              <w:rPr>
                <w:rFonts w:ascii="Times New Roman" w:hAnsi="Times New Roman" w:cs="Times New Roman"/>
              </w:rPr>
              <w:t>Зачет</w:t>
            </w:r>
          </w:p>
        </w:tc>
      </w:tr>
      <w:tr w:rsidR="00DF655B" w:rsidRPr="00D161F9" w:rsidTr="006318E0">
        <w:trPr>
          <w:trHeight w:val="1191"/>
        </w:trPr>
        <w:tc>
          <w:tcPr>
            <w:tcW w:w="1544" w:type="pct"/>
          </w:tcPr>
          <w:p w:rsidR="00DF655B" w:rsidRPr="007B264B" w:rsidRDefault="00DF655B" w:rsidP="006318E0">
            <w:pPr>
              <w:jc w:val="center"/>
              <w:rPr>
                <w:rFonts w:ascii="Times New Roman" w:hAnsi="Times New Roman" w:cs="Times New Roman"/>
              </w:rPr>
            </w:pPr>
            <w:r w:rsidRPr="007B264B">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tc>
        <w:tc>
          <w:tcPr>
            <w:tcW w:w="1748" w:type="pct"/>
          </w:tcPr>
          <w:p w:rsidR="00DF655B" w:rsidRPr="007B264B" w:rsidRDefault="00DF655B" w:rsidP="006318E0">
            <w:pPr>
              <w:jc w:val="center"/>
              <w:rPr>
                <w:rFonts w:ascii="Times New Roman" w:hAnsi="Times New Roman" w:cs="Times New Roman"/>
                <w:iCs/>
              </w:rPr>
            </w:pPr>
            <w:r w:rsidRPr="007B264B">
              <w:rPr>
                <w:rFonts w:ascii="Times New Roman" w:hAnsi="Times New Roman" w:cs="Times New Roman"/>
              </w:rPr>
              <w:t>осуществляет отбор и анализ необходимой информации для успешного трудоустройства</w:t>
            </w:r>
          </w:p>
          <w:p w:rsidR="00DF655B" w:rsidRPr="007B264B" w:rsidRDefault="00DF655B" w:rsidP="006318E0">
            <w:pPr>
              <w:jc w:val="center"/>
              <w:rPr>
                <w:rFonts w:ascii="Times New Roman" w:hAnsi="Times New Roman" w:cs="Times New Roman"/>
                <w:iCs/>
              </w:rPr>
            </w:pPr>
          </w:p>
          <w:p w:rsidR="00DF655B" w:rsidRPr="007B264B" w:rsidRDefault="00DF655B" w:rsidP="006318E0">
            <w:pPr>
              <w:jc w:val="center"/>
              <w:rPr>
                <w:rFonts w:ascii="Times New Roman" w:hAnsi="Times New Roman" w:cs="Times New Roman"/>
                <w:iCs/>
              </w:rPr>
            </w:pPr>
          </w:p>
        </w:tc>
        <w:tc>
          <w:tcPr>
            <w:tcW w:w="1708" w:type="pct"/>
            <w:vMerge/>
          </w:tcPr>
          <w:p w:rsidR="00DF655B" w:rsidRPr="007B264B" w:rsidRDefault="00DF655B" w:rsidP="006318E0">
            <w:pPr>
              <w:suppressAutoHyphens/>
              <w:contextualSpacing/>
              <w:rPr>
                <w:rFonts w:ascii="Times New Roman" w:hAnsi="Times New Roman" w:cs="Times New Roman"/>
              </w:rPr>
            </w:pPr>
          </w:p>
        </w:tc>
      </w:tr>
      <w:tr w:rsidR="00DF655B" w:rsidRPr="00D161F9" w:rsidTr="006318E0">
        <w:trPr>
          <w:trHeight w:val="1191"/>
        </w:trPr>
        <w:tc>
          <w:tcPr>
            <w:tcW w:w="1544" w:type="pct"/>
          </w:tcPr>
          <w:p w:rsidR="00DF655B" w:rsidRPr="007B264B" w:rsidRDefault="00DF655B" w:rsidP="006318E0">
            <w:pPr>
              <w:jc w:val="center"/>
              <w:rPr>
                <w:rFonts w:ascii="Times New Roman" w:hAnsi="Times New Roman" w:cs="Times New Roman"/>
              </w:rPr>
            </w:pPr>
            <w:r w:rsidRPr="007B264B">
              <w:rPr>
                <w:rFonts w:ascii="Times New Roman" w:hAnsi="Times New Roman" w:cs="Times New Roman"/>
              </w:rPr>
              <w:t>определять и выстраивать траектории профессионального развития и самообразования</w:t>
            </w:r>
          </w:p>
        </w:tc>
        <w:tc>
          <w:tcPr>
            <w:tcW w:w="1748" w:type="pct"/>
          </w:tcPr>
          <w:p w:rsidR="00DF655B" w:rsidRPr="007B264B" w:rsidRDefault="00DF655B" w:rsidP="006318E0">
            <w:pPr>
              <w:jc w:val="center"/>
              <w:rPr>
                <w:rFonts w:ascii="Times New Roman" w:hAnsi="Times New Roman" w:cs="Times New Roman"/>
                <w:iCs/>
              </w:rPr>
            </w:pPr>
            <w:r w:rsidRPr="007B264B">
              <w:rPr>
                <w:rFonts w:ascii="Times New Roman" w:hAnsi="Times New Roman" w:cs="Times New Roman"/>
                <w:iCs/>
              </w:rPr>
              <w:t>определяет цели самообразования, строит карьерную лестницу профессионального развития в соответствии с уровнями профстандарта</w:t>
            </w:r>
          </w:p>
        </w:tc>
        <w:tc>
          <w:tcPr>
            <w:tcW w:w="1708" w:type="pct"/>
            <w:vMerge/>
          </w:tcPr>
          <w:p w:rsidR="00DF655B" w:rsidRPr="007B264B" w:rsidRDefault="00DF655B" w:rsidP="006318E0">
            <w:pPr>
              <w:suppressAutoHyphens/>
              <w:contextualSpacing/>
              <w:rPr>
                <w:rFonts w:ascii="Times New Roman" w:hAnsi="Times New Roman" w:cs="Times New Roman"/>
              </w:rPr>
            </w:pPr>
          </w:p>
        </w:tc>
      </w:tr>
      <w:tr w:rsidR="00DF655B" w:rsidRPr="00D161F9" w:rsidTr="006318E0">
        <w:trPr>
          <w:trHeight w:val="1191"/>
        </w:trPr>
        <w:tc>
          <w:tcPr>
            <w:tcW w:w="1544" w:type="pct"/>
          </w:tcPr>
          <w:p w:rsidR="00DF655B" w:rsidRPr="007B264B" w:rsidRDefault="00DF655B" w:rsidP="006318E0">
            <w:pPr>
              <w:pStyle w:val="Default"/>
              <w:jc w:val="center"/>
              <w:rPr>
                <w:sz w:val="22"/>
                <w:szCs w:val="22"/>
              </w:rPr>
            </w:pPr>
            <w:r w:rsidRPr="007B264B">
              <w:rPr>
                <w:sz w:val="22"/>
                <w:szCs w:val="22"/>
              </w:rPr>
              <w:t>работать с нормативными правовыми актами</w:t>
            </w:r>
          </w:p>
        </w:tc>
        <w:tc>
          <w:tcPr>
            <w:tcW w:w="1748" w:type="pct"/>
          </w:tcPr>
          <w:p w:rsidR="00DF655B" w:rsidRPr="007B264B" w:rsidRDefault="00DF655B" w:rsidP="006318E0">
            <w:pPr>
              <w:pStyle w:val="Default"/>
              <w:jc w:val="center"/>
              <w:rPr>
                <w:sz w:val="22"/>
                <w:szCs w:val="22"/>
              </w:rPr>
            </w:pPr>
            <w:r w:rsidRPr="007B264B">
              <w:rPr>
                <w:sz w:val="22"/>
                <w:szCs w:val="22"/>
              </w:rPr>
              <w:t>умеет находить необходимую информацию при работе с профессиональными стандартами</w:t>
            </w:r>
          </w:p>
        </w:tc>
        <w:tc>
          <w:tcPr>
            <w:tcW w:w="1708" w:type="pct"/>
            <w:vMerge/>
          </w:tcPr>
          <w:p w:rsidR="00DF655B" w:rsidRPr="007B264B" w:rsidRDefault="00DF655B" w:rsidP="006318E0">
            <w:pPr>
              <w:suppressAutoHyphens/>
              <w:contextualSpacing/>
              <w:rPr>
                <w:rFonts w:ascii="Times New Roman" w:hAnsi="Times New Roman" w:cs="Times New Roman"/>
              </w:rPr>
            </w:pPr>
          </w:p>
        </w:tc>
      </w:tr>
    </w:tbl>
    <w:p w:rsidR="00DF655B" w:rsidRDefault="00DF655B" w:rsidP="00DF655B">
      <w:pPr>
        <w:ind w:firstLine="709"/>
        <w:rPr>
          <w:rFonts w:ascii="Times New Roman" w:hAnsi="Times New Roman" w:cs="Times New Roman"/>
          <w:b/>
          <w:bCs/>
          <w:sz w:val="18"/>
          <w:szCs w:val="18"/>
        </w:rPr>
      </w:pPr>
    </w:p>
    <w:p w:rsidR="00665FA4" w:rsidRDefault="00665FA4" w:rsidP="00665FA4">
      <w:pPr>
        <w:jc w:val="center"/>
        <w:rPr>
          <w:rFonts w:ascii="Times New Roman" w:hAnsi="Times New Roman" w:cs="Times New Roman"/>
          <w:b/>
          <w:bCs/>
          <w:color w:val="0D0D0D" w:themeColor="text1" w:themeTint="F2"/>
          <w:sz w:val="24"/>
          <w:szCs w:val="24"/>
        </w:rPr>
      </w:pPr>
    </w:p>
    <w:p w:rsidR="00665FA4" w:rsidRPr="00C0706A" w:rsidRDefault="00665FA4" w:rsidP="00665FA4">
      <w:pPr>
        <w:jc w:val="center"/>
        <w:rPr>
          <w:rFonts w:ascii="Times New Roman Полужирный" w:eastAsia="Segoe UI" w:hAnsi="Times New Roman Полужирный" w:cs="Times New Roman"/>
          <w:b/>
          <w:bCs/>
          <w:caps/>
          <w:color w:val="0D0D0D" w:themeColor="text1" w:themeTint="F2"/>
          <w:kern w:val="32"/>
          <w:sz w:val="24"/>
          <w:szCs w:val="24"/>
        </w:rPr>
      </w:pPr>
    </w:p>
    <w:p w:rsidR="007B264B" w:rsidRDefault="007B264B" w:rsidP="00665FA4">
      <w:pPr>
        <w:jc w:val="right"/>
        <w:rPr>
          <w:rFonts w:ascii="Times New Roman" w:hAnsi="Times New Roman" w:cs="Times New Roman"/>
          <w:b/>
          <w:bCs/>
          <w:color w:val="0D0D0D" w:themeColor="text1" w:themeTint="F2"/>
          <w:sz w:val="24"/>
          <w:szCs w:val="24"/>
        </w:rPr>
        <w:sectPr w:rsidR="007B264B" w:rsidSect="00502F97">
          <w:headerReference w:type="even" r:id="rId63"/>
          <w:headerReference w:type="default" r:id="rId64"/>
          <w:pgSz w:w="11906" w:h="16838"/>
          <w:pgMar w:top="1134" w:right="567" w:bottom="1134" w:left="1701" w:header="709" w:footer="709" w:gutter="0"/>
          <w:cols w:space="708"/>
          <w:docGrid w:linePitch="360"/>
        </w:sectPr>
      </w:pPr>
    </w:p>
    <w:p w:rsidR="00665FA4" w:rsidRPr="00C0706A" w:rsidRDefault="00665FA4"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lastRenderedPageBreak/>
        <w:t>Приложение 2.11</w:t>
      </w:r>
    </w:p>
    <w:p w:rsidR="00665FA4" w:rsidRPr="00C0706A" w:rsidRDefault="00AF5F81"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к А</w:t>
      </w:r>
      <w:r w:rsidR="00DF655B">
        <w:rPr>
          <w:rFonts w:ascii="Times New Roman" w:hAnsi="Times New Roman" w:cs="Times New Roman"/>
          <w:b/>
          <w:bCs/>
          <w:color w:val="0D0D0D" w:themeColor="text1" w:themeTint="F2"/>
          <w:sz w:val="24"/>
          <w:szCs w:val="24"/>
        </w:rPr>
        <w:t xml:space="preserve">ОП-П по </w:t>
      </w:r>
      <w:r w:rsidR="00665FA4" w:rsidRPr="00C0706A">
        <w:rPr>
          <w:rFonts w:ascii="Times New Roman" w:hAnsi="Times New Roman" w:cs="Times New Roman"/>
          <w:b/>
          <w:bCs/>
          <w:color w:val="0D0D0D" w:themeColor="text1" w:themeTint="F2"/>
          <w:sz w:val="24"/>
          <w:szCs w:val="24"/>
        </w:rPr>
        <w:t>специальности</w:t>
      </w:r>
    </w:p>
    <w:p w:rsidR="00665FA4" w:rsidRPr="00C0706A" w:rsidRDefault="00DF655B" w:rsidP="00665FA4">
      <w:pPr>
        <w:jc w:val="right"/>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08.02.04 Водоснабжение и водоотведение</w:t>
      </w: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665FA4" w:rsidP="00665FA4">
      <w:pPr>
        <w:jc w:val="right"/>
        <w:rPr>
          <w:rFonts w:ascii="Times New Roman" w:hAnsi="Times New Roman" w:cs="Times New Roman"/>
          <w:b/>
          <w:bCs/>
          <w:color w:val="0D0D0D" w:themeColor="text1" w:themeTint="F2"/>
          <w:sz w:val="24"/>
          <w:szCs w:val="24"/>
        </w:rPr>
      </w:pPr>
    </w:p>
    <w:p w:rsidR="00665FA4" w:rsidRPr="00C0706A" w:rsidRDefault="00AF5F81"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Адаптированная р</w:t>
      </w:r>
      <w:r w:rsidR="00665FA4" w:rsidRPr="00C0706A">
        <w:rPr>
          <w:rFonts w:ascii="Times New Roman" w:hAnsi="Times New Roman" w:cs="Times New Roman"/>
          <w:b/>
          <w:bCs/>
          <w:color w:val="0D0D0D" w:themeColor="text1" w:themeTint="F2"/>
          <w:sz w:val="24"/>
          <w:szCs w:val="24"/>
        </w:rPr>
        <w:t>абочая программа дисциплины</w:t>
      </w:r>
    </w:p>
    <w:p w:rsidR="00665FA4" w:rsidRPr="00C0706A" w:rsidRDefault="00DF655B" w:rsidP="00665FA4">
      <w:pPr>
        <w:pStyle w:val="1"/>
        <w:rPr>
          <w:color w:val="0D0D0D" w:themeColor="text1" w:themeTint="F2"/>
        </w:rPr>
      </w:pPr>
      <w:r>
        <w:rPr>
          <w:color w:val="0D0D0D" w:themeColor="text1" w:themeTint="F2"/>
        </w:rPr>
        <w:t>«ОП.06</w:t>
      </w:r>
      <w:r w:rsidR="005960E6">
        <w:rPr>
          <w:color w:val="0D0D0D" w:themeColor="text1" w:themeTint="F2"/>
        </w:rPr>
        <w:t>*</w:t>
      </w:r>
      <w:r w:rsidRPr="007B264B">
        <w:rPr>
          <w:rFonts w:ascii="Times New Roman Полужирный" w:hAnsi="Times New Roman Полужирный"/>
          <w:caps/>
          <w:color w:val="0D0D0D" w:themeColor="text1" w:themeTint="F2"/>
        </w:rPr>
        <w:t>Основы бережливых технологий</w:t>
      </w:r>
      <w:r w:rsidR="00665FA4" w:rsidRPr="00C0706A">
        <w:rPr>
          <w:color w:val="0D0D0D" w:themeColor="text1" w:themeTint="F2"/>
        </w:rPr>
        <w:t>»</w:t>
      </w: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Pr="00C0706A" w:rsidRDefault="00665FA4" w:rsidP="00665FA4">
      <w:pPr>
        <w:spacing w:line="360" w:lineRule="auto"/>
        <w:jc w:val="center"/>
        <w:rPr>
          <w:rFonts w:ascii="Times New Roman" w:hAnsi="Times New Roman" w:cs="Times New Roman"/>
          <w:b/>
          <w:bCs/>
          <w:color w:val="0D0D0D" w:themeColor="text1" w:themeTint="F2"/>
          <w:sz w:val="24"/>
          <w:szCs w:val="24"/>
        </w:rPr>
      </w:pPr>
    </w:p>
    <w:p w:rsidR="00665FA4" w:rsidRDefault="00DF655B" w:rsidP="00665FA4">
      <w:pPr>
        <w:jc w:val="center"/>
        <w:rPr>
          <w:rFonts w:ascii="Times New Roman" w:hAnsi="Times New Roman" w:cs="Times New Roman"/>
          <w:b/>
          <w:bCs/>
          <w:color w:val="0D0D0D" w:themeColor="text1" w:themeTint="F2"/>
          <w:sz w:val="24"/>
          <w:szCs w:val="24"/>
        </w:rPr>
      </w:pPr>
      <w:r>
        <w:rPr>
          <w:rFonts w:ascii="Times New Roman" w:hAnsi="Times New Roman" w:cs="Times New Roman"/>
          <w:b/>
          <w:bCs/>
          <w:color w:val="0D0D0D" w:themeColor="text1" w:themeTint="F2"/>
          <w:sz w:val="24"/>
          <w:szCs w:val="24"/>
        </w:rPr>
        <w:t>202</w:t>
      </w:r>
      <w:r w:rsidR="005960E6">
        <w:rPr>
          <w:rFonts w:ascii="Times New Roman" w:hAnsi="Times New Roman" w:cs="Times New Roman"/>
          <w:b/>
          <w:bCs/>
          <w:color w:val="0D0D0D" w:themeColor="text1" w:themeTint="F2"/>
          <w:sz w:val="24"/>
          <w:szCs w:val="24"/>
        </w:rPr>
        <w:t>5</w:t>
      </w:r>
      <w:r w:rsidR="00665FA4" w:rsidRPr="00C0706A">
        <w:rPr>
          <w:rFonts w:ascii="Times New Roman" w:hAnsi="Times New Roman" w:cs="Times New Roman"/>
          <w:b/>
          <w:bCs/>
          <w:color w:val="0D0D0D" w:themeColor="text1" w:themeTint="F2"/>
          <w:sz w:val="24"/>
          <w:szCs w:val="24"/>
        </w:rPr>
        <w:t xml:space="preserve"> г.</w:t>
      </w:r>
    </w:p>
    <w:p w:rsidR="007B264B" w:rsidRDefault="007B264B" w:rsidP="006318E0">
      <w:pPr>
        <w:pStyle w:val="1f"/>
        <w:ind w:firstLine="709"/>
        <w:rPr>
          <w:rFonts w:ascii="Times New Roman" w:hAnsi="Times New Roman"/>
        </w:rPr>
        <w:sectPr w:rsidR="007B264B" w:rsidSect="00502F97">
          <w:pgSz w:w="11906" w:h="16838"/>
          <w:pgMar w:top="1134" w:right="567" w:bottom="1134" w:left="1701" w:header="709" w:footer="709" w:gutter="0"/>
          <w:cols w:space="708"/>
          <w:docGrid w:linePitch="360"/>
        </w:sectPr>
      </w:pPr>
      <w:bookmarkStart w:id="236" w:name="_Toc168485366"/>
      <w:bookmarkStart w:id="237" w:name="_Toc169692554"/>
    </w:p>
    <w:p w:rsidR="006318E0" w:rsidRPr="00DF068E" w:rsidRDefault="006318E0" w:rsidP="006318E0">
      <w:pPr>
        <w:pStyle w:val="1f"/>
        <w:ind w:firstLine="709"/>
        <w:rPr>
          <w:rFonts w:ascii="Times New Roman" w:hAnsi="Times New Roman"/>
        </w:rPr>
      </w:pPr>
      <w:r>
        <w:rPr>
          <w:rFonts w:ascii="Times New Roman" w:hAnsi="Times New Roman"/>
        </w:rPr>
        <w:lastRenderedPageBreak/>
        <w:t>СОДЕРЖАНИЕ</w:t>
      </w:r>
      <w:r w:rsidRPr="00DF068E">
        <w:rPr>
          <w:rFonts w:ascii="Times New Roman" w:hAnsi="Times New Roman"/>
        </w:rPr>
        <w:t xml:space="preserve"> ПРОГРАММЫ</w:t>
      </w:r>
      <w:bookmarkEnd w:id="236"/>
      <w:bookmarkEnd w:id="237"/>
    </w:p>
    <w:p w:rsidR="006318E0" w:rsidRPr="007B264B" w:rsidRDefault="00870C0B" w:rsidP="006318E0">
      <w:pPr>
        <w:pStyle w:val="14"/>
        <w:rPr>
          <w:rFonts w:asciiTheme="minorHAnsi" w:eastAsiaTheme="minorEastAsia" w:hAnsiTheme="minorHAnsi" w:cstheme="minorBidi"/>
          <w:b w:val="0"/>
          <w:bCs w:val="0"/>
          <w:lang w:eastAsia="ru-RU"/>
        </w:rPr>
      </w:pPr>
      <w:r w:rsidRPr="001F41F9">
        <w:rPr>
          <w:b w:val="0"/>
          <w:bCs w:val="0"/>
          <w:color w:val="0D0D0D" w:themeColor="text1" w:themeTint="F2"/>
        </w:rPr>
        <w:fldChar w:fldCharType="begin"/>
      </w:r>
      <w:r w:rsidR="006318E0" w:rsidRPr="001F41F9">
        <w:rPr>
          <w:b w:val="0"/>
          <w:bCs w:val="0"/>
          <w:color w:val="0D0D0D" w:themeColor="text1" w:themeTint="F2"/>
        </w:rPr>
        <w:instrText xml:space="preserve"> TOC \h \z \t "Раздел 1;1;Раздел 1.1;2" </w:instrText>
      </w:r>
      <w:r w:rsidRPr="001F41F9">
        <w:rPr>
          <w:b w:val="0"/>
          <w:bCs w:val="0"/>
          <w:color w:val="0D0D0D" w:themeColor="text1" w:themeTint="F2"/>
        </w:rPr>
        <w:fldChar w:fldCharType="separate"/>
      </w:r>
      <w:hyperlink w:anchor="_Toc168485366" w:history="1">
        <w:r w:rsidR="006318E0" w:rsidRPr="007B264B">
          <w:rPr>
            <w:rStyle w:val="af0"/>
          </w:rPr>
          <w:t>СОДЕРЖАНИЕ ПРОГРАММЫ</w:t>
        </w:r>
        <w:r w:rsidR="006318E0" w:rsidRPr="007B264B">
          <w:rPr>
            <w:webHidden/>
          </w:rPr>
          <w:tab/>
        </w:r>
        <w:r w:rsidRPr="007B264B">
          <w:rPr>
            <w:webHidden/>
          </w:rPr>
          <w:fldChar w:fldCharType="begin"/>
        </w:r>
        <w:r w:rsidR="006318E0" w:rsidRPr="007B264B">
          <w:rPr>
            <w:webHidden/>
          </w:rPr>
          <w:instrText xml:space="preserve"> PAGEREF _Toc168485366 \h </w:instrText>
        </w:r>
        <w:r w:rsidRPr="007B264B">
          <w:rPr>
            <w:webHidden/>
          </w:rPr>
        </w:r>
        <w:r w:rsidRPr="007B264B">
          <w:rPr>
            <w:webHidden/>
          </w:rPr>
          <w:fldChar w:fldCharType="separate"/>
        </w:r>
        <w:r w:rsidR="00197914">
          <w:rPr>
            <w:webHidden/>
          </w:rPr>
          <w:t>114</w:t>
        </w:r>
        <w:r w:rsidRPr="007B264B">
          <w:rPr>
            <w:webHidden/>
          </w:rPr>
          <w:fldChar w:fldCharType="end"/>
        </w:r>
      </w:hyperlink>
    </w:p>
    <w:p w:rsidR="006318E0" w:rsidRPr="007B264B" w:rsidRDefault="00870C0B" w:rsidP="006318E0">
      <w:pPr>
        <w:pStyle w:val="14"/>
        <w:tabs>
          <w:tab w:val="left" w:pos="480"/>
        </w:tabs>
        <w:rPr>
          <w:rFonts w:asciiTheme="minorHAnsi" w:eastAsiaTheme="minorEastAsia" w:hAnsiTheme="minorHAnsi" w:cstheme="minorBidi"/>
          <w:b w:val="0"/>
          <w:bCs w:val="0"/>
          <w:lang w:eastAsia="ru-RU"/>
        </w:rPr>
      </w:pPr>
      <w:hyperlink w:anchor="_Toc168485367" w:history="1">
        <w:r w:rsidR="006318E0" w:rsidRPr="007B264B">
          <w:rPr>
            <w:rStyle w:val="af0"/>
            <w:iCs/>
          </w:rPr>
          <w:t>1.</w:t>
        </w:r>
        <w:r w:rsidR="006318E0" w:rsidRPr="007B264B">
          <w:rPr>
            <w:rFonts w:asciiTheme="minorHAnsi" w:eastAsiaTheme="minorEastAsia" w:hAnsiTheme="minorHAnsi" w:cstheme="minorBidi"/>
            <w:b w:val="0"/>
            <w:bCs w:val="0"/>
            <w:lang w:eastAsia="ru-RU"/>
          </w:rPr>
          <w:tab/>
        </w:r>
        <w:r w:rsidR="006318E0" w:rsidRPr="007B264B">
          <w:rPr>
            <w:rStyle w:val="af0"/>
            <w:iCs/>
          </w:rPr>
          <w:t>Общая характеристикаРАБОЧЕЙ ПРОГРАММЫ УЧЕБНОЙ ДИСЦИПЛИНЫ</w:t>
        </w:r>
        <w:r w:rsidR="006318E0" w:rsidRPr="007B264B">
          <w:rPr>
            <w:webHidden/>
          </w:rPr>
          <w:tab/>
        </w:r>
        <w:r w:rsidRPr="007B264B">
          <w:rPr>
            <w:webHidden/>
          </w:rPr>
          <w:fldChar w:fldCharType="begin"/>
        </w:r>
        <w:r w:rsidR="006318E0" w:rsidRPr="007B264B">
          <w:rPr>
            <w:webHidden/>
          </w:rPr>
          <w:instrText xml:space="preserve"> PAGEREF _Toc168485367 \h </w:instrText>
        </w:r>
        <w:r w:rsidRPr="007B264B">
          <w:rPr>
            <w:webHidden/>
          </w:rPr>
        </w:r>
        <w:r w:rsidRPr="007B264B">
          <w:rPr>
            <w:webHidden/>
          </w:rPr>
          <w:fldChar w:fldCharType="separate"/>
        </w:r>
        <w:r w:rsidR="00197914">
          <w:rPr>
            <w:webHidden/>
          </w:rPr>
          <w:t>115</w:t>
        </w:r>
        <w:r w:rsidRPr="007B264B">
          <w:rPr>
            <w:webHidden/>
          </w:rPr>
          <w:fldChar w:fldCharType="end"/>
        </w:r>
      </w:hyperlink>
    </w:p>
    <w:p w:rsidR="006318E0" w:rsidRPr="007B264B" w:rsidRDefault="00870C0B" w:rsidP="006318E0">
      <w:pPr>
        <w:pStyle w:val="21"/>
        <w:rPr>
          <w:rFonts w:asciiTheme="minorHAnsi" w:eastAsiaTheme="minorEastAsia" w:hAnsiTheme="minorHAnsi" w:cstheme="minorBidi"/>
          <w:i w:val="0"/>
          <w:iCs w:val="0"/>
          <w:sz w:val="22"/>
          <w:szCs w:val="22"/>
        </w:rPr>
      </w:pPr>
      <w:hyperlink w:anchor="_Toc168485368" w:history="1">
        <w:r w:rsidR="006318E0" w:rsidRPr="007B264B">
          <w:rPr>
            <w:rStyle w:val="af0"/>
            <w:i w:val="0"/>
          </w:rPr>
          <w:t>1.1. Цель и место дисциплины в структуре образовательной программы</w:t>
        </w:r>
        <w:r w:rsidR="006318E0" w:rsidRPr="007B264B">
          <w:rPr>
            <w:i w:val="0"/>
            <w:webHidden/>
          </w:rPr>
          <w:tab/>
        </w:r>
        <w:r w:rsidRPr="007B264B">
          <w:rPr>
            <w:i w:val="0"/>
            <w:webHidden/>
          </w:rPr>
          <w:fldChar w:fldCharType="begin"/>
        </w:r>
        <w:r w:rsidR="006318E0" w:rsidRPr="007B264B">
          <w:rPr>
            <w:i w:val="0"/>
            <w:webHidden/>
          </w:rPr>
          <w:instrText xml:space="preserve"> PAGEREF _Toc168485368 \h </w:instrText>
        </w:r>
        <w:r w:rsidRPr="007B264B">
          <w:rPr>
            <w:i w:val="0"/>
            <w:webHidden/>
          </w:rPr>
        </w:r>
        <w:r w:rsidRPr="007B264B">
          <w:rPr>
            <w:i w:val="0"/>
            <w:webHidden/>
          </w:rPr>
          <w:fldChar w:fldCharType="separate"/>
        </w:r>
        <w:r w:rsidR="00197914">
          <w:rPr>
            <w:i w:val="0"/>
            <w:webHidden/>
          </w:rPr>
          <w:t>115</w:t>
        </w:r>
        <w:r w:rsidRPr="007B264B">
          <w:rPr>
            <w:i w:val="0"/>
            <w:webHidden/>
          </w:rPr>
          <w:fldChar w:fldCharType="end"/>
        </w:r>
      </w:hyperlink>
    </w:p>
    <w:p w:rsidR="006318E0" w:rsidRPr="007B264B" w:rsidRDefault="00870C0B" w:rsidP="006318E0">
      <w:pPr>
        <w:pStyle w:val="21"/>
        <w:rPr>
          <w:rFonts w:asciiTheme="minorHAnsi" w:eastAsiaTheme="minorEastAsia" w:hAnsiTheme="minorHAnsi" w:cstheme="minorBidi"/>
          <w:i w:val="0"/>
          <w:iCs w:val="0"/>
          <w:sz w:val="22"/>
          <w:szCs w:val="22"/>
        </w:rPr>
      </w:pPr>
      <w:hyperlink w:anchor="_Toc168485369" w:history="1">
        <w:r w:rsidR="006318E0" w:rsidRPr="007B264B">
          <w:rPr>
            <w:rStyle w:val="af0"/>
            <w:i w:val="0"/>
          </w:rPr>
          <w:t>1.2. Планируемые результаты освоения дисциплины</w:t>
        </w:r>
        <w:r w:rsidR="006318E0" w:rsidRPr="007B264B">
          <w:rPr>
            <w:i w:val="0"/>
            <w:webHidden/>
          </w:rPr>
          <w:tab/>
        </w:r>
        <w:r w:rsidRPr="007B264B">
          <w:rPr>
            <w:i w:val="0"/>
            <w:webHidden/>
          </w:rPr>
          <w:fldChar w:fldCharType="begin"/>
        </w:r>
        <w:r w:rsidR="006318E0" w:rsidRPr="007B264B">
          <w:rPr>
            <w:i w:val="0"/>
            <w:webHidden/>
          </w:rPr>
          <w:instrText xml:space="preserve"> PAGEREF _Toc168485369 \h </w:instrText>
        </w:r>
        <w:r w:rsidRPr="007B264B">
          <w:rPr>
            <w:i w:val="0"/>
            <w:webHidden/>
          </w:rPr>
        </w:r>
        <w:r w:rsidRPr="007B264B">
          <w:rPr>
            <w:i w:val="0"/>
            <w:webHidden/>
          </w:rPr>
          <w:fldChar w:fldCharType="separate"/>
        </w:r>
        <w:r w:rsidR="00197914">
          <w:rPr>
            <w:i w:val="0"/>
            <w:webHidden/>
          </w:rPr>
          <w:t>115</w:t>
        </w:r>
        <w:r w:rsidRPr="007B264B">
          <w:rPr>
            <w:i w:val="0"/>
            <w:webHidden/>
          </w:rPr>
          <w:fldChar w:fldCharType="end"/>
        </w:r>
      </w:hyperlink>
    </w:p>
    <w:p w:rsidR="006318E0" w:rsidRPr="007B264B" w:rsidRDefault="00870C0B" w:rsidP="006318E0">
      <w:pPr>
        <w:pStyle w:val="14"/>
        <w:rPr>
          <w:rFonts w:asciiTheme="minorHAnsi" w:eastAsiaTheme="minorEastAsia" w:hAnsiTheme="minorHAnsi" w:cstheme="minorBidi"/>
          <w:b w:val="0"/>
          <w:bCs w:val="0"/>
          <w:lang w:eastAsia="ru-RU"/>
        </w:rPr>
      </w:pPr>
      <w:hyperlink w:anchor="_Toc168485370" w:history="1">
        <w:r w:rsidR="006318E0" w:rsidRPr="007B264B">
          <w:rPr>
            <w:rStyle w:val="af0"/>
          </w:rPr>
          <w:t>2. Структура и содержание ДИСЦИПЛИНЫ</w:t>
        </w:r>
        <w:r w:rsidR="006318E0" w:rsidRPr="007B264B">
          <w:rPr>
            <w:webHidden/>
          </w:rPr>
          <w:tab/>
        </w:r>
        <w:r w:rsidRPr="007B264B">
          <w:rPr>
            <w:webHidden/>
          </w:rPr>
          <w:fldChar w:fldCharType="begin"/>
        </w:r>
        <w:r w:rsidR="006318E0" w:rsidRPr="007B264B">
          <w:rPr>
            <w:webHidden/>
          </w:rPr>
          <w:instrText xml:space="preserve"> PAGEREF _Toc168485370 \h </w:instrText>
        </w:r>
        <w:r w:rsidRPr="007B264B">
          <w:rPr>
            <w:webHidden/>
          </w:rPr>
        </w:r>
        <w:r w:rsidRPr="007B264B">
          <w:rPr>
            <w:webHidden/>
          </w:rPr>
          <w:fldChar w:fldCharType="separate"/>
        </w:r>
        <w:r w:rsidR="00197914">
          <w:rPr>
            <w:webHidden/>
          </w:rPr>
          <w:t>116</w:t>
        </w:r>
        <w:r w:rsidRPr="007B264B">
          <w:rPr>
            <w:webHidden/>
          </w:rPr>
          <w:fldChar w:fldCharType="end"/>
        </w:r>
      </w:hyperlink>
    </w:p>
    <w:p w:rsidR="006318E0" w:rsidRPr="007B264B" w:rsidRDefault="00870C0B" w:rsidP="006318E0">
      <w:pPr>
        <w:pStyle w:val="21"/>
        <w:rPr>
          <w:rFonts w:asciiTheme="minorHAnsi" w:eastAsiaTheme="minorEastAsia" w:hAnsiTheme="minorHAnsi" w:cstheme="minorBidi"/>
          <w:i w:val="0"/>
          <w:iCs w:val="0"/>
          <w:sz w:val="22"/>
          <w:szCs w:val="22"/>
        </w:rPr>
      </w:pPr>
      <w:hyperlink w:anchor="_Toc168485371" w:history="1">
        <w:r w:rsidR="006318E0" w:rsidRPr="007B264B">
          <w:rPr>
            <w:rStyle w:val="af0"/>
            <w:i w:val="0"/>
          </w:rPr>
          <w:t>2.1. Трудоемкость освоения дисциплины</w:t>
        </w:r>
        <w:r w:rsidR="006318E0" w:rsidRPr="007B264B">
          <w:rPr>
            <w:i w:val="0"/>
            <w:webHidden/>
          </w:rPr>
          <w:tab/>
        </w:r>
        <w:r w:rsidRPr="007B264B">
          <w:rPr>
            <w:i w:val="0"/>
            <w:webHidden/>
          </w:rPr>
          <w:fldChar w:fldCharType="begin"/>
        </w:r>
        <w:r w:rsidR="006318E0" w:rsidRPr="007B264B">
          <w:rPr>
            <w:i w:val="0"/>
            <w:webHidden/>
          </w:rPr>
          <w:instrText xml:space="preserve"> PAGEREF _Toc168485371 \h </w:instrText>
        </w:r>
        <w:r w:rsidRPr="007B264B">
          <w:rPr>
            <w:i w:val="0"/>
            <w:webHidden/>
          </w:rPr>
        </w:r>
        <w:r w:rsidRPr="007B264B">
          <w:rPr>
            <w:i w:val="0"/>
            <w:webHidden/>
          </w:rPr>
          <w:fldChar w:fldCharType="separate"/>
        </w:r>
        <w:r w:rsidR="00197914">
          <w:rPr>
            <w:i w:val="0"/>
            <w:webHidden/>
          </w:rPr>
          <w:t>116</w:t>
        </w:r>
        <w:r w:rsidRPr="007B264B">
          <w:rPr>
            <w:i w:val="0"/>
            <w:webHidden/>
          </w:rPr>
          <w:fldChar w:fldCharType="end"/>
        </w:r>
      </w:hyperlink>
    </w:p>
    <w:p w:rsidR="006318E0" w:rsidRPr="007B264B" w:rsidRDefault="00870C0B" w:rsidP="006318E0">
      <w:pPr>
        <w:pStyle w:val="14"/>
        <w:rPr>
          <w:rFonts w:asciiTheme="minorHAnsi" w:eastAsiaTheme="minorEastAsia" w:hAnsiTheme="minorHAnsi" w:cstheme="minorBidi"/>
          <w:b w:val="0"/>
          <w:bCs w:val="0"/>
          <w:lang w:eastAsia="ru-RU"/>
        </w:rPr>
      </w:pPr>
      <w:hyperlink w:anchor="_Toc168485372" w:history="1">
        <w:r w:rsidR="006318E0" w:rsidRPr="007B264B">
          <w:rPr>
            <w:rStyle w:val="af0"/>
          </w:rPr>
          <w:t>3. Условия реализации ДИСЦИПЛИНЫ</w:t>
        </w:r>
        <w:r w:rsidR="006318E0" w:rsidRPr="007B264B">
          <w:rPr>
            <w:webHidden/>
          </w:rPr>
          <w:tab/>
        </w:r>
        <w:r w:rsidRPr="007B264B">
          <w:rPr>
            <w:webHidden/>
          </w:rPr>
          <w:fldChar w:fldCharType="begin"/>
        </w:r>
        <w:r w:rsidR="006318E0" w:rsidRPr="007B264B">
          <w:rPr>
            <w:webHidden/>
          </w:rPr>
          <w:instrText xml:space="preserve"> PAGEREF _Toc168485372 \h </w:instrText>
        </w:r>
        <w:r w:rsidRPr="007B264B">
          <w:rPr>
            <w:webHidden/>
          </w:rPr>
        </w:r>
        <w:r w:rsidRPr="007B264B">
          <w:rPr>
            <w:webHidden/>
          </w:rPr>
          <w:fldChar w:fldCharType="separate"/>
        </w:r>
        <w:r w:rsidR="00197914">
          <w:rPr>
            <w:webHidden/>
          </w:rPr>
          <w:t>122</w:t>
        </w:r>
        <w:r w:rsidRPr="007B264B">
          <w:rPr>
            <w:webHidden/>
          </w:rPr>
          <w:fldChar w:fldCharType="end"/>
        </w:r>
      </w:hyperlink>
    </w:p>
    <w:p w:rsidR="006318E0" w:rsidRPr="007B264B" w:rsidRDefault="00870C0B" w:rsidP="006318E0">
      <w:pPr>
        <w:pStyle w:val="21"/>
        <w:rPr>
          <w:rFonts w:asciiTheme="minorHAnsi" w:eastAsiaTheme="minorEastAsia" w:hAnsiTheme="minorHAnsi" w:cstheme="minorBidi"/>
          <w:i w:val="0"/>
          <w:iCs w:val="0"/>
          <w:sz w:val="22"/>
          <w:szCs w:val="22"/>
        </w:rPr>
      </w:pPr>
      <w:hyperlink w:anchor="_Toc168485373" w:history="1">
        <w:r w:rsidR="006318E0" w:rsidRPr="007B264B">
          <w:rPr>
            <w:rStyle w:val="af0"/>
            <w:i w:val="0"/>
          </w:rPr>
          <w:t>3.1. Материально-техническое обеспечение</w:t>
        </w:r>
        <w:r w:rsidR="006318E0" w:rsidRPr="007B264B">
          <w:rPr>
            <w:i w:val="0"/>
            <w:webHidden/>
          </w:rPr>
          <w:tab/>
        </w:r>
        <w:r w:rsidRPr="007B264B">
          <w:rPr>
            <w:i w:val="0"/>
            <w:webHidden/>
          </w:rPr>
          <w:fldChar w:fldCharType="begin"/>
        </w:r>
        <w:r w:rsidR="006318E0" w:rsidRPr="007B264B">
          <w:rPr>
            <w:i w:val="0"/>
            <w:webHidden/>
          </w:rPr>
          <w:instrText xml:space="preserve"> PAGEREF _Toc168485373 \h </w:instrText>
        </w:r>
        <w:r w:rsidRPr="007B264B">
          <w:rPr>
            <w:i w:val="0"/>
            <w:webHidden/>
          </w:rPr>
        </w:r>
        <w:r w:rsidRPr="007B264B">
          <w:rPr>
            <w:i w:val="0"/>
            <w:webHidden/>
          </w:rPr>
          <w:fldChar w:fldCharType="separate"/>
        </w:r>
        <w:r w:rsidR="00197914">
          <w:rPr>
            <w:i w:val="0"/>
            <w:webHidden/>
          </w:rPr>
          <w:t>122</w:t>
        </w:r>
        <w:r w:rsidRPr="007B264B">
          <w:rPr>
            <w:i w:val="0"/>
            <w:webHidden/>
          </w:rPr>
          <w:fldChar w:fldCharType="end"/>
        </w:r>
      </w:hyperlink>
    </w:p>
    <w:p w:rsidR="006318E0" w:rsidRPr="007B264B" w:rsidRDefault="00870C0B" w:rsidP="006318E0">
      <w:pPr>
        <w:pStyle w:val="21"/>
        <w:rPr>
          <w:rFonts w:asciiTheme="minorHAnsi" w:eastAsiaTheme="minorEastAsia" w:hAnsiTheme="minorHAnsi" w:cstheme="minorBidi"/>
          <w:i w:val="0"/>
          <w:iCs w:val="0"/>
          <w:sz w:val="22"/>
          <w:szCs w:val="22"/>
        </w:rPr>
      </w:pPr>
      <w:hyperlink w:anchor="_Toc168485374" w:history="1">
        <w:r w:rsidR="006318E0" w:rsidRPr="007B264B">
          <w:rPr>
            <w:rStyle w:val="af0"/>
            <w:i w:val="0"/>
          </w:rPr>
          <w:t>3.2. Учебно-методическое обеспечение</w:t>
        </w:r>
        <w:r w:rsidR="006318E0" w:rsidRPr="007B264B">
          <w:rPr>
            <w:i w:val="0"/>
            <w:webHidden/>
          </w:rPr>
          <w:tab/>
        </w:r>
        <w:r w:rsidRPr="007B264B">
          <w:rPr>
            <w:i w:val="0"/>
            <w:webHidden/>
          </w:rPr>
          <w:fldChar w:fldCharType="begin"/>
        </w:r>
        <w:r w:rsidR="006318E0" w:rsidRPr="007B264B">
          <w:rPr>
            <w:i w:val="0"/>
            <w:webHidden/>
          </w:rPr>
          <w:instrText xml:space="preserve"> PAGEREF _Toc168485374 \h </w:instrText>
        </w:r>
        <w:r w:rsidRPr="007B264B">
          <w:rPr>
            <w:i w:val="0"/>
            <w:webHidden/>
          </w:rPr>
        </w:r>
        <w:r w:rsidRPr="007B264B">
          <w:rPr>
            <w:i w:val="0"/>
            <w:webHidden/>
          </w:rPr>
          <w:fldChar w:fldCharType="separate"/>
        </w:r>
        <w:r w:rsidR="00197914">
          <w:rPr>
            <w:i w:val="0"/>
            <w:webHidden/>
          </w:rPr>
          <w:t>122</w:t>
        </w:r>
        <w:r w:rsidRPr="007B264B">
          <w:rPr>
            <w:i w:val="0"/>
            <w:webHidden/>
          </w:rPr>
          <w:fldChar w:fldCharType="end"/>
        </w:r>
      </w:hyperlink>
    </w:p>
    <w:p w:rsidR="006318E0" w:rsidRDefault="00870C0B" w:rsidP="006318E0">
      <w:pPr>
        <w:pStyle w:val="14"/>
        <w:rPr>
          <w:rFonts w:asciiTheme="minorHAnsi" w:eastAsiaTheme="minorEastAsia" w:hAnsiTheme="minorHAnsi" w:cstheme="minorBidi"/>
          <w:b w:val="0"/>
          <w:bCs w:val="0"/>
          <w:lang w:eastAsia="ru-RU"/>
        </w:rPr>
      </w:pPr>
      <w:hyperlink w:anchor="_Toc168485375" w:history="1">
        <w:r w:rsidR="006318E0" w:rsidRPr="007B264B">
          <w:rPr>
            <w:rStyle w:val="af0"/>
          </w:rPr>
          <w:t>4. Контроль и оценка результатов  освоения ДИСЦИПЛИНЫ</w:t>
        </w:r>
        <w:r w:rsidR="006318E0" w:rsidRPr="007B264B">
          <w:rPr>
            <w:webHidden/>
          </w:rPr>
          <w:tab/>
        </w:r>
        <w:r w:rsidRPr="007B264B">
          <w:rPr>
            <w:webHidden/>
          </w:rPr>
          <w:fldChar w:fldCharType="begin"/>
        </w:r>
        <w:r w:rsidR="006318E0" w:rsidRPr="007B264B">
          <w:rPr>
            <w:webHidden/>
          </w:rPr>
          <w:instrText xml:space="preserve"> PAGEREF _Toc168485375 \h </w:instrText>
        </w:r>
        <w:r w:rsidRPr="007B264B">
          <w:rPr>
            <w:webHidden/>
          </w:rPr>
        </w:r>
        <w:r w:rsidRPr="007B264B">
          <w:rPr>
            <w:webHidden/>
          </w:rPr>
          <w:fldChar w:fldCharType="separate"/>
        </w:r>
        <w:r w:rsidR="00197914">
          <w:rPr>
            <w:webHidden/>
          </w:rPr>
          <w:t>123</w:t>
        </w:r>
        <w:r w:rsidRPr="007B264B">
          <w:rPr>
            <w:webHidden/>
          </w:rPr>
          <w:fldChar w:fldCharType="end"/>
        </w:r>
      </w:hyperlink>
    </w:p>
    <w:p w:rsidR="006318E0" w:rsidRPr="001F41F9" w:rsidRDefault="00870C0B" w:rsidP="006318E0">
      <w:pPr>
        <w:pStyle w:val="14"/>
        <w:ind w:firstLine="709"/>
        <w:rPr>
          <w:b w:val="0"/>
          <w:bCs w:val="0"/>
          <w:color w:val="0D0D0D" w:themeColor="text1" w:themeTint="F2"/>
        </w:rPr>
      </w:pPr>
      <w:r w:rsidRPr="001F41F9">
        <w:rPr>
          <w:b w:val="0"/>
          <w:bCs w:val="0"/>
          <w:color w:val="0D0D0D" w:themeColor="text1" w:themeTint="F2"/>
        </w:rPr>
        <w:fldChar w:fldCharType="end"/>
      </w:r>
    </w:p>
    <w:p w:rsidR="006318E0" w:rsidRPr="00DF068E" w:rsidRDefault="006318E0" w:rsidP="006318E0">
      <w:pPr>
        <w:pStyle w:val="1f"/>
        <w:ind w:firstLine="709"/>
        <w:jc w:val="left"/>
        <w:rPr>
          <w:rFonts w:ascii="Times New Roman" w:hAnsi="Times New Roman"/>
        </w:rPr>
        <w:sectPr w:rsidR="006318E0" w:rsidRPr="00DF068E" w:rsidSect="00502F97">
          <w:pgSz w:w="11906" w:h="16838"/>
          <w:pgMar w:top="1134" w:right="567" w:bottom="1134" w:left="1701" w:header="709" w:footer="709" w:gutter="0"/>
          <w:cols w:space="708"/>
          <w:docGrid w:linePitch="360"/>
        </w:sectPr>
      </w:pPr>
    </w:p>
    <w:p w:rsidR="006318E0" w:rsidRPr="00DB3558" w:rsidRDefault="006318E0" w:rsidP="00157248">
      <w:pPr>
        <w:pStyle w:val="1f"/>
        <w:numPr>
          <w:ilvl w:val="0"/>
          <w:numId w:val="42"/>
        </w:numPr>
        <w:rPr>
          <w:rStyle w:val="afb"/>
          <w:i w:val="0"/>
          <w:iCs/>
        </w:rPr>
      </w:pPr>
      <w:bookmarkStart w:id="238" w:name="_Toc168485367"/>
      <w:bookmarkStart w:id="239" w:name="_Toc169692555"/>
      <w:r w:rsidRPr="00DB3558">
        <w:rPr>
          <w:rStyle w:val="afb"/>
          <w:i w:val="0"/>
          <w:iCs/>
        </w:rPr>
        <w:lastRenderedPageBreak/>
        <w:t>Общая характеристика</w:t>
      </w:r>
      <w:r w:rsidR="00AF5F81">
        <w:rPr>
          <w:rStyle w:val="afb"/>
          <w:i w:val="0"/>
          <w:iCs/>
        </w:rPr>
        <w:t xml:space="preserve"> АДАПТИРОВАННОЙ </w:t>
      </w:r>
      <w:r w:rsidRPr="00DB3558">
        <w:rPr>
          <w:rStyle w:val="afb"/>
          <w:i w:val="0"/>
          <w:iCs/>
        </w:rPr>
        <w:t>РАБОЧЕЙ ПРОГРАММЫ УЧЕБНОЙ ДИСЦИПЛИНЫ</w:t>
      </w:r>
      <w:bookmarkEnd w:id="238"/>
      <w:bookmarkEnd w:id="239"/>
    </w:p>
    <w:p w:rsidR="006318E0" w:rsidRPr="007B264B" w:rsidRDefault="006318E0" w:rsidP="006318E0">
      <w:pPr>
        <w:ind w:firstLine="567"/>
        <w:jc w:val="center"/>
        <w:rPr>
          <w:rFonts w:ascii="Times New Roman Полужирный" w:hAnsi="Times New Roman Полужирный" w:cs="Times New Roman"/>
          <w:b/>
          <w:caps/>
          <w:sz w:val="24"/>
          <w:szCs w:val="24"/>
        </w:rPr>
      </w:pPr>
      <w:r w:rsidRPr="007B264B">
        <w:rPr>
          <w:rFonts w:ascii="Times New Roman Полужирный" w:hAnsi="Times New Roman Полужирный" w:cs="Times New Roman"/>
          <w:b/>
          <w:caps/>
          <w:sz w:val="24"/>
          <w:szCs w:val="24"/>
        </w:rPr>
        <w:t>«ОП.06</w:t>
      </w:r>
      <w:r w:rsidR="005960E6">
        <w:rPr>
          <w:rFonts w:ascii="Times New Roman Полужирный" w:hAnsi="Times New Roman Полужирный" w:cs="Times New Roman"/>
          <w:b/>
          <w:caps/>
          <w:sz w:val="24"/>
          <w:szCs w:val="24"/>
        </w:rPr>
        <w:t>*</w:t>
      </w:r>
      <w:r w:rsidRPr="007B264B">
        <w:rPr>
          <w:rFonts w:ascii="Times New Roman Полужирный" w:hAnsi="Times New Roman Полужирный" w:cs="Times New Roman"/>
          <w:b/>
          <w:caps/>
          <w:sz w:val="24"/>
          <w:szCs w:val="24"/>
        </w:rPr>
        <w:t xml:space="preserve"> Основы бережливых технологий»</w:t>
      </w:r>
    </w:p>
    <w:p w:rsidR="006318E0" w:rsidRPr="00DB3558" w:rsidRDefault="006318E0" w:rsidP="006318E0">
      <w:pPr>
        <w:pStyle w:val="114"/>
        <w:rPr>
          <w:rFonts w:ascii="Times New Roman" w:hAnsi="Times New Roman"/>
        </w:rPr>
      </w:pPr>
      <w:bookmarkStart w:id="240" w:name="_Toc168485368"/>
      <w:bookmarkStart w:id="241" w:name="_Toc169692556"/>
      <w:r w:rsidRPr="00DB3558">
        <w:rPr>
          <w:rFonts w:ascii="Times New Roman" w:hAnsi="Times New Roman"/>
        </w:rPr>
        <w:t>1.1. Цель и место дисциплины в структуре образовательной программы</w:t>
      </w:r>
      <w:bookmarkEnd w:id="240"/>
      <w:bookmarkEnd w:id="241"/>
    </w:p>
    <w:p w:rsidR="006318E0" w:rsidRPr="00DB3558" w:rsidRDefault="006318E0" w:rsidP="006318E0">
      <w:pPr>
        <w:shd w:val="clear" w:color="auto" w:fill="FFFFFF"/>
        <w:ind w:firstLine="709"/>
        <w:jc w:val="both"/>
        <w:rPr>
          <w:rFonts w:ascii="Times New Roman" w:hAnsi="Times New Roman" w:cs="Times New Roman"/>
          <w:sz w:val="24"/>
          <w:szCs w:val="24"/>
        </w:rPr>
      </w:pPr>
      <w:r w:rsidRPr="00DB3558">
        <w:rPr>
          <w:rFonts w:ascii="Times New Roman" w:eastAsia="Times New Roman" w:hAnsi="Times New Roman" w:cs="Times New Roman"/>
          <w:sz w:val="24"/>
          <w:szCs w:val="24"/>
          <w:lang w:eastAsia="ru-RU"/>
        </w:rPr>
        <w:t>Цель дисциплины</w:t>
      </w:r>
      <w:r w:rsidRPr="00DB3558">
        <w:rPr>
          <w:rFonts w:ascii="Times New Roman" w:hAnsi="Times New Roman" w:cs="Times New Roman"/>
          <w:sz w:val="24"/>
          <w:szCs w:val="24"/>
        </w:rPr>
        <w:t xml:space="preserve"> «Основы бережливых технологий»</w:t>
      </w:r>
      <w:r w:rsidRPr="00DB3558">
        <w:rPr>
          <w:rFonts w:ascii="Times New Roman" w:eastAsia="Times New Roman" w:hAnsi="Times New Roman" w:cs="Times New Roman"/>
          <w:sz w:val="24"/>
          <w:szCs w:val="24"/>
          <w:lang w:eastAsia="ru-RU"/>
        </w:rPr>
        <w:t xml:space="preserve"> - </w:t>
      </w:r>
      <w:r w:rsidRPr="00DB3558">
        <w:rPr>
          <w:rFonts w:ascii="Times New Roman" w:hAnsi="Times New Roman" w:cs="Times New Roman"/>
          <w:sz w:val="24"/>
          <w:szCs w:val="24"/>
        </w:rPr>
        <w:t>сформировать у студента способность использовать принципы бережливого производства для повышения эффективности организации работ в рамках своей профессиональной деятельности</w:t>
      </w:r>
    </w:p>
    <w:p w:rsidR="006318E0" w:rsidRPr="00DB3558" w:rsidRDefault="006318E0" w:rsidP="006318E0">
      <w:pPr>
        <w:suppressAutoHyphens/>
        <w:spacing w:line="276" w:lineRule="auto"/>
        <w:ind w:firstLine="709"/>
        <w:jc w:val="both"/>
        <w:rPr>
          <w:rFonts w:ascii="Times New Roman" w:hAnsi="Times New Roman" w:cs="Times New Roman"/>
          <w:sz w:val="24"/>
          <w:szCs w:val="24"/>
        </w:rPr>
      </w:pPr>
      <w:r w:rsidRPr="00DB3558">
        <w:rPr>
          <w:rFonts w:ascii="Times New Roman" w:hAnsi="Times New Roman" w:cs="Times New Roman"/>
          <w:sz w:val="24"/>
          <w:szCs w:val="24"/>
        </w:rPr>
        <w:t xml:space="preserve">Дисциплина «Основы бережливых технологий» включена в вариативную часть </w:t>
      </w:r>
      <w:r>
        <w:rPr>
          <w:rFonts w:ascii="Times New Roman" w:hAnsi="Times New Roman" w:cs="Times New Roman"/>
          <w:sz w:val="24"/>
          <w:szCs w:val="24"/>
        </w:rPr>
        <w:t xml:space="preserve">(общепрофессионального цикла) </w:t>
      </w:r>
      <w:r w:rsidRPr="00DB3558">
        <w:rPr>
          <w:rFonts w:ascii="Times New Roman" w:hAnsi="Times New Roman" w:cs="Times New Roman"/>
          <w:sz w:val="24"/>
          <w:szCs w:val="24"/>
        </w:rPr>
        <w:t>образовательной программы</w:t>
      </w:r>
    </w:p>
    <w:p w:rsidR="006318E0" w:rsidRPr="009E0258" w:rsidRDefault="006318E0" w:rsidP="006318E0">
      <w:pPr>
        <w:pStyle w:val="114"/>
        <w:rPr>
          <w:rFonts w:ascii="Times New Roman" w:hAnsi="Times New Roman"/>
        </w:rPr>
      </w:pPr>
      <w:bookmarkStart w:id="242" w:name="_Toc168485369"/>
      <w:bookmarkStart w:id="243" w:name="_Toc169692557"/>
      <w:r w:rsidRPr="009E0258">
        <w:rPr>
          <w:rFonts w:ascii="Times New Roman" w:hAnsi="Times New Roman"/>
        </w:rPr>
        <w:t>1.2. Планируемые результаты освоения дисциплины</w:t>
      </w:r>
      <w:bookmarkEnd w:id="242"/>
      <w:bookmarkEnd w:id="243"/>
    </w:p>
    <w:p w:rsidR="006318E0" w:rsidRPr="009E0258" w:rsidRDefault="006318E0" w:rsidP="006318E0">
      <w:pPr>
        <w:ind w:firstLine="709"/>
        <w:jc w:val="both"/>
        <w:rPr>
          <w:rFonts w:ascii="Times New Roman" w:eastAsia="Times New Roman" w:hAnsi="Times New Roman" w:cs="Times New Roman"/>
          <w:sz w:val="24"/>
          <w:szCs w:val="24"/>
          <w:lang w:eastAsia="ru-RU"/>
        </w:rPr>
      </w:pPr>
      <w:r w:rsidRPr="009E0258">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w:t>
      </w:r>
      <w:r w:rsidR="00AF5F81">
        <w:rPr>
          <w:rFonts w:ascii="Times New Roman" w:eastAsia="Times New Roman" w:hAnsi="Times New Roman" w:cs="Times New Roman"/>
          <w:sz w:val="24"/>
          <w:szCs w:val="24"/>
          <w:lang w:eastAsia="ru-RU"/>
        </w:rPr>
        <w:t>пускника (п. 4.3А</w:t>
      </w:r>
      <w:r w:rsidRPr="009E0258">
        <w:rPr>
          <w:rFonts w:ascii="Times New Roman" w:eastAsia="Times New Roman" w:hAnsi="Times New Roman" w:cs="Times New Roman"/>
          <w:sz w:val="24"/>
          <w:szCs w:val="24"/>
          <w:lang w:eastAsia="ru-RU"/>
        </w:rPr>
        <w:t>ОП-П).</w:t>
      </w:r>
    </w:p>
    <w:p w:rsidR="006318E0" w:rsidRPr="009E0258" w:rsidRDefault="006318E0" w:rsidP="006318E0">
      <w:pPr>
        <w:spacing w:after="120"/>
        <w:ind w:firstLine="709"/>
        <w:rPr>
          <w:rFonts w:ascii="Times New Roman" w:hAnsi="Times New Roman" w:cs="Times New Roman"/>
          <w:bCs/>
          <w:sz w:val="24"/>
          <w:szCs w:val="24"/>
        </w:rPr>
      </w:pPr>
      <w:r w:rsidRPr="009E025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6"/>
        <w:gridCol w:w="2794"/>
        <w:gridCol w:w="2794"/>
        <w:gridCol w:w="2794"/>
      </w:tblGrid>
      <w:tr w:rsidR="006318E0" w:rsidRPr="00317A5D" w:rsidTr="006318E0">
        <w:tc>
          <w:tcPr>
            <w:tcW w:w="1246" w:type="dxa"/>
            <w:tcBorders>
              <w:top w:val="single" w:sz="4" w:space="0" w:color="auto"/>
              <w:left w:val="single" w:sz="4" w:space="0" w:color="auto"/>
              <w:right w:val="single" w:sz="4" w:space="0" w:color="auto"/>
            </w:tcBorders>
          </w:tcPr>
          <w:p w:rsidR="006318E0" w:rsidRPr="00317A5D" w:rsidRDefault="006318E0" w:rsidP="006318E0">
            <w:pPr>
              <w:rPr>
                <w:rStyle w:val="afb"/>
                <w:b/>
                <w:i w:val="0"/>
                <w:sz w:val="24"/>
                <w:szCs w:val="24"/>
              </w:rPr>
            </w:pPr>
            <w:r w:rsidRPr="00317A5D">
              <w:rPr>
                <w:rStyle w:val="afb"/>
                <w:b/>
                <w:i w:val="0"/>
                <w:sz w:val="24"/>
                <w:szCs w:val="24"/>
              </w:rPr>
              <w:t xml:space="preserve">Код ОК, </w:t>
            </w:r>
          </w:p>
          <w:p w:rsidR="006318E0" w:rsidRPr="00317A5D" w:rsidRDefault="006318E0" w:rsidP="006318E0">
            <w:pPr>
              <w:rPr>
                <w:rStyle w:val="afb"/>
                <w:b/>
                <w:sz w:val="24"/>
                <w:szCs w:val="24"/>
              </w:rPr>
            </w:pPr>
            <w:r w:rsidRPr="00317A5D">
              <w:rPr>
                <w:rStyle w:val="afb"/>
                <w:b/>
                <w:sz w:val="24"/>
                <w:szCs w:val="24"/>
              </w:rPr>
              <w:t xml:space="preserve">ПК </w:t>
            </w:r>
          </w:p>
        </w:tc>
        <w:tc>
          <w:tcPr>
            <w:tcW w:w="2794" w:type="dxa"/>
            <w:tcBorders>
              <w:top w:val="single" w:sz="4" w:space="0" w:color="auto"/>
              <w:left w:val="single" w:sz="4" w:space="0" w:color="auto"/>
              <w:right w:val="single" w:sz="4" w:space="0" w:color="auto"/>
            </w:tcBorders>
          </w:tcPr>
          <w:p w:rsidR="006318E0" w:rsidRPr="00317A5D" w:rsidRDefault="006318E0" w:rsidP="006318E0">
            <w:pPr>
              <w:jc w:val="center"/>
              <w:rPr>
                <w:rFonts w:ascii="Times New Roman" w:hAnsi="Times New Roman" w:cs="Times New Roman"/>
                <w:b/>
                <w:sz w:val="24"/>
                <w:szCs w:val="24"/>
              </w:rPr>
            </w:pPr>
            <w:r w:rsidRPr="00317A5D">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6318E0" w:rsidRPr="00317A5D" w:rsidRDefault="006318E0" w:rsidP="006318E0">
            <w:pPr>
              <w:jc w:val="center"/>
              <w:rPr>
                <w:rFonts w:ascii="Times New Roman" w:hAnsi="Times New Roman" w:cs="Times New Roman"/>
                <w:b/>
                <w:i/>
                <w:sz w:val="24"/>
                <w:szCs w:val="24"/>
              </w:rPr>
            </w:pPr>
            <w:r w:rsidRPr="00317A5D">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rsidR="006318E0" w:rsidRPr="00317A5D" w:rsidRDefault="006318E0" w:rsidP="006318E0">
            <w:pPr>
              <w:jc w:val="center"/>
              <w:rPr>
                <w:rFonts w:ascii="Times New Roman" w:hAnsi="Times New Roman" w:cs="Times New Roman"/>
                <w:b/>
                <w:i/>
                <w:sz w:val="24"/>
                <w:szCs w:val="24"/>
              </w:rPr>
            </w:pPr>
            <w:r w:rsidRPr="00317A5D">
              <w:rPr>
                <w:rFonts w:ascii="Times New Roman" w:hAnsi="Times New Roman" w:cs="Times New Roman"/>
                <w:b/>
                <w:sz w:val="24"/>
                <w:szCs w:val="24"/>
              </w:rPr>
              <w:t xml:space="preserve">Владеть навыками </w:t>
            </w:r>
          </w:p>
        </w:tc>
      </w:tr>
      <w:tr w:rsidR="006318E0" w:rsidRPr="00317A5D" w:rsidTr="006318E0">
        <w:tc>
          <w:tcPr>
            <w:tcW w:w="1246" w:type="dxa"/>
            <w:tcBorders>
              <w:top w:val="single" w:sz="4" w:space="0" w:color="auto"/>
              <w:left w:val="single" w:sz="4" w:space="0" w:color="auto"/>
              <w:right w:val="single" w:sz="4" w:space="0" w:color="auto"/>
            </w:tcBorders>
          </w:tcPr>
          <w:p w:rsidR="006318E0" w:rsidRPr="00317A5D" w:rsidRDefault="006318E0" w:rsidP="006318E0">
            <w:pPr>
              <w:rPr>
                <w:rStyle w:val="afb"/>
                <w:b/>
                <w:iCs/>
                <w:sz w:val="24"/>
                <w:szCs w:val="24"/>
              </w:rPr>
            </w:pPr>
            <w:r w:rsidRPr="00317A5D">
              <w:rPr>
                <w:rStyle w:val="afb"/>
                <w:b/>
                <w:iCs/>
                <w:sz w:val="24"/>
                <w:szCs w:val="24"/>
              </w:rPr>
              <w:t>ОК 01</w:t>
            </w:r>
          </w:p>
        </w:tc>
        <w:tc>
          <w:tcPr>
            <w:tcW w:w="2794" w:type="dxa"/>
            <w:tcBorders>
              <w:top w:val="single" w:sz="4" w:space="0" w:color="auto"/>
              <w:left w:val="single" w:sz="4" w:space="0" w:color="auto"/>
              <w:right w:val="single" w:sz="4" w:space="0" w:color="auto"/>
            </w:tcBorders>
          </w:tcPr>
          <w:p w:rsidR="006318E0" w:rsidRPr="00317A5D" w:rsidRDefault="006318E0" w:rsidP="006318E0">
            <w:pPr>
              <w:jc w:val="center"/>
              <w:rPr>
                <w:rFonts w:ascii="Times New Roman" w:hAnsi="Times New Roman" w:cs="Times New Roman"/>
                <w:sz w:val="24"/>
                <w:szCs w:val="24"/>
              </w:rPr>
            </w:pPr>
            <w:r w:rsidRPr="00317A5D">
              <w:rPr>
                <w:rFonts w:ascii="Times New Roman" w:eastAsia="Times New Roman" w:hAnsi="Times New Roman" w:cs="Times New Roman"/>
                <w:sz w:val="24"/>
                <w:szCs w:val="24"/>
              </w:rPr>
              <w:t xml:space="preserve">Владеть актуальными методами работы </w:t>
            </w:r>
            <w:r w:rsidRPr="00317A5D">
              <w:rPr>
                <w:rFonts w:ascii="Times New Roman" w:eastAsia="Times New Roman" w:hAnsi="Times New Roman" w:cs="Times New Roman"/>
                <w:sz w:val="24"/>
                <w:szCs w:val="24"/>
              </w:rPr>
              <w:br/>
              <w:t>в профессиональной и смежных сферах</w:t>
            </w:r>
          </w:p>
        </w:tc>
        <w:tc>
          <w:tcPr>
            <w:tcW w:w="2794" w:type="dxa"/>
            <w:tcBorders>
              <w:top w:val="single" w:sz="4" w:space="0" w:color="auto"/>
              <w:left w:val="single" w:sz="4" w:space="0" w:color="auto"/>
              <w:bottom w:val="single" w:sz="4" w:space="0" w:color="auto"/>
              <w:right w:val="single" w:sz="4" w:space="0" w:color="auto"/>
            </w:tcBorders>
            <w:shd w:val="clear" w:color="auto" w:fill="auto"/>
          </w:tcPr>
          <w:p w:rsidR="006318E0" w:rsidRPr="00317A5D" w:rsidRDefault="006318E0" w:rsidP="006318E0">
            <w:pPr>
              <w:jc w:val="center"/>
              <w:rPr>
                <w:rFonts w:ascii="Times New Roman" w:hAnsi="Times New Roman" w:cs="Times New Roman"/>
                <w:sz w:val="24"/>
                <w:szCs w:val="24"/>
              </w:rPr>
            </w:pPr>
            <w:r w:rsidRPr="00317A5D">
              <w:rPr>
                <w:rFonts w:ascii="Times New Roman" w:eastAsia="Times New Roman" w:hAnsi="Times New Roman" w:cs="Times New Roman"/>
                <w:sz w:val="24"/>
                <w:szCs w:val="24"/>
              </w:rPr>
              <w:t>Методы работы в профессиональной и смежных сферах</w:t>
            </w:r>
          </w:p>
        </w:tc>
        <w:tc>
          <w:tcPr>
            <w:tcW w:w="2794" w:type="dxa"/>
            <w:tcBorders>
              <w:top w:val="single" w:sz="4" w:space="0" w:color="auto"/>
              <w:left w:val="single" w:sz="4" w:space="0" w:color="auto"/>
              <w:bottom w:val="single" w:sz="4" w:space="0" w:color="auto"/>
              <w:right w:val="single" w:sz="4" w:space="0" w:color="auto"/>
            </w:tcBorders>
          </w:tcPr>
          <w:p w:rsidR="006318E0" w:rsidRPr="00317A5D" w:rsidRDefault="006318E0" w:rsidP="006318E0">
            <w:pPr>
              <w:jc w:val="center"/>
              <w:rPr>
                <w:rFonts w:ascii="Times New Roman" w:hAnsi="Times New Roman" w:cs="Times New Roman"/>
                <w:b/>
                <w:sz w:val="24"/>
                <w:szCs w:val="24"/>
              </w:rPr>
            </w:pPr>
            <w:r w:rsidRPr="00317A5D">
              <w:rPr>
                <w:rFonts w:ascii="Times New Roman" w:hAnsi="Times New Roman" w:cs="Times New Roman"/>
                <w:b/>
                <w:sz w:val="24"/>
                <w:szCs w:val="24"/>
              </w:rPr>
              <w:t>-</w:t>
            </w:r>
          </w:p>
        </w:tc>
      </w:tr>
      <w:tr w:rsidR="006318E0" w:rsidRPr="00317A5D" w:rsidTr="006318E0">
        <w:trPr>
          <w:trHeight w:val="2760"/>
        </w:trPr>
        <w:tc>
          <w:tcPr>
            <w:tcW w:w="1246" w:type="dxa"/>
            <w:tcBorders>
              <w:top w:val="single" w:sz="4" w:space="0" w:color="auto"/>
              <w:left w:val="single" w:sz="4" w:space="0" w:color="auto"/>
              <w:right w:val="single" w:sz="4" w:space="0" w:color="auto"/>
            </w:tcBorders>
          </w:tcPr>
          <w:p w:rsidR="006318E0" w:rsidRPr="00317A5D" w:rsidRDefault="006318E0" w:rsidP="006318E0">
            <w:pPr>
              <w:rPr>
                <w:rStyle w:val="afb"/>
                <w:b/>
                <w:iCs/>
                <w:sz w:val="24"/>
                <w:szCs w:val="24"/>
              </w:rPr>
            </w:pPr>
            <w:r w:rsidRPr="00317A5D">
              <w:rPr>
                <w:rStyle w:val="afb"/>
                <w:b/>
                <w:iCs/>
                <w:sz w:val="24"/>
                <w:szCs w:val="24"/>
              </w:rPr>
              <w:t>ОК 07</w:t>
            </w:r>
          </w:p>
        </w:tc>
        <w:tc>
          <w:tcPr>
            <w:tcW w:w="2794" w:type="dxa"/>
            <w:tcBorders>
              <w:top w:val="single" w:sz="4" w:space="0" w:color="auto"/>
              <w:left w:val="single" w:sz="4" w:space="0" w:color="auto"/>
              <w:right w:val="single" w:sz="4" w:space="0" w:color="auto"/>
            </w:tcBorders>
          </w:tcPr>
          <w:p w:rsidR="006318E0" w:rsidRPr="00317A5D" w:rsidRDefault="006318E0" w:rsidP="006318E0">
            <w:pPr>
              <w:jc w:val="center"/>
              <w:rPr>
                <w:rFonts w:ascii="Times New Roman" w:hAnsi="Times New Roman" w:cs="Times New Roman"/>
                <w:sz w:val="24"/>
                <w:szCs w:val="24"/>
              </w:rPr>
            </w:pPr>
            <w:r w:rsidRPr="00317A5D">
              <w:rPr>
                <w:rFonts w:ascii="Times New Roman" w:hAnsi="Times New Roman" w:cs="Times New Roman"/>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tc>
        <w:tc>
          <w:tcPr>
            <w:tcW w:w="2794" w:type="dxa"/>
            <w:tcBorders>
              <w:top w:val="single" w:sz="4" w:space="0" w:color="auto"/>
              <w:left w:val="single" w:sz="4" w:space="0" w:color="auto"/>
              <w:right w:val="single" w:sz="4" w:space="0" w:color="auto"/>
            </w:tcBorders>
            <w:shd w:val="clear" w:color="auto" w:fill="auto"/>
          </w:tcPr>
          <w:p w:rsidR="006318E0" w:rsidRPr="00317A5D" w:rsidRDefault="006318E0" w:rsidP="006318E0">
            <w:pPr>
              <w:jc w:val="center"/>
              <w:rPr>
                <w:rFonts w:ascii="Times New Roman" w:hAnsi="Times New Roman" w:cs="Times New Roman"/>
                <w:sz w:val="24"/>
                <w:szCs w:val="24"/>
              </w:rPr>
            </w:pPr>
            <w:r w:rsidRPr="00317A5D">
              <w:rPr>
                <w:rFonts w:ascii="Times New Roman" w:eastAsia="Times New Roman" w:hAnsi="Times New Roman" w:cs="Times New Roman"/>
                <w:sz w:val="24"/>
                <w:szCs w:val="24"/>
              </w:rPr>
              <w:t>Пути обеспечения ресурсосбережения</w:t>
            </w:r>
          </w:p>
          <w:p w:rsidR="006318E0" w:rsidRPr="00317A5D" w:rsidRDefault="006318E0" w:rsidP="006318E0">
            <w:pPr>
              <w:jc w:val="center"/>
              <w:rPr>
                <w:rFonts w:ascii="Times New Roman" w:hAnsi="Times New Roman" w:cs="Times New Roman"/>
                <w:sz w:val="24"/>
                <w:szCs w:val="24"/>
              </w:rPr>
            </w:pPr>
            <w:r w:rsidRPr="00317A5D">
              <w:rPr>
                <w:rFonts w:ascii="Times New Roman" w:hAnsi="Times New Roman" w:cs="Times New Roman"/>
                <w:sz w:val="24"/>
                <w:szCs w:val="24"/>
              </w:rPr>
              <w:t>Принципы бережливого производства</w:t>
            </w:r>
          </w:p>
        </w:tc>
        <w:tc>
          <w:tcPr>
            <w:tcW w:w="2794" w:type="dxa"/>
            <w:tcBorders>
              <w:top w:val="single" w:sz="4" w:space="0" w:color="auto"/>
              <w:left w:val="single" w:sz="4" w:space="0" w:color="auto"/>
              <w:right w:val="single" w:sz="4" w:space="0" w:color="auto"/>
            </w:tcBorders>
          </w:tcPr>
          <w:p w:rsidR="006318E0" w:rsidRPr="00317A5D" w:rsidRDefault="006318E0" w:rsidP="006318E0">
            <w:pPr>
              <w:jc w:val="center"/>
              <w:rPr>
                <w:rFonts w:ascii="Times New Roman" w:hAnsi="Times New Roman" w:cs="Times New Roman"/>
                <w:b/>
                <w:sz w:val="24"/>
                <w:szCs w:val="24"/>
              </w:rPr>
            </w:pPr>
          </w:p>
          <w:p w:rsidR="006318E0" w:rsidRPr="00317A5D" w:rsidRDefault="006318E0" w:rsidP="006318E0">
            <w:pPr>
              <w:jc w:val="center"/>
              <w:rPr>
                <w:rFonts w:ascii="Times New Roman" w:hAnsi="Times New Roman" w:cs="Times New Roman"/>
                <w:b/>
                <w:sz w:val="24"/>
                <w:szCs w:val="24"/>
              </w:rPr>
            </w:pPr>
            <w:r w:rsidRPr="00317A5D">
              <w:rPr>
                <w:rFonts w:ascii="Times New Roman" w:hAnsi="Times New Roman" w:cs="Times New Roman"/>
                <w:b/>
                <w:sz w:val="24"/>
                <w:szCs w:val="24"/>
              </w:rPr>
              <w:t>-</w:t>
            </w:r>
          </w:p>
        </w:tc>
      </w:tr>
      <w:tr w:rsidR="006318E0" w:rsidRPr="00317A5D" w:rsidTr="006318E0">
        <w:tc>
          <w:tcPr>
            <w:tcW w:w="1246" w:type="dxa"/>
            <w:tcBorders>
              <w:top w:val="single" w:sz="4" w:space="0" w:color="auto"/>
              <w:left w:val="single" w:sz="4" w:space="0" w:color="auto"/>
              <w:right w:val="single" w:sz="4" w:space="0" w:color="auto"/>
            </w:tcBorders>
          </w:tcPr>
          <w:p w:rsidR="006318E0" w:rsidRPr="00317A5D" w:rsidRDefault="006318E0" w:rsidP="006318E0">
            <w:pPr>
              <w:rPr>
                <w:rStyle w:val="afb"/>
                <w:b/>
                <w:iCs/>
                <w:sz w:val="24"/>
                <w:szCs w:val="24"/>
              </w:rPr>
            </w:pPr>
            <w:r w:rsidRPr="00317A5D">
              <w:rPr>
                <w:rStyle w:val="afb"/>
                <w:b/>
                <w:iCs/>
                <w:sz w:val="24"/>
                <w:szCs w:val="24"/>
              </w:rPr>
              <w:t>ПК 2.1</w:t>
            </w:r>
          </w:p>
        </w:tc>
        <w:tc>
          <w:tcPr>
            <w:tcW w:w="2794" w:type="dxa"/>
            <w:tcBorders>
              <w:top w:val="single" w:sz="4" w:space="0" w:color="auto"/>
              <w:left w:val="single" w:sz="4" w:space="0" w:color="auto"/>
              <w:right w:val="single" w:sz="4" w:space="0" w:color="auto"/>
            </w:tcBorders>
          </w:tcPr>
          <w:p w:rsidR="006318E0" w:rsidRPr="00317A5D" w:rsidRDefault="006318E0" w:rsidP="006318E0">
            <w:pPr>
              <w:jc w:val="center"/>
              <w:rPr>
                <w:rFonts w:ascii="Times New Roman" w:hAnsi="Times New Roman"/>
                <w:sz w:val="24"/>
                <w:szCs w:val="24"/>
              </w:rPr>
            </w:pPr>
            <w:r w:rsidRPr="00317A5D">
              <w:rPr>
                <w:rFonts w:ascii="Times New Roman" w:eastAsia="Times New Roman" w:hAnsi="Times New Roman" w:cs="Times New Roman"/>
                <w:sz w:val="24"/>
                <w:szCs w:val="24"/>
              </w:rPr>
              <w:t>Внедрять передовые технологии при строительстве, эксплуатации и реконструкции систем водоснабжения и водоотведения</w:t>
            </w:r>
          </w:p>
        </w:tc>
        <w:tc>
          <w:tcPr>
            <w:tcW w:w="2794" w:type="dxa"/>
          </w:tcPr>
          <w:p w:rsidR="006318E0" w:rsidRPr="00317A5D" w:rsidRDefault="006318E0" w:rsidP="006318E0">
            <w:pPr>
              <w:jc w:val="center"/>
              <w:rPr>
                <w:rFonts w:ascii="Times New Roman" w:hAnsi="Times New Roman" w:cs="Times New Roman"/>
                <w:sz w:val="24"/>
                <w:szCs w:val="24"/>
              </w:rPr>
            </w:pPr>
            <w:r w:rsidRPr="00317A5D">
              <w:rPr>
                <w:rFonts w:ascii="Times New Roman" w:hAnsi="Times New Roman"/>
                <w:bCs/>
                <w:iCs/>
                <w:sz w:val="24"/>
                <w:szCs w:val="24"/>
              </w:rPr>
              <w:t>Способы повышения эффективности работы элементов систем водоснабжения и водоотведения, энергосберегающие технологии</w:t>
            </w:r>
          </w:p>
        </w:tc>
        <w:tc>
          <w:tcPr>
            <w:tcW w:w="2794" w:type="dxa"/>
            <w:tcBorders>
              <w:top w:val="single" w:sz="4" w:space="0" w:color="auto"/>
              <w:left w:val="single" w:sz="4" w:space="0" w:color="auto"/>
              <w:bottom w:val="single" w:sz="4" w:space="0" w:color="auto"/>
              <w:right w:val="single" w:sz="4" w:space="0" w:color="auto"/>
            </w:tcBorders>
          </w:tcPr>
          <w:p w:rsidR="006318E0" w:rsidRPr="00317A5D" w:rsidRDefault="006318E0" w:rsidP="006318E0">
            <w:pPr>
              <w:jc w:val="center"/>
              <w:rPr>
                <w:rFonts w:ascii="Times New Roman" w:hAnsi="Times New Roman" w:cs="Times New Roman"/>
                <w:b/>
                <w:sz w:val="24"/>
                <w:szCs w:val="24"/>
              </w:rPr>
            </w:pPr>
          </w:p>
        </w:tc>
      </w:tr>
    </w:tbl>
    <w:p w:rsidR="006318E0" w:rsidRDefault="006318E0" w:rsidP="006318E0">
      <w:pPr>
        <w:pStyle w:val="a4"/>
        <w:spacing w:after="120"/>
        <w:ind w:left="709"/>
        <w:rPr>
          <w:rFonts w:ascii="Times New Roman" w:hAnsi="Times New Roman" w:cs="Times New Roman"/>
          <w:b/>
          <w:sz w:val="24"/>
          <w:szCs w:val="24"/>
        </w:rPr>
      </w:pPr>
    </w:p>
    <w:p w:rsidR="006318E0" w:rsidRDefault="006318E0" w:rsidP="00157248">
      <w:pPr>
        <w:pStyle w:val="a4"/>
        <w:numPr>
          <w:ilvl w:val="1"/>
          <w:numId w:val="42"/>
        </w:numPr>
        <w:spacing w:after="120"/>
        <w:ind w:left="0" w:firstLine="709"/>
        <w:rPr>
          <w:rFonts w:ascii="Times New Roman" w:hAnsi="Times New Roman" w:cs="Times New Roman"/>
          <w:b/>
          <w:sz w:val="24"/>
          <w:szCs w:val="24"/>
        </w:rPr>
      </w:pPr>
      <w:r w:rsidRPr="00B9365F">
        <w:rPr>
          <w:rFonts w:ascii="Times New Roman" w:hAnsi="Times New Roman" w:cs="Times New Roman"/>
          <w:b/>
          <w:sz w:val="24"/>
          <w:szCs w:val="24"/>
        </w:rPr>
        <w:t>Обоснование часов вариативной части ОПОП-П</w:t>
      </w:r>
    </w:p>
    <w:p w:rsidR="006318E0" w:rsidRPr="00B9365F" w:rsidRDefault="006318E0" w:rsidP="006318E0">
      <w:pPr>
        <w:pStyle w:val="a4"/>
        <w:spacing w:after="120"/>
        <w:ind w:left="0" w:firstLine="709"/>
        <w:rPr>
          <w:rFonts w:ascii="Times New Roman" w:hAnsi="Times New Roman" w:cs="Times New Roman"/>
          <w:b/>
          <w:sz w:val="24"/>
          <w:szCs w:val="24"/>
        </w:rPr>
      </w:pPr>
    </w:p>
    <w:tbl>
      <w:tblPr>
        <w:tblStyle w:val="a3"/>
        <w:tblW w:w="9639" w:type="dxa"/>
        <w:tblInd w:w="-5" w:type="dxa"/>
        <w:tblLook w:val="04A0"/>
      </w:tblPr>
      <w:tblGrid>
        <w:gridCol w:w="752"/>
        <w:gridCol w:w="2367"/>
        <w:gridCol w:w="2835"/>
        <w:gridCol w:w="1134"/>
        <w:gridCol w:w="2551"/>
      </w:tblGrid>
      <w:tr w:rsidR="006318E0" w:rsidRPr="002D728E" w:rsidTr="006318E0">
        <w:trPr>
          <w:trHeight w:val="454"/>
        </w:trPr>
        <w:tc>
          <w:tcPr>
            <w:tcW w:w="752"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 п/п</w:t>
            </w:r>
          </w:p>
        </w:tc>
        <w:tc>
          <w:tcPr>
            <w:tcW w:w="2367"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Дополнительные знания, умения, навыки</w:t>
            </w:r>
            <w:r w:rsidRPr="002D728E">
              <w:rPr>
                <w:rFonts w:ascii="Times New Roman" w:hAnsi="Times New Roman" w:cs="Times New Roman"/>
                <w:bCs/>
                <w:i/>
                <w:iCs/>
              </w:rPr>
              <w:t xml:space="preserve"> (если указаны ПК)</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 наименование темы</w:t>
            </w:r>
          </w:p>
        </w:tc>
        <w:tc>
          <w:tcPr>
            <w:tcW w:w="1134"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Объем часов</w:t>
            </w:r>
          </w:p>
        </w:tc>
        <w:tc>
          <w:tcPr>
            <w:tcW w:w="2551"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Обоснование включения в рабочую программу</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1</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rPr>
                <w:rFonts w:ascii="Times New Roman" w:eastAsia="Times New Roman" w:hAnsi="Times New Roman" w:cs="Times New Roman"/>
                <w:bCs/>
                <w:lang w:eastAsia="ru-RU"/>
              </w:rPr>
            </w:pPr>
            <w:r w:rsidRPr="002D728E">
              <w:rPr>
                <w:rFonts w:ascii="Times New Roman" w:eastAsia="Times New Roman" w:hAnsi="Times New Roman" w:cs="Times New Roman"/>
                <w:bCs/>
                <w:lang w:eastAsia="ru-RU"/>
              </w:rPr>
              <w:t>Тема 1.1.</w:t>
            </w:r>
            <w:r w:rsidRPr="002D728E">
              <w:rPr>
                <w:rFonts w:ascii="Times New Roman" w:hAnsi="Times New Roman" w:cs="Times New Roman"/>
                <w:bCs/>
              </w:rPr>
              <w:t xml:space="preserve"> Введение в Бережливое производство</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4</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2</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rPr>
                <w:rFonts w:ascii="Times New Roman" w:hAnsi="Times New Roman" w:cs="Times New Roman"/>
                <w:bCs/>
              </w:rPr>
            </w:pPr>
            <w:r w:rsidRPr="002D728E">
              <w:rPr>
                <w:rFonts w:ascii="Times New Roman" w:hAnsi="Times New Roman" w:cs="Times New Roman"/>
                <w:bCs/>
              </w:rPr>
              <w:t>Тема 1.2. Философия бережливого производства</w:t>
            </w:r>
          </w:p>
          <w:p w:rsidR="006318E0" w:rsidRPr="002D728E" w:rsidRDefault="006318E0" w:rsidP="0063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lang w:eastAsia="ru-RU"/>
              </w:rPr>
            </w:pP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lastRenderedPageBreak/>
              <w:t>10</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lastRenderedPageBreak/>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lastRenderedPageBreak/>
              <w:t>3</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2.1. Система 5С</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2</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4</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rPr>
                <w:rFonts w:ascii="Times New Roman" w:hAnsi="Times New Roman" w:cs="Times New Roman"/>
                <w:bCs/>
              </w:rPr>
            </w:pPr>
            <w:r w:rsidRPr="002D728E">
              <w:rPr>
                <w:rFonts w:ascii="Times New Roman" w:eastAsia="Times New Roman" w:hAnsi="Times New Roman" w:cs="Times New Roman"/>
                <w:bCs/>
                <w:lang w:eastAsia="ru-RU"/>
              </w:rPr>
              <w:t>Тема 2.2.</w:t>
            </w:r>
            <w:r w:rsidRPr="002D728E">
              <w:rPr>
                <w:rFonts w:ascii="Times New Roman" w:hAnsi="Times New Roman" w:cs="Times New Roman"/>
                <w:bCs/>
              </w:rPr>
              <w:t xml:space="preserve"> Стандартизированная работа. Хронометраж</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6</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5</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2.3.</w:t>
            </w:r>
          </w:p>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Расчет численности основного производственного персонала (ОПР)</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4</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6</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2.4. Управление потоком создания ценности. Поток единичных изделий</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4</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7</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eastAsia="Times New Roman" w:hAnsi="Times New Roman" w:cs="Times New Roman"/>
                <w:bCs/>
                <w:lang w:eastAsia="ru-RU"/>
              </w:rPr>
              <w:t>Тема 2.5 Хейджунка–выравнивание производства</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4</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8</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2.6 Тянущая система Канбан</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4</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9</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2.7 Быстрая переналадка SMED</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2</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10</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2.8 ТРМ - всеобщее обслуживание оборудования. Плановое и автономное обслуживание оборудования</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2</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B15323" w:rsidRDefault="006318E0" w:rsidP="006318E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ОК 01, ОК07, ПК 2.1</w:t>
            </w:r>
          </w:p>
          <w:p w:rsidR="006318E0" w:rsidRPr="002D728E" w:rsidRDefault="006318E0" w:rsidP="006318E0">
            <w:pPr>
              <w:autoSpaceDE w:val="0"/>
              <w:autoSpaceDN w:val="0"/>
              <w:adjustRightInd w:val="0"/>
              <w:rPr>
                <w:rFonts w:ascii="Times New Roman" w:hAnsi="Times New Roman" w:cs="Times New Roman"/>
                <w:bCs/>
                <w:i/>
                <w:iCs/>
              </w:rPr>
            </w:pPr>
          </w:p>
        </w:tc>
      </w:tr>
      <w:tr w:rsidR="006318E0" w:rsidRPr="002D728E" w:rsidTr="006318E0">
        <w:trPr>
          <w:trHeight w:val="454"/>
        </w:trPr>
        <w:tc>
          <w:tcPr>
            <w:tcW w:w="752" w:type="dxa"/>
          </w:tcPr>
          <w:p w:rsidR="006318E0" w:rsidRPr="002D728E" w:rsidRDefault="006318E0" w:rsidP="006318E0">
            <w:pPr>
              <w:pStyle w:val="a4"/>
              <w:ind w:left="0"/>
              <w:jc w:val="center"/>
              <w:rPr>
                <w:rFonts w:ascii="Times New Roman" w:hAnsi="Times New Roman" w:cs="Times New Roman"/>
                <w:bCs/>
              </w:rPr>
            </w:pPr>
            <w:r w:rsidRPr="002D728E">
              <w:rPr>
                <w:rFonts w:ascii="Times New Roman" w:hAnsi="Times New Roman" w:cs="Times New Roman"/>
                <w:bCs/>
              </w:rPr>
              <w:t>11</w:t>
            </w:r>
          </w:p>
        </w:tc>
        <w:tc>
          <w:tcPr>
            <w:tcW w:w="2367"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Не предусмотрено</w:t>
            </w:r>
          </w:p>
        </w:tc>
        <w:tc>
          <w:tcPr>
            <w:tcW w:w="2835" w:type="dxa"/>
          </w:tcPr>
          <w:p w:rsidR="006318E0" w:rsidRPr="002D728E" w:rsidRDefault="006318E0" w:rsidP="006318E0">
            <w:pPr>
              <w:pStyle w:val="a4"/>
              <w:ind w:left="0"/>
              <w:rPr>
                <w:rFonts w:ascii="Times New Roman" w:hAnsi="Times New Roman" w:cs="Times New Roman"/>
                <w:bCs/>
              </w:rPr>
            </w:pPr>
            <w:r w:rsidRPr="002D728E">
              <w:rPr>
                <w:rFonts w:ascii="Times New Roman" w:hAnsi="Times New Roman" w:cs="Times New Roman"/>
                <w:bCs/>
              </w:rPr>
              <w:t>Тема 2.9 Решение проблем. Производственный анализ</w:t>
            </w:r>
          </w:p>
        </w:tc>
        <w:tc>
          <w:tcPr>
            <w:tcW w:w="1134" w:type="dxa"/>
          </w:tcPr>
          <w:p w:rsidR="006318E0" w:rsidRPr="002D728E" w:rsidRDefault="006318E0" w:rsidP="006318E0">
            <w:pPr>
              <w:pStyle w:val="a4"/>
              <w:ind w:left="0"/>
              <w:jc w:val="center"/>
              <w:rPr>
                <w:rFonts w:ascii="Times New Roman" w:hAnsi="Times New Roman" w:cs="Times New Roman"/>
                <w:bCs/>
              </w:rPr>
            </w:pPr>
            <w:r>
              <w:rPr>
                <w:rFonts w:ascii="Times New Roman" w:hAnsi="Times New Roman" w:cs="Times New Roman"/>
                <w:bCs/>
              </w:rPr>
              <w:t>6</w:t>
            </w:r>
          </w:p>
        </w:tc>
        <w:tc>
          <w:tcPr>
            <w:tcW w:w="2551" w:type="dxa"/>
          </w:tcPr>
          <w:p w:rsidR="006318E0" w:rsidRDefault="006318E0" w:rsidP="006318E0">
            <w:pPr>
              <w:autoSpaceDE w:val="0"/>
              <w:autoSpaceDN w:val="0"/>
              <w:adjustRightInd w:val="0"/>
              <w:rPr>
                <w:rFonts w:ascii="Times New Roman" w:hAnsi="Times New Roman" w:cs="Times New Roman"/>
                <w:i/>
                <w:iCs/>
                <w:sz w:val="24"/>
                <w:szCs w:val="24"/>
              </w:rPr>
            </w:pPr>
            <w:r w:rsidRPr="00B15323">
              <w:rPr>
                <w:rFonts w:ascii="Times New Roman" w:hAnsi="Times New Roman" w:cs="Times New Roman"/>
                <w:i/>
                <w:iCs/>
                <w:sz w:val="24"/>
                <w:szCs w:val="24"/>
              </w:rPr>
              <w:t xml:space="preserve">С целью обеспечения формирования </w:t>
            </w:r>
          </w:p>
          <w:p w:rsidR="006318E0" w:rsidRPr="002D728E" w:rsidRDefault="006318E0" w:rsidP="006318E0">
            <w:pPr>
              <w:autoSpaceDE w:val="0"/>
              <w:autoSpaceDN w:val="0"/>
              <w:adjustRightInd w:val="0"/>
              <w:rPr>
                <w:rFonts w:ascii="Times New Roman" w:hAnsi="Times New Roman" w:cs="Times New Roman"/>
                <w:bCs/>
                <w:i/>
                <w:iCs/>
              </w:rPr>
            </w:pPr>
            <w:r>
              <w:rPr>
                <w:rFonts w:ascii="Times New Roman" w:hAnsi="Times New Roman" w:cs="Times New Roman"/>
                <w:i/>
                <w:iCs/>
                <w:sz w:val="24"/>
                <w:szCs w:val="24"/>
              </w:rPr>
              <w:t>ОК 01, ОК07, ПК 2.1</w:t>
            </w:r>
          </w:p>
        </w:tc>
      </w:tr>
    </w:tbl>
    <w:p w:rsidR="006318E0" w:rsidRDefault="006318E0" w:rsidP="006318E0">
      <w:pPr>
        <w:ind w:firstLine="709"/>
        <w:rPr>
          <w:rFonts w:ascii="Times New Roman" w:eastAsia="Times New Roman" w:hAnsi="Times New Roman" w:cs="Times New Roman"/>
          <w:sz w:val="12"/>
          <w:szCs w:val="12"/>
          <w:lang w:eastAsia="ru-RU"/>
        </w:rPr>
      </w:pPr>
    </w:p>
    <w:p w:rsidR="00F50318" w:rsidRDefault="00F50318" w:rsidP="006318E0">
      <w:pPr>
        <w:pStyle w:val="1f"/>
        <w:rPr>
          <w:rFonts w:ascii="Times New Roman" w:hAnsi="Times New Roman"/>
        </w:rPr>
      </w:pPr>
      <w:bookmarkStart w:id="244" w:name="_Toc168485370"/>
      <w:bookmarkStart w:id="245" w:name="_Toc169692558"/>
    </w:p>
    <w:p w:rsidR="006318E0" w:rsidRPr="00B115E3" w:rsidRDefault="006318E0" w:rsidP="006318E0">
      <w:pPr>
        <w:pStyle w:val="1f"/>
        <w:rPr>
          <w:rFonts w:ascii="Times New Roman" w:hAnsi="Times New Roman"/>
        </w:rPr>
      </w:pPr>
      <w:r>
        <w:rPr>
          <w:rFonts w:ascii="Times New Roman" w:hAnsi="Times New Roman"/>
        </w:rPr>
        <w:t>2</w:t>
      </w:r>
      <w:r w:rsidRPr="00E11160">
        <w:rPr>
          <w:rFonts w:ascii="Times New Roman" w:hAnsi="Times New Roman"/>
        </w:rPr>
        <w:t xml:space="preserve">. Структура и содержание </w:t>
      </w:r>
      <w:r>
        <w:rPr>
          <w:rFonts w:ascii="Times New Roman" w:hAnsi="Times New Roman"/>
        </w:rPr>
        <w:t>ДИСЦИПЛИНЫ</w:t>
      </w:r>
      <w:bookmarkEnd w:id="244"/>
      <w:bookmarkEnd w:id="245"/>
    </w:p>
    <w:p w:rsidR="006318E0" w:rsidRPr="00E11160" w:rsidRDefault="006318E0" w:rsidP="006318E0">
      <w:pPr>
        <w:pStyle w:val="114"/>
        <w:ind w:firstLine="0"/>
        <w:jc w:val="center"/>
        <w:rPr>
          <w:rFonts w:ascii="Times New Roman" w:hAnsi="Times New Roman"/>
        </w:rPr>
      </w:pPr>
      <w:bookmarkStart w:id="246" w:name="_Toc168485371"/>
      <w:bookmarkStart w:id="247" w:name="_Toc169692559"/>
      <w:r w:rsidRPr="00E11160">
        <w:rPr>
          <w:rFonts w:ascii="Times New Roman" w:hAnsi="Times New Roman"/>
        </w:rPr>
        <w:t xml:space="preserve">2.1. Трудоемкость освоения </w:t>
      </w:r>
      <w:r>
        <w:rPr>
          <w:rFonts w:ascii="Times New Roman" w:hAnsi="Times New Roman"/>
        </w:rPr>
        <w:t>дисциплины</w:t>
      </w:r>
      <w:bookmarkEnd w:id="246"/>
      <w:bookmarkEnd w:id="24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6423"/>
        <w:gridCol w:w="1141"/>
        <w:gridCol w:w="2290"/>
      </w:tblGrid>
      <w:tr w:rsidR="006318E0" w:rsidRPr="00257255" w:rsidTr="006318E0">
        <w:trPr>
          <w:trHeight w:val="23"/>
        </w:trPr>
        <w:tc>
          <w:tcPr>
            <w:tcW w:w="3259" w:type="pct"/>
            <w:vAlign w:val="center"/>
          </w:tcPr>
          <w:p w:rsidR="006318E0" w:rsidRPr="00257255" w:rsidRDefault="006318E0" w:rsidP="006318E0">
            <w:pPr>
              <w:jc w:val="center"/>
              <w:rPr>
                <w:rFonts w:ascii="Times New Roman" w:hAnsi="Times New Roman" w:cs="Times New Roman"/>
                <w:b/>
                <w:sz w:val="24"/>
              </w:rPr>
            </w:pPr>
            <w:r w:rsidRPr="00257255">
              <w:rPr>
                <w:rFonts w:ascii="Times New Roman" w:hAnsi="Times New Roman" w:cs="Times New Roman"/>
                <w:b/>
                <w:sz w:val="24"/>
              </w:rPr>
              <w:t xml:space="preserve">Наименование составных частей </w:t>
            </w:r>
            <w:r>
              <w:rPr>
                <w:rFonts w:ascii="Times New Roman" w:hAnsi="Times New Roman" w:cs="Times New Roman"/>
                <w:b/>
                <w:sz w:val="24"/>
              </w:rPr>
              <w:t>дисциплины</w:t>
            </w:r>
          </w:p>
        </w:tc>
        <w:tc>
          <w:tcPr>
            <w:tcW w:w="579" w:type="pct"/>
            <w:vAlign w:val="center"/>
          </w:tcPr>
          <w:p w:rsidR="006318E0" w:rsidRPr="00257255" w:rsidRDefault="006318E0" w:rsidP="006318E0">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162" w:type="pct"/>
          </w:tcPr>
          <w:p w:rsidR="006318E0" w:rsidRPr="00257255" w:rsidRDefault="006318E0" w:rsidP="006318E0">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w:t>
            </w:r>
            <w:r w:rsidRPr="00257255">
              <w:rPr>
                <w:rFonts w:ascii="Times New Roman" w:hAnsi="Times New Roman" w:cs="Times New Roman"/>
                <w:b/>
                <w:sz w:val="24"/>
              </w:rPr>
              <w:t xml:space="preserve"> подготовки</w:t>
            </w:r>
          </w:p>
        </w:tc>
      </w:tr>
      <w:tr w:rsidR="006318E0" w:rsidRPr="00257255" w:rsidTr="006318E0">
        <w:trPr>
          <w:trHeight w:val="23"/>
        </w:trPr>
        <w:tc>
          <w:tcPr>
            <w:tcW w:w="3259" w:type="pct"/>
            <w:vAlign w:val="center"/>
          </w:tcPr>
          <w:p w:rsidR="006318E0" w:rsidRPr="00257255" w:rsidRDefault="006318E0" w:rsidP="006318E0">
            <w:pPr>
              <w:jc w:val="both"/>
              <w:rPr>
                <w:rFonts w:ascii="Times New Roman" w:hAnsi="Times New Roman" w:cs="Times New Roman"/>
                <w:bCs/>
                <w:sz w:val="24"/>
                <w:szCs w:val="24"/>
              </w:rPr>
            </w:pPr>
            <w:r>
              <w:rPr>
                <w:rFonts w:ascii="Times New Roman" w:hAnsi="Times New Roman" w:cs="Times New Roman"/>
                <w:bCs/>
                <w:sz w:val="24"/>
                <w:szCs w:val="24"/>
              </w:rPr>
              <w:t xml:space="preserve">Учебные </w:t>
            </w:r>
            <w:r w:rsidRPr="00257255">
              <w:rPr>
                <w:rFonts w:ascii="Times New Roman" w:hAnsi="Times New Roman" w:cs="Times New Roman"/>
                <w:bCs/>
                <w:sz w:val="24"/>
                <w:szCs w:val="24"/>
              </w:rPr>
              <w:t>занятия</w:t>
            </w:r>
          </w:p>
        </w:tc>
        <w:tc>
          <w:tcPr>
            <w:tcW w:w="579" w:type="pct"/>
            <w:vAlign w:val="center"/>
          </w:tcPr>
          <w:p w:rsidR="006318E0" w:rsidRPr="00D91BA2" w:rsidRDefault="006318E0" w:rsidP="006318E0">
            <w:pPr>
              <w:jc w:val="center"/>
              <w:rPr>
                <w:rFonts w:ascii="Times New Roman" w:hAnsi="Times New Roman" w:cs="Times New Roman"/>
                <w:b/>
                <w:bCs/>
                <w:sz w:val="24"/>
                <w:szCs w:val="24"/>
              </w:rPr>
            </w:pPr>
            <w:r>
              <w:rPr>
                <w:rFonts w:ascii="Times New Roman" w:hAnsi="Times New Roman" w:cs="Times New Roman"/>
                <w:b/>
                <w:bCs/>
                <w:sz w:val="24"/>
                <w:szCs w:val="24"/>
              </w:rPr>
              <w:t>48</w:t>
            </w:r>
          </w:p>
        </w:tc>
        <w:tc>
          <w:tcPr>
            <w:tcW w:w="1162" w:type="pct"/>
            <w:vAlign w:val="center"/>
          </w:tcPr>
          <w:p w:rsidR="006318E0" w:rsidRPr="00D91BA2" w:rsidRDefault="006318E0" w:rsidP="006318E0">
            <w:pPr>
              <w:jc w:val="center"/>
              <w:rPr>
                <w:rFonts w:ascii="Times New Roman" w:hAnsi="Times New Roman" w:cs="Times New Roman"/>
                <w:b/>
                <w:bCs/>
                <w:sz w:val="24"/>
                <w:szCs w:val="24"/>
              </w:rPr>
            </w:pPr>
            <w:r>
              <w:rPr>
                <w:rFonts w:ascii="Times New Roman" w:hAnsi="Times New Roman" w:cs="Times New Roman"/>
                <w:b/>
                <w:bCs/>
                <w:sz w:val="24"/>
                <w:szCs w:val="24"/>
              </w:rPr>
              <w:t>24</w:t>
            </w:r>
          </w:p>
        </w:tc>
      </w:tr>
      <w:tr w:rsidR="006318E0" w:rsidRPr="00F50318" w:rsidTr="006318E0">
        <w:trPr>
          <w:trHeight w:val="23"/>
        </w:trPr>
        <w:tc>
          <w:tcPr>
            <w:tcW w:w="3259" w:type="pct"/>
            <w:vAlign w:val="center"/>
          </w:tcPr>
          <w:p w:rsidR="006318E0" w:rsidRPr="00F50318" w:rsidRDefault="006318E0" w:rsidP="006318E0">
            <w:pPr>
              <w:ind w:firstLine="567"/>
              <w:jc w:val="both"/>
              <w:rPr>
                <w:rFonts w:ascii="Times New Roman" w:hAnsi="Times New Roman" w:cs="Times New Roman"/>
                <w:bCs/>
                <w:sz w:val="24"/>
                <w:szCs w:val="24"/>
              </w:rPr>
            </w:pPr>
            <w:r w:rsidRPr="00F50318">
              <w:rPr>
                <w:rFonts w:ascii="Times New Roman" w:hAnsi="Times New Roman" w:cs="Times New Roman"/>
                <w:bCs/>
                <w:sz w:val="24"/>
                <w:szCs w:val="24"/>
              </w:rPr>
              <w:t>Теоретические занятия</w:t>
            </w:r>
          </w:p>
        </w:tc>
        <w:tc>
          <w:tcPr>
            <w:tcW w:w="579"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34</w:t>
            </w:r>
          </w:p>
        </w:tc>
        <w:tc>
          <w:tcPr>
            <w:tcW w:w="1162"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10</w:t>
            </w:r>
          </w:p>
        </w:tc>
      </w:tr>
      <w:tr w:rsidR="006318E0" w:rsidRPr="00F50318" w:rsidTr="006318E0">
        <w:trPr>
          <w:trHeight w:val="23"/>
        </w:trPr>
        <w:tc>
          <w:tcPr>
            <w:tcW w:w="3259" w:type="pct"/>
            <w:vAlign w:val="center"/>
          </w:tcPr>
          <w:p w:rsidR="006318E0" w:rsidRPr="00F50318" w:rsidRDefault="006318E0" w:rsidP="006318E0">
            <w:pPr>
              <w:ind w:firstLine="567"/>
              <w:jc w:val="both"/>
              <w:rPr>
                <w:rFonts w:ascii="Times New Roman" w:hAnsi="Times New Roman" w:cs="Times New Roman"/>
                <w:bCs/>
                <w:sz w:val="24"/>
                <w:szCs w:val="24"/>
              </w:rPr>
            </w:pPr>
            <w:r w:rsidRPr="00F50318">
              <w:rPr>
                <w:rFonts w:ascii="Times New Roman" w:hAnsi="Times New Roman" w:cs="Times New Roman"/>
                <w:bCs/>
                <w:sz w:val="24"/>
                <w:szCs w:val="24"/>
              </w:rPr>
              <w:t>Лабораторные и практические занятия</w:t>
            </w:r>
          </w:p>
        </w:tc>
        <w:tc>
          <w:tcPr>
            <w:tcW w:w="579"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14</w:t>
            </w:r>
          </w:p>
        </w:tc>
        <w:tc>
          <w:tcPr>
            <w:tcW w:w="1162"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14</w:t>
            </w:r>
          </w:p>
        </w:tc>
      </w:tr>
      <w:tr w:rsidR="006318E0" w:rsidRPr="00F50318" w:rsidTr="006318E0">
        <w:trPr>
          <w:trHeight w:val="23"/>
        </w:trPr>
        <w:tc>
          <w:tcPr>
            <w:tcW w:w="3259" w:type="pct"/>
            <w:vAlign w:val="center"/>
          </w:tcPr>
          <w:p w:rsidR="006318E0" w:rsidRPr="00F50318" w:rsidRDefault="006318E0" w:rsidP="006318E0">
            <w:pPr>
              <w:jc w:val="both"/>
              <w:rPr>
                <w:rFonts w:ascii="Times New Roman" w:hAnsi="Times New Roman" w:cs="Times New Roman"/>
                <w:bCs/>
                <w:sz w:val="24"/>
                <w:szCs w:val="24"/>
              </w:rPr>
            </w:pPr>
            <w:r w:rsidRPr="00F50318">
              <w:rPr>
                <w:rFonts w:ascii="Times New Roman" w:hAnsi="Times New Roman" w:cs="Times New Roman"/>
                <w:bCs/>
                <w:sz w:val="24"/>
                <w:szCs w:val="24"/>
              </w:rPr>
              <w:t>Самостоятельная работа</w:t>
            </w:r>
          </w:p>
        </w:tc>
        <w:tc>
          <w:tcPr>
            <w:tcW w:w="579"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w:t>
            </w:r>
          </w:p>
        </w:tc>
        <w:tc>
          <w:tcPr>
            <w:tcW w:w="1162"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w:t>
            </w:r>
          </w:p>
        </w:tc>
      </w:tr>
      <w:tr w:rsidR="006318E0" w:rsidRPr="00F50318" w:rsidTr="006318E0">
        <w:trPr>
          <w:trHeight w:val="23"/>
        </w:trPr>
        <w:tc>
          <w:tcPr>
            <w:tcW w:w="3259" w:type="pct"/>
            <w:vAlign w:val="center"/>
          </w:tcPr>
          <w:p w:rsidR="006318E0" w:rsidRPr="00F50318" w:rsidRDefault="006318E0" w:rsidP="006318E0">
            <w:pPr>
              <w:jc w:val="both"/>
              <w:rPr>
                <w:rFonts w:ascii="Times New Roman" w:hAnsi="Times New Roman" w:cs="Times New Roman"/>
                <w:bCs/>
                <w:sz w:val="24"/>
                <w:szCs w:val="24"/>
              </w:rPr>
            </w:pPr>
            <w:r w:rsidRPr="00F50318">
              <w:rPr>
                <w:rFonts w:ascii="Times New Roman" w:hAnsi="Times New Roman" w:cs="Times New Roman"/>
                <w:bCs/>
                <w:sz w:val="24"/>
                <w:szCs w:val="24"/>
              </w:rPr>
              <w:t xml:space="preserve">Промежуточная аттестация в </w:t>
            </w:r>
            <w:r w:rsidRPr="00F50318">
              <w:rPr>
                <w:rFonts w:ascii="Times New Roman" w:hAnsi="Times New Roman" w:cs="Times New Roman"/>
                <w:bCs/>
                <w:iCs/>
                <w:sz w:val="24"/>
                <w:szCs w:val="24"/>
              </w:rPr>
              <w:t>формеэкзамена</w:t>
            </w:r>
          </w:p>
        </w:tc>
        <w:tc>
          <w:tcPr>
            <w:tcW w:w="579"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10</w:t>
            </w:r>
          </w:p>
        </w:tc>
        <w:tc>
          <w:tcPr>
            <w:tcW w:w="1162" w:type="pct"/>
            <w:vAlign w:val="center"/>
          </w:tcPr>
          <w:p w:rsidR="006318E0" w:rsidRPr="00F50318" w:rsidRDefault="006318E0" w:rsidP="006318E0">
            <w:pPr>
              <w:jc w:val="center"/>
              <w:rPr>
                <w:rFonts w:ascii="Times New Roman" w:hAnsi="Times New Roman" w:cs="Times New Roman"/>
                <w:bCs/>
                <w:sz w:val="24"/>
                <w:szCs w:val="24"/>
              </w:rPr>
            </w:pPr>
            <w:r w:rsidRPr="00F50318">
              <w:rPr>
                <w:rFonts w:ascii="Times New Roman" w:hAnsi="Times New Roman" w:cs="Times New Roman"/>
                <w:bCs/>
                <w:sz w:val="24"/>
                <w:szCs w:val="24"/>
              </w:rPr>
              <w:t>-</w:t>
            </w:r>
          </w:p>
        </w:tc>
      </w:tr>
      <w:tr w:rsidR="006318E0" w:rsidRPr="00257255" w:rsidTr="006318E0">
        <w:trPr>
          <w:trHeight w:val="23"/>
        </w:trPr>
        <w:tc>
          <w:tcPr>
            <w:tcW w:w="3259" w:type="pct"/>
            <w:vAlign w:val="center"/>
          </w:tcPr>
          <w:p w:rsidR="006318E0" w:rsidRPr="00257255" w:rsidRDefault="006318E0" w:rsidP="006318E0">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579" w:type="pct"/>
            <w:vAlign w:val="center"/>
          </w:tcPr>
          <w:p w:rsidR="006318E0" w:rsidRPr="00257255" w:rsidRDefault="006318E0" w:rsidP="006318E0">
            <w:pPr>
              <w:jc w:val="center"/>
              <w:rPr>
                <w:rFonts w:ascii="Times New Roman" w:hAnsi="Times New Roman" w:cs="Times New Roman"/>
                <w:b/>
                <w:sz w:val="24"/>
                <w:szCs w:val="24"/>
              </w:rPr>
            </w:pPr>
            <w:r>
              <w:rPr>
                <w:rFonts w:ascii="Times New Roman" w:hAnsi="Times New Roman" w:cs="Times New Roman"/>
                <w:b/>
                <w:sz w:val="24"/>
                <w:szCs w:val="24"/>
              </w:rPr>
              <w:t>58</w:t>
            </w:r>
          </w:p>
        </w:tc>
        <w:tc>
          <w:tcPr>
            <w:tcW w:w="1162" w:type="pct"/>
            <w:vAlign w:val="center"/>
          </w:tcPr>
          <w:p w:rsidR="006318E0" w:rsidRPr="00257255" w:rsidRDefault="006318E0" w:rsidP="006318E0">
            <w:pPr>
              <w:jc w:val="center"/>
              <w:rPr>
                <w:rFonts w:ascii="Times New Roman" w:hAnsi="Times New Roman" w:cs="Times New Roman"/>
                <w:b/>
                <w:sz w:val="24"/>
                <w:szCs w:val="24"/>
              </w:rPr>
            </w:pPr>
            <w:r>
              <w:rPr>
                <w:rFonts w:ascii="Times New Roman" w:hAnsi="Times New Roman" w:cs="Times New Roman"/>
                <w:b/>
                <w:sz w:val="24"/>
                <w:szCs w:val="24"/>
              </w:rPr>
              <w:t>24</w:t>
            </w:r>
          </w:p>
        </w:tc>
      </w:tr>
    </w:tbl>
    <w:p w:rsidR="006318E0" w:rsidRDefault="006318E0" w:rsidP="006318E0">
      <w:pPr>
        <w:ind w:firstLine="709"/>
        <w:rPr>
          <w:rFonts w:ascii="Times New Roman" w:hAnsi="Times New Roman"/>
        </w:rPr>
      </w:pPr>
    </w:p>
    <w:p w:rsidR="006318E0" w:rsidRDefault="006318E0" w:rsidP="006318E0">
      <w:pPr>
        <w:pStyle w:val="114"/>
        <w:rPr>
          <w:rFonts w:ascii="Times New Roman" w:hAnsi="Times New Roman"/>
        </w:rPr>
      </w:pPr>
    </w:p>
    <w:p w:rsidR="006318E0" w:rsidRDefault="006318E0" w:rsidP="006318E0">
      <w:pPr>
        <w:pStyle w:val="114"/>
        <w:rPr>
          <w:rFonts w:ascii="Times New Roman" w:hAnsi="Times New Roman"/>
        </w:rPr>
        <w:sectPr w:rsidR="006318E0" w:rsidSect="001604E7">
          <w:headerReference w:type="even" r:id="rId65"/>
          <w:pgSz w:w="11906" w:h="16838"/>
          <w:pgMar w:top="1134" w:right="567" w:bottom="1134" w:left="1701" w:header="709" w:footer="709" w:gutter="0"/>
          <w:cols w:space="708"/>
          <w:docGrid w:linePitch="360"/>
        </w:sectPr>
      </w:pPr>
      <w:r>
        <w:rPr>
          <w:rFonts w:ascii="Times New Roman" w:hAnsi="Times New Roman"/>
        </w:rPr>
        <w:br w:type="page"/>
      </w:r>
    </w:p>
    <w:tbl>
      <w:tblPr>
        <w:tblpPr w:leftFromText="180" w:rightFromText="180" w:vertAnchor="text"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2"/>
        <w:gridCol w:w="6662"/>
        <w:gridCol w:w="2694"/>
        <w:gridCol w:w="2409"/>
      </w:tblGrid>
      <w:tr w:rsidR="006318E0" w:rsidRPr="00647ED0" w:rsidTr="006318E0">
        <w:trPr>
          <w:trHeight w:val="903"/>
        </w:trPr>
        <w:tc>
          <w:tcPr>
            <w:tcW w:w="14737" w:type="dxa"/>
            <w:gridSpan w:val="4"/>
            <w:tcBorders>
              <w:top w:val="nil"/>
              <w:left w:val="nil"/>
              <w:right w:val="nil"/>
            </w:tcBorders>
            <w:vAlign w:val="center"/>
          </w:tcPr>
          <w:p w:rsidR="006318E0" w:rsidRPr="00647ED0" w:rsidRDefault="006318E0" w:rsidP="006318E0">
            <w:pPr>
              <w:suppressAutoHyphens/>
              <w:rPr>
                <w:rFonts w:ascii="Times New Roman" w:hAnsi="Times New Roman" w:cs="Times New Roman"/>
                <w:b/>
                <w:bCs/>
                <w:color w:val="0D0D0D" w:themeColor="text1" w:themeTint="F2"/>
              </w:rPr>
            </w:pPr>
            <w:r>
              <w:rPr>
                <w:rFonts w:ascii="Times New Roman" w:eastAsia="Times New Roman" w:hAnsi="Times New Roman" w:cs="Times New Roman"/>
                <w:b/>
                <w:bCs/>
                <w:color w:val="0D0D0D" w:themeColor="text1" w:themeTint="F2"/>
                <w:lang w:eastAsia="ru-RU"/>
              </w:rPr>
              <w:lastRenderedPageBreak/>
              <w:t>2.2 Содержание дисциплины</w:t>
            </w:r>
          </w:p>
        </w:tc>
      </w:tr>
      <w:tr w:rsidR="006318E0" w:rsidRPr="00647ED0" w:rsidTr="006318E0">
        <w:trPr>
          <w:trHeight w:val="903"/>
        </w:trPr>
        <w:tc>
          <w:tcPr>
            <w:tcW w:w="2972" w:type="dxa"/>
            <w:vAlign w:val="center"/>
          </w:tcPr>
          <w:p w:rsidR="006318E0" w:rsidRPr="00647ED0" w:rsidRDefault="006318E0" w:rsidP="006318E0">
            <w:pPr>
              <w:spacing w:line="276" w:lineRule="auto"/>
              <w:jc w:val="cente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Наименование разделов и тем</w:t>
            </w:r>
          </w:p>
        </w:tc>
        <w:tc>
          <w:tcPr>
            <w:tcW w:w="6662" w:type="dxa"/>
            <w:vAlign w:val="center"/>
          </w:tcPr>
          <w:p w:rsidR="006318E0" w:rsidRPr="00647ED0" w:rsidRDefault="006318E0" w:rsidP="006318E0">
            <w:pPr>
              <w:suppressAutoHyphens/>
              <w:jc w:val="cente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Содержание учебного материала, практических и лабораторных занятий</w:t>
            </w:r>
          </w:p>
        </w:tc>
        <w:tc>
          <w:tcPr>
            <w:tcW w:w="2694" w:type="dxa"/>
          </w:tcPr>
          <w:p w:rsidR="006318E0" w:rsidRPr="00647ED0" w:rsidRDefault="006318E0" w:rsidP="006318E0">
            <w:pPr>
              <w:suppressAutoHyphens/>
              <w:jc w:val="cente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
                <w:bCs/>
                <w:color w:val="0D0D0D" w:themeColor="text1" w:themeTint="F2"/>
              </w:rPr>
              <w:t xml:space="preserve">Объем, ак. ч. / </w:t>
            </w:r>
            <w:r w:rsidRPr="00647ED0">
              <w:rPr>
                <w:rFonts w:ascii="Times New Roman" w:hAnsi="Times New Roman" w:cs="Times New Roman"/>
                <w:b/>
                <w:bCs/>
                <w:color w:val="0D0D0D" w:themeColor="text1" w:themeTint="F2"/>
              </w:rPr>
              <w:br/>
              <w:t xml:space="preserve">в том числе </w:t>
            </w:r>
            <w:r w:rsidRPr="00647ED0">
              <w:rPr>
                <w:rFonts w:ascii="Times New Roman" w:hAnsi="Times New Roman" w:cs="Times New Roman"/>
                <w:b/>
                <w:bCs/>
                <w:color w:val="0D0D0D" w:themeColor="text1" w:themeTint="F2"/>
              </w:rPr>
              <w:br/>
              <w:t xml:space="preserve">в форме практической подготовки, </w:t>
            </w:r>
            <w:r w:rsidRPr="00647ED0">
              <w:rPr>
                <w:rFonts w:ascii="Times New Roman" w:hAnsi="Times New Roman" w:cs="Times New Roman"/>
                <w:b/>
                <w:bCs/>
                <w:color w:val="0D0D0D" w:themeColor="text1" w:themeTint="F2"/>
              </w:rPr>
              <w:br/>
              <w:t>ак. ч.</w:t>
            </w:r>
          </w:p>
        </w:tc>
        <w:tc>
          <w:tcPr>
            <w:tcW w:w="2409" w:type="dxa"/>
          </w:tcPr>
          <w:p w:rsidR="006318E0" w:rsidRPr="00647ED0" w:rsidRDefault="006318E0" w:rsidP="006318E0">
            <w:pPr>
              <w:suppressAutoHyphens/>
              <w:jc w:val="center"/>
              <w:rPr>
                <w:rFonts w:ascii="Times New Roman" w:eastAsia="Times New Roman" w:hAnsi="Times New Roman" w:cs="Times New Roman"/>
                <w:b/>
                <w:bCs/>
                <w:color w:val="0D0D0D" w:themeColor="text1" w:themeTint="F2"/>
                <w:lang w:eastAsia="ru-RU"/>
              </w:rPr>
            </w:pPr>
            <w:r w:rsidRPr="00647ED0">
              <w:rPr>
                <w:rFonts w:ascii="Times New Roman" w:hAnsi="Times New Roman" w:cs="Times New Roman"/>
                <w:b/>
                <w:bCs/>
                <w:color w:val="0D0D0D" w:themeColor="text1" w:themeTint="F2"/>
              </w:rPr>
              <w:t>Коды компетенций, формированию которых способствует элемент программы</w:t>
            </w:r>
          </w:p>
        </w:tc>
      </w:tr>
      <w:tr w:rsidR="006318E0" w:rsidRPr="00647ED0" w:rsidTr="006318E0">
        <w:tc>
          <w:tcPr>
            <w:tcW w:w="9634" w:type="dxa"/>
            <w:gridSpan w:val="2"/>
          </w:tcPr>
          <w:p w:rsidR="006318E0" w:rsidRPr="00647ED0" w:rsidRDefault="006318E0" w:rsidP="006318E0">
            <w:pPr>
              <w:jc w:val="both"/>
              <w:rPr>
                <w:rFonts w:ascii="Times New Roman" w:eastAsia="Times New Roman" w:hAnsi="Times New Roman" w:cs="Times New Roman"/>
                <w:i/>
                <w:color w:val="0D0D0D" w:themeColor="text1" w:themeTint="F2"/>
                <w:lang w:eastAsia="ru-RU"/>
              </w:rPr>
            </w:pPr>
            <w:r w:rsidRPr="00647ED0">
              <w:rPr>
                <w:rFonts w:ascii="Times New Roman" w:hAnsi="Times New Roman" w:cs="Times New Roman"/>
                <w:b/>
                <w:bCs/>
                <w:color w:val="0D0D0D" w:themeColor="text1" w:themeTint="F2"/>
              </w:rPr>
              <w:t xml:space="preserve"> Раздел 1. </w:t>
            </w:r>
            <w:r w:rsidRPr="004535A1">
              <w:rPr>
                <w:rFonts w:ascii="Times New Roman" w:hAnsi="Times New Roman" w:cs="Times New Roman"/>
                <w:b/>
                <w:iCs/>
              </w:rPr>
              <w:t xml:space="preserve"> Основы бережливых технологий</w:t>
            </w:r>
          </w:p>
        </w:tc>
        <w:tc>
          <w:tcPr>
            <w:tcW w:w="2694" w:type="dxa"/>
          </w:tcPr>
          <w:p w:rsidR="006318E0" w:rsidRPr="00E01186" w:rsidRDefault="006318E0" w:rsidP="006318E0">
            <w:pPr>
              <w:rPr>
                <w:rFonts w:ascii="Times New Roman" w:eastAsia="Times New Roman" w:hAnsi="Times New Roman" w:cs="Times New Roman"/>
                <w:b/>
                <w:bCs/>
                <w:lang w:eastAsia="ru-RU"/>
              </w:rPr>
            </w:pPr>
            <w:r w:rsidRPr="00E01186">
              <w:rPr>
                <w:rFonts w:ascii="Times New Roman" w:eastAsia="Times New Roman" w:hAnsi="Times New Roman" w:cs="Times New Roman"/>
                <w:b/>
                <w:bCs/>
                <w:lang w:eastAsia="ru-RU"/>
              </w:rPr>
              <w:t>14/2</w:t>
            </w:r>
          </w:p>
        </w:tc>
        <w:tc>
          <w:tcPr>
            <w:tcW w:w="2409"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r>
      <w:tr w:rsidR="006318E0" w:rsidRPr="00647ED0" w:rsidTr="006318E0">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Тема 1.1.</w:t>
            </w:r>
            <w:r w:rsidRPr="00FD552B">
              <w:rPr>
                <w:rFonts w:ascii="Times New Roman" w:hAnsi="Times New Roman" w:cs="Times New Roman"/>
                <w:b/>
                <w:color w:val="000000"/>
              </w:rPr>
              <w:t xml:space="preserve"> Введение в Бережливое производство</w:t>
            </w:r>
          </w:p>
          <w:p w:rsidR="006318E0" w:rsidRPr="00647ED0" w:rsidRDefault="006318E0" w:rsidP="006318E0">
            <w:pPr>
              <w:autoSpaceDE w:val="0"/>
              <w:autoSpaceDN w:val="0"/>
              <w:adjustRightInd w:val="0"/>
              <w:rPr>
                <w:rFonts w:ascii="Times New Roman" w:hAnsi="Times New Roman" w:cs="Times New Roman"/>
                <w:bCs/>
                <w:color w:val="0D0D0D" w:themeColor="text1" w:themeTint="F2"/>
              </w:rPr>
            </w:pPr>
          </w:p>
        </w:tc>
        <w:tc>
          <w:tcPr>
            <w:tcW w:w="6662" w:type="dxa"/>
          </w:tcPr>
          <w:p w:rsidR="006318E0" w:rsidRPr="00647ED0" w:rsidRDefault="006318E0" w:rsidP="006318E0">
            <w:pP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4</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Cs/>
                <w:color w:val="0D0D0D" w:themeColor="text1" w:themeTint="F2"/>
                <w:lang w:eastAsia="ru-RU"/>
              </w:rPr>
            </w:pPr>
          </w:p>
        </w:tc>
      </w:tr>
      <w:tr w:rsidR="006318E0" w:rsidRPr="00647ED0" w:rsidTr="006318E0">
        <w:trPr>
          <w:trHeight w:hRule="exact" w:val="1361"/>
        </w:trPr>
        <w:tc>
          <w:tcPr>
            <w:tcW w:w="2972" w:type="dxa"/>
            <w:vMerge/>
          </w:tcPr>
          <w:p w:rsidR="006318E0" w:rsidRPr="00647ED0" w:rsidRDefault="006318E0" w:rsidP="006318E0">
            <w:pPr>
              <w:jc w:val="both"/>
              <w:rPr>
                <w:rFonts w:ascii="Times New Roman" w:eastAsia="Times New Roman" w:hAnsi="Times New Roman" w:cs="Times New Roman"/>
                <w:b/>
                <w:bCs/>
                <w:color w:val="0D0D0D" w:themeColor="text1" w:themeTint="F2"/>
                <w:lang w:eastAsia="ru-RU"/>
              </w:rPr>
            </w:pPr>
          </w:p>
        </w:tc>
        <w:tc>
          <w:tcPr>
            <w:tcW w:w="6662" w:type="dxa"/>
          </w:tcPr>
          <w:p w:rsidR="006318E0" w:rsidRPr="004535A1" w:rsidRDefault="006318E0" w:rsidP="006318E0">
            <w:pPr>
              <w:suppressAutoHyphens/>
              <w:jc w:val="both"/>
              <w:rPr>
                <w:rFonts w:ascii="Times New Roman" w:hAnsi="Times New Roman" w:cs="Times New Roman"/>
                <w:color w:val="000000"/>
              </w:rPr>
            </w:pPr>
            <w:r w:rsidRPr="004535A1">
              <w:rPr>
                <w:rFonts w:ascii="Times New Roman" w:hAnsi="Times New Roman" w:cs="Times New Roman"/>
                <w:bCs/>
                <w:color w:val="000000"/>
              </w:rPr>
              <w:t xml:space="preserve">1.Традиционное и бережливое производство. </w:t>
            </w:r>
            <w:r w:rsidRPr="004535A1">
              <w:rPr>
                <w:rFonts w:ascii="Times New Roman" w:hAnsi="Times New Roman" w:cs="Times New Roman"/>
                <w:color w:val="000000"/>
              </w:rPr>
              <w:t xml:space="preserve">Понятия «производство», «разделение труда», «традиционное и бережливое производство». Бережливое и массовое производство. Особенности бережливого производства. Идеи разделения труда (Ф. Тейлор) и конвейерной сборки (Г. Форд). </w:t>
            </w:r>
          </w:p>
          <w:p w:rsidR="006318E0" w:rsidRPr="00647ED0" w:rsidRDefault="006318E0" w:rsidP="006318E0">
            <w:pPr>
              <w:jc w:val="both"/>
              <w:rPr>
                <w:rFonts w:ascii="Times New Roman" w:eastAsia="Times New Roman" w:hAnsi="Times New Roman" w:cs="Times New Roman"/>
                <w:color w:val="0D0D0D" w:themeColor="text1" w:themeTint="F2"/>
                <w:lang w:eastAsia="ru-RU"/>
              </w:rPr>
            </w:pPr>
          </w:p>
        </w:tc>
        <w:tc>
          <w:tcPr>
            <w:tcW w:w="2694" w:type="dxa"/>
          </w:tcPr>
          <w:p w:rsidR="006318E0" w:rsidRPr="00647ED0" w:rsidRDefault="006318E0" w:rsidP="006318E0">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suppressAutoHyphens/>
              <w:jc w:val="center"/>
              <w:rPr>
                <w:rFonts w:ascii="Times New Roman" w:eastAsia="Times New Roman" w:hAnsi="Times New Roman" w:cs="Times New Roman"/>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jc w:val="both"/>
              <w:rPr>
                <w:rFonts w:ascii="Times New Roman" w:eastAsia="Times New Roman" w:hAnsi="Times New Roman" w:cs="Times New Roman"/>
                <w:b/>
                <w:bCs/>
                <w:color w:val="0D0D0D" w:themeColor="text1" w:themeTint="F2"/>
                <w:lang w:eastAsia="ru-RU"/>
              </w:rPr>
            </w:pPr>
          </w:p>
        </w:tc>
        <w:tc>
          <w:tcPr>
            <w:tcW w:w="6662" w:type="dxa"/>
          </w:tcPr>
          <w:p w:rsidR="006318E0" w:rsidRPr="00647ED0" w:rsidRDefault="006318E0" w:rsidP="006318E0">
            <w:pPr>
              <w:jc w:val="both"/>
              <w:rPr>
                <w:rFonts w:ascii="Times New Roman" w:eastAsia="Times New Roman" w:hAnsi="Times New Roman" w:cs="Times New Roman"/>
                <w:color w:val="0D0D0D" w:themeColor="text1" w:themeTint="F2"/>
                <w:lang w:eastAsia="ru-RU"/>
              </w:rPr>
            </w:pPr>
            <w:r w:rsidRPr="004535A1">
              <w:rPr>
                <w:rFonts w:ascii="Times New Roman" w:hAnsi="Times New Roman" w:cs="Times New Roman"/>
                <w:bCs/>
                <w:color w:val="000000"/>
              </w:rPr>
              <w:t>2.История развития бережливого производства. </w:t>
            </w:r>
            <w:r w:rsidRPr="004535A1">
              <w:rPr>
                <w:rFonts w:ascii="Times New Roman" w:hAnsi="Times New Roman" w:cs="Times New Roman"/>
                <w:color w:val="000000"/>
              </w:rPr>
              <w:t>Успехи предприятий при внедрении бережливых систем. История Toyotaproductionsystem (Япония) – leanproduction (США) – бережливое производство (Россия). Тайити Оно – «отец» бережливого производства. Дао Toyota. Особенности менталитета западных и восточных стран.</w:t>
            </w:r>
            <w:r w:rsidRPr="004535A1">
              <w:rPr>
                <w:rFonts w:ascii="Times New Roman" w:hAnsi="Times New Roman" w:cs="Times New Roman"/>
                <w:bCs/>
                <w:color w:val="000000"/>
              </w:rPr>
              <w:t xml:space="preserve"> Основные понятия и терминология.</w:t>
            </w:r>
          </w:p>
        </w:tc>
        <w:tc>
          <w:tcPr>
            <w:tcW w:w="2694" w:type="dxa"/>
          </w:tcPr>
          <w:p w:rsidR="006318E0" w:rsidRPr="00647ED0" w:rsidRDefault="006318E0" w:rsidP="006318E0">
            <w:pPr>
              <w:suppressAutoHyphens/>
              <w:jc w:val="both"/>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suppressAutoHyphens/>
              <w:jc w:val="center"/>
              <w:rPr>
                <w:rFonts w:ascii="Times New Roman" w:eastAsia="Times New Roman" w:hAnsi="Times New Roman" w:cs="Times New Roman"/>
                <w:color w:val="0D0D0D" w:themeColor="text1" w:themeTint="F2"/>
                <w:lang w:eastAsia="ru-RU"/>
              </w:rPr>
            </w:pPr>
          </w:p>
        </w:tc>
      </w:tr>
      <w:tr w:rsidR="006318E0" w:rsidRPr="00647ED0" w:rsidTr="006318E0">
        <w:trPr>
          <w:trHeight w:val="20"/>
        </w:trPr>
        <w:tc>
          <w:tcPr>
            <w:tcW w:w="2972" w:type="dxa"/>
            <w:vMerge/>
          </w:tcPr>
          <w:p w:rsidR="006318E0" w:rsidRPr="00647ED0" w:rsidRDefault="006318E0" w:rsidP="006318E0">
            <w:pPr>
              <w:jc w:val="both"/>
              <w:rPr>
                <w:rFonts w:ascii="Times New Roman" w:eastAsia="Times New Roman" w:hAnsi="Times New Roman" w:cs="Times New Roman"/>
                <w:b/>
                <w:bCs/>
                <w:color w:val="0D0D0D" w:themeColor="text1" w:themeTint="F2"/>
                <w:lang w:eastAsia="ru-RU"/>
              </w:rPr>
            </w:pPr>
          </w:p>
        </w:tc>
        <w:tc>
          <w:tcPr>
            <w:tcW w:w="6662" w:type="dxa"/>
          </w:tcPr>
          <w:p w:rsidR="006318E0" w:rsidRPr="00647ED0" w:rsidRDefault="006318E0" w:rsidP="006318E0">
            <w:pPr>
              <w:suppressAutoHyphens/>
              <w:jc w:val="both"/>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suppressAutoHyphens/>
              <w:jc w:val="both"/>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suppressAutoHyphens/>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40"/>
        </w:trPr>
        <w:tc>
          <w:tcPr>
            <w:tcW w:w="2972" w:type="dxa"/>
            <w:vMerge/>
          </w:tcPr>
          <w:p w:rsidR="006318E0" w:rsidRPr="00647ED0" w:rsidRDefault="006318E0" w:rsidP="006318E0">
            <w:pPr>
              <w:jc w:val="both"/>
              <w:rPr>
                <w:rFonts w:ascii="Times New Roman" w:eastAsia="Times New Roman" w:hAnsi="Times New Roman" w:cs="Times New Roman"/>
                <w:b/>
                <w:bCs/>
                <w:color w:val="0D0D0D" w:themeColor="text1" w:themeTint="F2"/>
                <w:lang w:eastAsia="ru-RU"/>
              </w:rPr>
            </w:pPr>
          </w:p>
        </w:tc>
        <w:tc>
          <w:tcPr>
            <w:tcW w:w="6662" w:type="dxa"/>
          </w:tcPr>
          <w:p w:rsidR="006318E0" w:rsidRPr="00647ED0" w:rsidRDefault="006318E0" w:rsidP="006318E0">
            <w:pPr>
              <w:rPr>
                <w:rFonts w:ascii="Times New Roman" w:eastAsia="Times New Roman" w:hAnsi="Times New Roman" w:cs="Times New Roman"/>
                <w:i/>
                <w:strike/>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170"/>
        </w:trPr>
        <w:tc>
          <w:tcPr>
            <w:tcW w:w="2972" w:type="dxa"/>
            <w:vMerge w:val="restart"/>
          </w:tcPr>
          <w:p w:rsidR="006318E0" w:rsidRPr="00647ED0" w:rsidRDefault="006318E0" w:rsidP="006318E0">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1.2.</w:t>
            </w:r>
            <w:r w:rsidRPr="00FD552B">
              <w:rPr>
                <w:rFonts w:ascii="Times New Roman" w:hAnsi="Times New Roman" w:cs="Times New Roman"/>
                <w:b/>
                <w:color w:val="000000"/>
              </w:rPr>
              <w:t xml:space="preserve"> Философия бережливого производства</w:t>
            </w:r>
          </w:p>
          <w:p w:rsidR="006318E0" w:rsidRPr="00647ED0" w:rsidRDefault="006318E0" w:rsidP="006318E0">
            <w:pPr>
              <w:pStyle w:val="7"/>
              <w:spacing w:before="0"/>
              <w:rPr>
                <w:rFonts w:ascii="Times New Roman" w:eastAsia="Times New Roman" w:hAnsi="Times New Roman" w:cs="Times New Roman"/>
                <w:b/>
                <w:bCs/>
                <w:i w:val="0"/>
                <w:iCs w:val="0"/>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10</w:t>
            </w:r>
            <w:r w:rsidRPr="00647ED0">
              <w:rPr>
                <w:rFonts w:ascii="Times New Roman" w:eastAsia="Times New Roman" w:hAnsi="Times New Roman" w:cs="Times New Roman"/>
                <w:b/>
                <w:bCs/>
                <w:color w:val="0D0D0D" w:themeColor="text1" w:themeTint="F2"/>
                <w:lang w:eastAsia="ru-RU"/>
              </w:rPr>
              <w:t>/-</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jc w:val="both"/>
              <w:rPr>
                <w:rFonts w:ascii="Times New Roman" w:hAnsi="Times New Roman" w:cs="Times New Roman"/>
                <w:color w:val="0D0D0D" w:themeColor="text1" w:themeTint="F2"/>
                <w:highlight w:val="green"/>
              </w:rPr>
            </w:pPr>
            <w:r w:rsidRPr="00070E4A">
              <w:rPr>
                <w:rFonts w:ascii="Times New Roman" w:hAnsi="Times New Roman" w:cs="Times New Roman"/>
                <w:color w:val="0D0D0D" w:themeColor="text1" w:themeTint="F2"/>
              </w:rPr>
              <w:t>1.Принципы бережливого производства. Взаимоотношение Заказчик - Поставщик (полное осознание того, что нужно заказчику, мгновенная реакция на изменение требований заказчика). Люди - самый ценный актив компании.</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jc w:val="both"/>
              <w:rPr>
                <w:rFonts w:ascii="Times New Roman" w:hAnsi="Times New Roman" w:cs="Times New Roman"/>
                <w:color w:val="0D0D0D" w:themeColor="text1" w:themeTint="F2"/>
                <w:highlight w:val="green"/>
              </w:rPr>
            </w:pPr>
            <w:r w:rsidRPr="004535A1">
              <w:rPr>
                <w:rFonts w:ascii="Times New Roman" w:hAnsi="Times New Roman" w:cs="Times New Roman"/>
                <w:bCs/>
                <w:color w:val="000000"/>
              </w:rPr>
              <w:t xml:space="preserve">2. </w:t>
            </w:r>
            <w:r w:rsidRPr="004535A1">
              <w:rPr>
                <w:rFonts w:ascii="Times New Roman" w:hAnsi="Times New Roman" w:cs="Times New Roman"/>
                <w:color w:val="000000"/>
              </w:rPr>
              <w:t>Кайдзен - непрерывное усовершенствование. Решение вопросов на производственной площадке. Все внимание на «Гемба». Физическая и психологическая безопасность. Отсутствие дефектов. По первому требованию заказчика. Одно за другим. Мгновенная реакция поставщика. Минимальные затраты.</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jc w:val="both"/>
              <w:rPr>
                <w:rFonts w:ascii="Times New Roman" w:hAnsi="Times New Roman" w:cs="Times New Roman"/>
                <w:color w:val="0D0D0D" w:themeColor="text1" w:themeTint="F2"/>
                <w:highlight w:val="green"/>
              </w:rPr>
            </w:pPr>
            <w:r w:rsidRPr="004535A1">
              <w:rPr>
                <w:rFonts w:ascii="Times New Roman" w:hAnsi="Times New Roman" w:cs="Times New Roman"/>
                <w:bCs/>
                <w:color w:val="000000"/>
              </w:rPr>
              <w:t xml:space="preserve">3.Потери. Классификация потерь. </w:t>
            </w:r>
            <w:r w:rsidRPr="004535A1">
              <w:rPr>
                <w:rFonts w:ascii="Times New Roman" w:hAnsi="Times New Roman" w:cs="Times New Roman"/>
                <w:color w:val="000000"/>
              </w:rPr>
              <w:t xml:space="preserve">Понятие муда (потери). Муда первого, второго и третьего рода. Муда, мура, мури и взаимосвязь между ними. Причины образования потерь. Природа потерь. Охота на муду. Мероприятия по искоренению потерь. </w:t>
            </w:r>
            <w:r w:rsidRPr="004535A1">
              <w:rPr>
                <w:rFonts w:ascii="Times New Roman" w:hAnsi="Times New Roman" w:cs="Times New Roman"/>
                <w:bCs/>
                <w:color w:val="000000"/>
              </w:rPr>
              <w:t xml:space="preserve">Виды потерь. Причины и способы борьбы. </w:t>
            </w:r>
            <w:r w:rsidRPr="004535A1">
              <w:rPr>
                <w:rFonts w:ascii="Times New Roman" w:hAnsi="Times New Roman" w:cs="Times New Roman"/>
                <w:color w:val="000000"/>
              </w:rPr>
              <w:t>Виды потерь.</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jc w:val="both"/>
              <w:rPr>
                <w:rFonts w:ascii="Times New Roman" w:hAnsi="Times New Roman" w:cs="Times New Roman"/>
                <w:color w:val="0D0D0D" w:themeColor="text1" w:themeTint="F2"/>
                <w:highlight w:val="green"/>
              </w:rPr>
            </w:pPr>
            <w:r w:rsidRPr="004535A1">
              <w:rPr>
                <w:rFonts w:ascii="Times New Roman" w:hAnsi="Times New Roman" w:cs="Times New Roman"/>
                <w:color w:val="000000"/>
              </w:rPr>
              <w:t>4.Перепроизводство товаров. Ожидание следующей производственной стадии. Ненужная транспортировка материалов. Лишние этапы обработки. Большие межоперационные запасы. Ненужные перемещения людей. Дефекты продукции.</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137"/>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318E0" w:rsidRPr="00647ED0" w:rsidRDefault="006318E0" w:rsidP="006318E0">
            <w:pPr>
              <w:jc w:val="both"/>
              <w:rPr>
                <w:rFonts w:ascii="Times New Roman" w:eastAsia="Times New Roman" w:hAnsi="Times New Roman" w:cs="Times New Roman"/>
                <w:iCs/>
                <w:color w:val="0D0D0D" w:themeColor="text1" w:themeTint="F2"/>
                <w:lang w:eastAsia="ru-RU"/>
              </w:rPr>
            </w:pPr>
            <w:r w:rsidRPr="00070E4A">
              <w:rPr>
                <w:rFonts w:ascii="Times New Roman" w:eastAsia="Times New Roman" w:hAnsi="Times New Roman" w:cs="Times New Roman"/>
                <w:iCs/>
                <w:color w:val="0D0D0D" w:themeColor="text1" w:themeTint="F2"/>
                <w:lang w:eastAsia="ru-RU"/>
              </w:rPr>
              <w:t xml:space="preserve">Практическое занятие </w:t>
            </w:r>
            <w:r>
              <w:rPr>
                <w:rFonts w:ascii="Times New Roman" w:eastAsia="Times New Roman" w:hAnsi="Times New Roman" w:cs="Times New Roman"/>
                <w:iCs/>
                <w:color w:val="0D0D0D" w:themeColor="text1" w:themeTint="F2"/>
                <w:lang w:eastAsia="ru-RU"/>
              </w:rPr>
              <w:t>№</w:t>
            </w:r>
            <w:r w:rsidRPr="00070E4A">
              <w:rPr>
                <w:rFonts w:ascii="Times New Roman" w:eastAsia="Times New Roman" w:hAnsi="Times New Roman" w:cs="Times New Roman"/>
                <w:iCs/>
                <w:color w:val="0D0D0D" w:themeColor="text1" w:themeTint="F2"/>
                <w:lang w:eastAsia="ru-RU"/>
              </w:rPr>
              <w:t>1 «Поиск потерь в производственном процессе. Выработка практических навыков обнаружения потерь в производственном процессе»</w:t>
            </w:r>
          </w:p>
        </w:tc>
        <w:tc>
          <w:tcPr>
            <w:tcW w:w="2694" w:type="dxa"/>
            <w:shd w:val="clear" w:color="auto" w:fill="auto"/>
            <w:vAlign w:val="center"/>
          </w:tcPr>
          <w:p w:rsidR="006318E0" w:rsidRPr="00647ED0" w:rsidRDefault="006318E0" w:rsidP="006318E0">
            <w:pPr>
              <w:rPr>
                <w:rFonts w:ascii="Times New Roman" w:eastAsia="Times New Roman" w:hAnsi="Times New Roman" w:cs="Times New Roman"/>
                <w:iCs/>
                <w:color w:val="0D0D0D" w:themeColor="text1" w:themeTint="F2"/>
                <w:lang w:eastAsia="ru-RU"/>
              </w:rPr>
            </w:pPr>
            <w:r w:rsidRPr="00647ED0">
              <w:rPr>
                <w:rFonts w:ascii="Times New Roman" w:hAnsi="Times New Roman" w:cs="Times New Roman"/>
                <w:bCs/>
                <w:iCs/>
                <w:color w:val="0D0D0D" w:themeColor="text1" w:themeTint="F2"/>
              </w:rPr>
              <w:t>2</w:t>
            </w:r>
            <w:r>
              <w:rPr>
                <w:rFonts w:ascii="Times New Roman" w:hAnsi="Times New Roman" w:cs="Times New Roman"/>
                <w:bCs/>
                <w:iCs/>
                <w:color w:val="0D0D0D" w:themeColor="text1" w:themeTint="F2"/>
              </w:rPr>
              <w:t>/2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227"/>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c>
          <w:tcPr>
            <w:tcW w:w="9634" w:type="dxa"/>
            <w:gridSpan w:val="2"/>
          </w:tcPr>
          <w:p w:rsidR="006318E0" w:rsidRPr="00647ED0" w:rsidRDefault="006318E0" w:rsidP="006318E0">
            <w:pPr>
              <w:rPr>
                <w:rFonts w:ascii="Times New Roman" w:eastAsia="Times New Roman" w:hAnsi="Times New Roman" w:cs="Times New Roman"/>
                <w:i/>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Раздел 2. </w:t>
            </w:r>
            <w:r w:rsidRPr="004535A1">
              <w:rPr>
                <w:rFonts w:ascii="Times New Roman" w:hAnsi="Times New Roman" w:cs="Times New Roman"/>
                <w:b/>
                <w:bCs/>
                <w:color w:val="000000"/>
              </w:rPr>
              <w:t xml:space="preserve"> Инструментарий бережливого производства</w:t>
            </w:r>
          </w:p>
        </w:tc>
        <w:tc>
          <w:tcPr>
            <w:tcW w:w="2694" w:type="dxa"/>
          </w:tcPr>
          <w:p w:rsidR="006318E0" w:rsidRPr="00E01186" w:rsidRDefault="006318E0" w:rsidP="006318E0">
            <w:pPr>
              <w:rPr>
                <w:rFonts w:ascii="Times New Roman" w:eastAsia="Times New Roman" w:hAnsi="Times New Roman" w:cs="Times New Roman"/>
                <w:b/>
                <w:bCs/>
                <w:lang w:eastAsia="ru-RU"/>
              </w:rPr>
            </w:pPr>
            <w:r w:rsidRPr="00E01186">
              <w:rPr>
                <w:rFonts w:ascii="Times New Roman" w:eastAsia="Times New Roman" w:hAnsi="Times New Roman" w:cs="Times New Roman"/>
                <w:b/>
                <w:bCs/>
                <w:lang w:eastAsia="ru-RU"/>
              </w:rPr>
              <w:t>34/22</w:t>
            </w:r>
          </w:p>
        </w:tc>
        <w:tc>
          <w:tcPr>
            <w:tcW w:w="2409" w:type="dxa"/>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c>
          <w:tcPr>
            <w:tcW w:w="2972" w:type="dxa"/>
            <w:vMerge w:val="restart"/>
          </w:tcPr>
          <w:p w:rsidR="006318E0" w:rsidRPr="00647ED0" w:rsidRDefault="006318E0" w:rsidP="006318E0">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2.1.</w:t>
            </w:r>
            <w:r w:rsidRPr="00FD552B">
              <w:rPr>
                <w:rFonts w:ascii="Times New Roman" w:hAnsi="Times New Roman" w:cs="Times New Roman"/>
                <w:b/>
                <w:color w:val="000000"/>
              </w:rPr>
              <w:t xml:space="preserve"> Система 5С</w:t>
            </w:r>
          </w:p>
          <w:p w:rsidR="006318E0" w:rsidRPr="00647ED0" w:rsidRDefault="006318E0" w:rsidP="006318E0">
            <w:pPr>
              <w:rPr>
                <w:rFonts w:ascii="Times New Roman" w:eastAsia="Times New Roman" w:hAnsi="Times New Roman" w:cs="Times New Roman"/>
                <w:bCs/>
                <w:color w:val="0D0D0D" w:themeColor="text1" w:themeTint="F2"/>
                <w:lang w:eastAsia="ru-RU"/>
              </w:rPr>
            </w:pPr>
          </w:p>
        </w:tc>
        <w:tc>
          <w:tcPr>
            <w:tcW w:w="6662" w:type="dxa"/>
          </w:tcPr>
          <w:p w:rsidR="006318E0" w:rsidRPr="00647ED0" w:rsidRDefault="006318E0" w:rsidP="006318E0">
            <w:pPr>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2</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Pr>
          <w:p w:rsidR="006318E0" w:rsidRPr="00647ED0" w:rsidRDefault="006318E0" w:rsidP="006318E0">
            <w:pPr>
              <w:suppressAutoHyphens/>
              <w:jc w:val="both"/>
              <w:rPr>
                <w:rFonts w:ascii="Times New Roman" w:eastAsia="Times New Roman" w:hAnsi="Times New Roman" w:cs="Times New Roman"/>
                <w:color w:val="0D0D0D" w:themeColor="text1" w:themeTint="F2"/>
                <w:lang w:eastAsia="ru-RU"/>
              </w:rPr>
            </w:pPr>
            <w:r w:rsidRPr="006825B3">
              <w:rPr>
                <w:rFonts w:ascii="Times New Roman" w:eastAsia="Times New Roman" w:hAnsi="Times New Roman" w:cs="Times New Roman"/>
                <w:color w:val="0D0D0D" w:themeColor="text1" w:themeTint="F2"/>
                <w:lang w:eastAsia="ru-RU"/>
              </w:rPr>
              <w:t>Понятие "Система 5С". Сортируй – Соблюдай порядок – Содержи в чистоте –Стандартизируй – Совершенствуй. Практические способы их реализации: метод ярлыков, метод теней. Система 5С как основа для кайзен и способ повышения эффективности. Отсутствие порядка как источник потерь.</w:t>
            </w:r>
          </w:p>
        </w:tc>
        <w:tc>
          <w:tcPr>
            <w:tcW w:w="2694" w:type="dxa"/>
          </w:tcPr>
          <w:p w:rsidR="006318E0" w:rsidRPr="00647ED0" w:rsidRDefault="006318E0" w:rsidP="006318E0">
            <w:pPr>
              <w:suppressAutoHyphens/>
              <w:jc w:val="both"/>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suppressAutoHyphens/>
              <w:jc w:val="center"/>
              <w:rPr>
                <w:rFonts w:ascii="Times New Roman" w:eastAsia="Times New Roman" w:hAnsi="Times New Roman" w:cs="Times New Roman"/>
                <w:color w:val="0D0D0D" w:themeColor="text1" w:themeTint="F2"/>
                <w:lang w:eastAsia="ru-RU"/>
              </w:rPr>
            </w:pPr>
          </w:p>
        </w:tc>
      </w:tr>
      <w:tr w:rsidR="006318E0" w:rsidRPr="00647ED0" w:rsidTr="006318E0">
        <w:trPr>
          <w:trHeight w:val="2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Pr>
          <w:p w:rsidR="006318E0" w:rsidRPr="00647ED0" w:rsidRDefault="006318E0" w:rsidP="006318E0">
            <w:pPr>
              <w:suppressAutoHyphens/>
              <w:jc w:val="both"/>
              <w:rPr>
                <w:rFonts w:ascii="Times New Roman" w:eastAsia="Times New Roman" w:hAnsi="Times New Roman" w:cs="Times New Roman"/>
                <w:b/>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suppressAutoHyphens/>
              <w:jc w:val="both"/>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suppressAutoHyphens/>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Pr>
          <w:p w:rsidR="006318E0" w:rsidRPr="00647ED0" w:rsidRDefault="006318E0" w:rsidP="006318E0">
            <w:pPr>
              <w:rPr>
                <w:rFonts w:ascii="Times New Roman" w:eastAsia="Times New Roman" w:hAnsi="Times New Roman" w:cs="Times New Roman"/>
                <w:i/>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27"/>
        </w:trPr>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sz w:val="24"/>
                <w:szCs w:val="24"/>
                <w:lang w:eastAsia="ru-RU"/>
              </w:rPr>
            </w:pPr>
            <w:r w:rsidRPr="00647ED0">
              <w:rPr>
                <w:rFonts w:ascii="Times New Roman" w:eastAsia="Times New Roman" w:hAnsi="Times New Roman" w:cs="Times New Roman"/>
                <w:b/>
                <w:bCs/>
                <w:color w:val="0D0D0D" w:themeColor="text1" w:themeTint="F2"/>
                <w:sz w:val="24"/>
                <w:szCs w:val="24"/>
                <w:lang w:eastAsia="ru-RU"/>
              </w:rPr>
              <w:t>Тема 2.2.</w:t>
            </w:r>
            <w:r w:rsidRPr="00FD552B">
              <w:rPr>
                <w:rFonts w:ascii="Times New Roman" w:hAnsi="Times New Roman" w:cs="Times New Roman"/>
                <w:b/>
                <w:color w:val="000000"/>
              </w:rPr>
              <w:t xml:space="preserve"> Стандарт</w:t>
            </w:r>
            <w:r>
              <w:rPr>
                <w:rFonts w:ascii="Times New Roman" w:hAnsi="Times New Roman" w:cs="Times New Roman"/>
                <w:b/>
                <w:color w:val="000000"/>
              </w:rPr>
              <w:t>изированная работа. Хронометраж</w:t>
            </w:r>
          </w:p>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6</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6</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Cs/>
                <w:color w:val="0D0D0D" w:themeColor="text1" w:themeTint="F2"/>
                <w:lang w:eastAsia="ru-RU"/>
              </w:rPr>
            </w:pPr>
          </w:p>
        </w:tc>
      </w:tr>
      <w:tr w:rsidR="006318E0" w:rsidRPr="00647ED0" w:rsidTr="006318E0">
        <w:trPr>
          <w:trHeight w:val="85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tcBorders>
          </w:tcPr>
          <w:p w:rsidR="006318E0" w:rsidRPr="00647ED0" w:rsidRDefault="006318E0" w:rsidP="0063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4535A1">
              <w:rPr>
                <w:rFonts w:ascii="Times New Roman" w:hAnsi="Times New Roman" w:cs="Times New Roman"/>
                <w:bCs/>
                <w:color w:val="000000"/>
              </w:rPr>
              <w:t xml:space="preserve">1.Стандартизированная работа. Хронометраж. </w:t>
            </w:r>
            <w:r w:rsidRPr="004535A1">
              <w:rPr>
                <w:rFonts w:ascii="Times New Roman" w:hAnsi="Times New Roman" w:cs="Times New Roman"/>
                <w:color w:val="000000"/>
              </w:rPr>
              <w:t>Стандарты качества и стандарты процесса. Рабочая последовательность как необходимый элемент стандартизации. Стабильность и нестабильность цикла.</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85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tcBorders>
          </w:tcPr>
          <w:p w:rsidR="006318E0" w:rsidRPr="004535A1" w:rsidRDefault="006318E0" w:rsidP="0063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rPr>
            </w:pPr>
            <w:r w:rsidRPr="006825B3">
              <w:rPr>
                <w:rFonts w:ascii="Times New Roman" w:hAnsi="Times New Roman" w:cs="Times New Roman"/>
                <w:bCs/>
                <w:color w:val="000000"/>
              </w:rPr>
              <w:t>2.Значимая работа. Циклическая работа оператора. Стандартный незавершенный задел. Время цикла. Хронометраж. Бланки стандартизированной работы. Рабочий стандарт и его разработка. Критерии эталонного рабочего места</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2/2</w:t>
            </w:r>
          </w:p>
        </w:tc>
        <w:tc>
          <w:tcPr>
            <w:tcW w:w="2409" w:type="dxa"/>
            <w:vMerge/>
          </w:tcPr>
          <w:p w:rsidR="006318E0" w:rsidRPr="00647ED0" w:rsidRDefault="006318E0" w:rsidP="006318E0">
            <w:pPr>
              <w:jc w:val="center"/>
              <w:rPr>
                <w:rFonts w:ascii="Times New Roman" w:eastAsia="Times New Roman" w:hAnsi="Times New Roman" w:cs="Times New Roman"/>
                <w:color w:val="0D0D0D" w:themeColor="text1" w:themeTint="F2"/>
                <w:lang w:eastAsia="ru-RU"/>
              </w:rPr>
            </w:pPr>
          </w:p>
        </w:tc>
      </w:tr>
      <w:tr w:rsidR="006318E0" w:rsidRPr="00647ED0" w:rsidTr="006318E0">
        <w:trPr>
          <w:trHeight w:val="17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17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825B3" w:rsidRDefault="006318E0" w:rsidP="006318E0">
            <w:pPr>
              <w:jc w:val="both"/>
              <w:rPr>
                <w:rFonts w:ascii="Times New Roman" w:eastAsia="Times New Roman" w:hAnsi="Times New Roman" w:cs="Times New Roman"/>
                <w:color w:val="0D0D0D" w:themeColor="text1" w:themeTint="F2"/>
                <w:lang w:eastAsia="ru-RU"/>
              </w:rPr>
            </w:pPr>
            <w:r w:rsidRPr="006825B3">
              <w:rPr>
                <w:rFonts w:ascii="Times New Roman" w:eastAsia="Times New Roman" w:hAnsi="Times New Roman" w:cs="Times New Roman"/>
                <w:color w:val="0D0D0D" w:themeColor="text1" w:themeTint="F2"/>
                <w:lang w:eastAsia="ru-RU"/>
              </w:rPr>
              <w:t xml:space="preserve">Практическое занятие </w:t>
            </w:r>
            <w:r>
              <w:rPr>
                <w:rFonts w:ascii="Times New Roman" w:eastAsia="Times New Roman" w:hAnsi="Times New Roman" w:cs="Times New Roman"/>
                <w:color w:val="0D0D0D" w:themeColor="text1" w:themeTint="F2"/>
                <w:lang w:eastAsia="ru-RU"/>
              </w:rPr>
              <w:t xml:space="preserve">№ </w:t>
            </w:r>
            <w:r w:rsidRPr="006825B3">
              <w:rPr>
                <w:rFonts w:ascii="Times New Roman" w:eastAsia="Times New Roman" w:hAnsi="Times New Roman" w:cs="Times New Roman"/>
                <w:color w:val="0D0D0D" w:themeColor="text1" w:themeTint="F2"/>
                <w:lang w:eastAsia="ru-RU"/>
              </w:rPr>
              <w:t xml:space="preserve">2 «Стандартизация действий рабочего. </w:t>
            </w:r>
            <w:r w:rsidRPr="006825B3">
              <w:rPr>
                <w:rFonts w:ascii="Times New Roman" w:eastAsia="Times New Roman" w:hAnsi="Times New Roman" w:cs="Times New Roman"/>
                <w:color w:val="0D0D0D" w:themeColor="text1" w:themeTint="F2"/>
                <w:lang w:eastAsia="ru-RU"/>
              </w:rPr>
              <w:lastRenderedPageBreak/>
              <w:t>Проведение наблюдений за действиями рабочего. Заполнение бланков стандартизированной работы»</w:t>
            </w:r>
          </w:p>
        </w:tc>
        <w:tc>
          <w:tcPr>
            <w:tcW w:w="2694" w:type="dxa"/>
          </w:tcPr>
          <w:p w:rsidR="006318E0" w:rsidRPr="006825B3" w:rsidRDefault="006318E0" w:rsidP="006318E0">
            <w:pPr>
              <w:rPr>
                <w:rFonts w:ascii="Times New Roman" w:eastAsia="Times New Roman" w:hAnsi="Times New Roman" w:cs="Times New Roman"/>
                <w:color w:val="0D0D0D" w:themeColor="text1" w:themeTint="F2"/>
                <w:lang w:eastAsia="ru-RU"/>
              </w:rPr>
            </w:pPr>
            <w:r w:rsidRPr="006825B3">
              <w:rPr>
                <w:rFonts w:ascii="Times New Roman" w:eastAsia="Times New Roman" w:hAnsi="Times New Roman" w:cs="Times New Roman"/>
                <w:color w:val="0D0D0D" w:themeColor="text1" w:themeTint="F2"/>
                <w:lang w:eastAsia="ru-RU"/>
              </w:rPr>
              <w:lastRenderedPageBreak/>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17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27"/>
        </w:trPr>
        <w:tc>
          <w:tcPr>
            <w:tcW w:w="2972" w:type="dxa"/>
            <w:vMerge w:val="restart"/>
          </w:tcPr>
          <w:p w:rsidR="006318E0" w:rsidRDefault="006318E0" w:rsidP="006318E0">
            <w:pPr>
              <w:rPr>
                <w:rFonts w:ascii="Times New Roman" w:hAnsi="Times New Roman" w:cs="Times New Roman"/>
                <w:b/>
                <w:bCs/>
                <w:color w:val="0D0D0D" w:themeColor="text1" w:themeTint="F2"/>
              </w:rPr>
            </w:pPr>
            <w:r w:rsidRPr="00647ED0">
              <w:rPr>
                <w:rFonts w:ascii="Times New Roman" w:hAnsi="Times New Roman" w:cs="Times New Roman"/>
                <w:b/>
                <w:bCs/>
                <w:color w:val="0D0D0D" w:themeColor="text1" w:themeTint="F2"/>
              </w:rPr>
              <w:t>Тема 2.3.</w:t>
            </w:r>
          </w:p>
          <w:p w:rsidR="006318E0" w:rsidRPr="00647ED0" w:rsidRDefault="006318E0" w:rsidP="006318E0">
            <w:pPr>
              <w:rPr>
                <w:rFonts w:ascii="Times New Roman" w:hAnsi="Times New Roman" w:cs="Times New Roman"/>
                <w:b/>
                <w:bCs/>
                <w:color w:val="0D0D0D" w:themeColor="text1" w:themeTint="F2"/>
              </w:rPr>
            </w:pPr>
            <w:r w:rsidRPr="001F4AC5">
              <w:rPr>
                <w:rFonts w:ascii="Times New Roman" w:hAnsi="Times New Roman" w:cs="Times New Roman"/>
                <w:b/>
                <w:color w:val="000000"/>
              </w:rPr>
              <w:t xml:space="preserve"> Расчет численности основного производственного персонала (ОПР)</w:t>
            </w:r>
          </w:p>
          <w:p w:rsidR="006318E0" w:rsidRPr="00647ED0" w:rsidRDefault="006318E0" w:rsidP="0063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4</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825B3" w:rsidRDefault="006318E0" w:rsidP="0063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
              <w:jc w:val="both"/>
              <w:rPr>
                <w:rFonts w:ascii="Times New Roman" w:eastAsia="Times New Roman" w:hAnsi="Times New Roman" w:cs="Times New Roman"/>
                <w:color w:val="0D0D0D" w:themeColor="text1" w:themeTint="F2"/>
                <w:lang w:eastAsia="ru-RU"/>
              </w:rPr>
            </w:pPr>
            <w:r w:rsidRPr="006825B3">
              <w:rPr>
                <w:rFonts w:ascii="Times New Roman" w:eastAsia="Times New Roman" w:hAnsi="Times New Roman" w:cs="Times New Roman"/>
                <w:color w:val="0D0D0D" w:themeColor="text1" w:themeTint="F2"/>
                <w:lang w:eastAsia="ru-RU"/>
              </w:rPr>
              <w:t>1.Методика расчета численности ОПР Методика расчета численности основного производственного персонала (ОПР) по методу бережливого производства. Суммарное время цикла. Средневзвешенное время цикла.</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7245BD" w:rsidRDefault="006318E0" w:rsidP="006318E0">
            <w:pPr>
              <w:jc w:val="both"/>
              <w:rPr>
                <w:rFonts w:ascii="Times New Roman" w:eastAsia="Times New Roman" w:hAnsi="Times New Roman" w:cs="Times New Roman"/>
                <w:iCs/>
                <w:color w:val="0D0D0D" w:themeColor="text1" w:themeTint="F2"/>
                <w:lang w:eastAsia="ru-RU"/>
              </w:rPr>
            </w:pPr>
            <w:r w:rsidRPr="007245BD">
              <w:rPr>
                <w:rFonts w:ascii="Times New Roman" w:eastAsia="Times New Roman" w:hAnsi="Times New Roman" w:cs="Times New Roman"/>
                <w:iCs/>
                <w:color w:val="0D0D0D" w:themeColor="text1" w:themeTint="F2"/>
                <w:lang w:eastAsia="ru-RU"/>
              </w:rPr>
              <w:t xml:space="preserve">Практическое занятие </w:t>
            </w:r>
            <w:r>
              <w:rPr>
                <w:rFonts w:ascii="Times New Roman" w:eastAsia="Times New Roman" w:hAnsi="Times New Roman" w:cs="Times New Roman"/>
                <w:iCs/>
                <w:color w:val="0D0D0D" w:themeColor="text1" w:themeTint="F2"/>
                <w:lang w:eastAsia="ru-RU"/>
              </w:rPr>
              <w:t>№</w:t>
            </w:r>
            <w:r w:rsidRPr="007245BD">
              <w:rPr>
                <w:rFonts w:ascii="Times New Roman" w:eastAsia="Times New Roman" w:hAnsi="Times New Roman" w:cs="Times New Roman"/>
                <w:iCs/>
                <w:color w:val="0D0D0D" w:themeColor="text1" w:themeTint="F2"/>
                <w:lang w:eastAsia="ru-RU"/>
              </w:rPr>
              <w:t>3 «Расчет численности персонала»</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40"/>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val="restart"/>
          </w:tcPr>
          <w:p w:rsidR="006318E0" w:rsidRPr="001F4AC5" w:rsidRDefault="006318E0" w:rsidP="006318E0">
            <w:pPr>
              <w:rPr>
                <w:rFonts w:ascii="Times New Roman" w:eastAsia="Times New Roman" w:hAnsi="Times New Roman" w:cs="Times New Roman"/>
                <w:b/>
                <w:bCs/>
                <w:color w:val="000000"/>
              </w:rPr>
            </w:pPr>
            <w:r w:rsidRPr="00647ED0">
              <w:rPr>
                <w:rFonts w:ascii="Times New Roman" w:hAnsi="Times New Roman" w:cs="Times New Roman"/>
                <w:b/>
                <w:bCs/>
                <w:color w:val="0D0D0D" w:themeColor="text1" w:themeTint="F2"/>
              </w:rPr>
              <w:t>Тема 2.4.</w:t>
            </w:r>
            <w:r w:rsidRPr="001F4AC5">
              <w:rPr>
                <w:rFonts w:ascii="Times New Roman" w:eastAsia="Times New Roman" w:hAnsi="Times New Roman" w:cs="Times New Roman"/>
                <w:b/>
                <w:color w:val="000000"/>
              </w:rPr>
              <w:t xml:space="preserve"> Управление потоком создания ценности. Поток единичных изделий</w:t>
            </w:r>
          </w:p>
          <w:p w:rsidR="006318E0" w:rsidRPr="00647ED0" w:rsidRDefault="006318E0" w:rsidP="006318E0">
            <w:pPr>
              <w:rPr>
                <w:rFonts w:ascii="Times New Roman" w:hAnsi="Times New Roman" w:cs="Times New Roman"/>
                <w:b/>
                <w:bCs/>
                <w:color w:val="0D0D0D" w:themeColor="text1" w:themeTint="F2"/>
              </w:rPr>
            </w:pPr>
          </w:p>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 xml:space="preserve">Содержание </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4</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7245BD" w:rsidRDefault="006318E0" w:rsidP="0063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D0D0D" w:themeColor="text1" w:themeTint="F2"/>
                <w:lang w:eastAsia="ru-RU"/>
              </w:rPr>
            </w:pPr>
            <w:r w:rsidRPr="007245BD">
              <w:rPr>
                <w:rFonts w:ascii="Times New Roman" w:eastAsia="Times New Roman" w:hAnsi="Times New Roman" w:cs="Times New Roman"/>
                <w:color w:val="0D0D0D" w:themeColor="text1" w:themeTint="F2"/>
                <w:lang w:eastAsia="ru-RU"/>
              </w:rPr>
              <w:t>1.Поток единичных изделий. Поток создания ценности. Описание потока создания ценности. Поток единичных изделий. Организация потока единичных изделий. Предпосылки и цели создания потока единичных изделий. Время выполнения заказа. Компоновки рабочих ячеек. Создание рабочих ячеек. Преимущества потока единичных изделий.</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27"/>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318E0" w:rsidRPr="007245BD" w:rsidRDefault="006318E0" w:rsidP="006318E0">
            <w:pPr>
              <w:jc w:val="both"/>
              <w:rPr>
                <w:rFonts w:ascii="Times New Roman" w:eastAsia="Times New Roman" w:hAnsi="Times New Roman" w:cs="Times New Roman"/>
                <w:iCs/>
                <w:color w:val="0D0D0D" w:themeColor="text1" w:themeTint="F2"/>
                <w:lang w:eastAsia="ru-RU"/>
              </w:rPr>
            </w:pPr>
            <w:r w:rsidRPr="007245BD">
              <w:rPr>
                <w:rFonts w:ascii="Times New Roman" w:eastAsia="Times New Roman" w:hAnsi="Times New Roman" w:cs="Times New Roman"/>
                <w:iCs/>
                <w:color w:val="0D0D0D" w:themeColor="text1" w:themeTint="F2"/>
                <w:lang w:eastAsia="ru-RU"/>
              </w:rPr>
              <w:t>Практическое занятие</w:t>
            </w:r>
            <w:r>
              <w:rPr>
                <w:rFonts w:ascii="Times New Roman" w:eastAsia="Times New Roman" w:hAnsi="Times New Roman" w:cs="Times New Roman"/>
                <w:iCs/>
                <w:color w:val="0D0D0D" w:themeColor="text1" w:themeTint="F2"/>
                <w:lang w:eastAsia="ru-RU"/>
              </w:rPr>
              <w:t xml:space="preserve"> №</w:t>
            </w:r>
            <w:r w:rsidRPr="007245BD">
              <w:rPr>
                <w:rFonts w:ascii="Times New Roman" w:eastAsia="Times New Roman" w:hAnsi="Times New Roman" w:cs="Times New Roman"/>
                <w:iCs/>
                <w:color w:val="0D0D0D" w:themeColor="text1" w:themeTint="F2"/>
                <w:lang w:eastAsia="ru-RU"/>
              </w:rPr>
              <w:t xml:space="preserve"> 4 «Моделирование потока единичных изделий. Организация потока единичных изделий. Поиск путей повышения производительности потока создания ценности»</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27"/>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27"/>
        </w:trPr>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7245BD">
              <w:rPr>
                <w:rFonts w:ascii="Times New Roman" w:eastAsia="Times New Roman" w:hAnsi="Times New Roman" w:cs="Times New Roman"/>
                <w:b/>
                <w:bCs/>
                <w:color w:val="0D0D0D" w:themeColor="text1" w:themeTint="F2"/>
                <w:lang w:eastAsia="ru-RU"/>
              </w:rPr>
              <w:t>Тема 2.5 Хейджунка–выравнивание производства</w:t>
            </w: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Содержание</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4</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hRule="exact" w:val="1304"/>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7245BD" w:rsidRDefault="006318E0" w:rsidP="006318E0">
            <w:pPr>
              <w:jc w:val="both"/>
              <w:rPr>
                <w:rFonts w:ascii="Times New Roman" w:eastAsia="Times New Roman" w:hAnsi="Times New Roman" w:cs="Times New Roman"/>
                <w:color w:val="0D0D0D" w:themeColor="text1" w:themeTint="F2"/>
                <w:lang w:eastAsia="ru-RU"/>
              </w:rPr>
            </w:pPr>
            <w:r w:rsidRPr="007245BD">
              <w:rPr>
                <w:rFonts w:ascii="Times New Roman" w:eastAsia="Times New Roman" w:hAnsi="Times New Roman" w:cs="Times New Roman"/>
                <w:color w:val="0D0D0D" w:themeColor="text1" w:themeTint="F2"/>
                <w:lang w:eastAsia="ru-RU"/>
              </w:rPr>
              <w:t>1.Выравнивание производства по объемам и номенклатуре изделий. Реализация идеала "Одно за другим". Методика внедрения выравнивания производства. Жесткой закладка. Расчет загрузки операторов при неравномерности потока. Средневзвешенное время цикла. Выравнивание загрузки операторов.</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27"/>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361"/>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shd w:val="clear" w:color="auto" w:fill="auto"/>
          </w:tcPr>
          <w:p w:rsidR="006318E0" w:rsidRPr="007245BD" w:rsidRDefault="006318E0" w:rsidP="006318E0">
            <w:pPr>
              <w:jc w:val="both"/>
              <w:rPr>
                <w:rFonts w:ascii="Times New Roman" w:eastAsia="Times New Roman" w:hAnsi="Times New Roman" w:cs="Times New Roman"/>
                <w:iCs/>
                <w:color w:val="0D0D0D" w:themeColor="text1" w:themeTint="F2"/>
                <w:lang w:eastAsia="ru-RU"/>
              </w:rPr>
            </w:pPr>
            <w:r w:rsidRPr="007245BD">
              <w:rPr>
                <w:rFonts w:ascii="Times New Roman" w:eastAsia="Times New Roman" w:hAnsi="Times New Roman" w:cs="Times New Roman"/>
                <w:iCs/>
                <w:color w:val="0D0D0D" w:themeColor="text1" w:themeTint="F2"/>
                <w:lang w:eastAsia="ru-RU"/>
              </w:rPr>
              <w:t>Практическое занятие</w:t>
            </w:r>
            <w:r>
              <w:rPr>
                <w:rFonts w:ascii="Times New Roman" w:eastAsia="Times New Roman" w:hAnsi="Times New Roman" w:cs="Times New Roman"/>
                <w:iCs/>
                <w:color w:val="0D0D0D" w:themeColor="text1" w:themeTint="F2"/>
                <w:lang w:eastAsia="ru-RU"/>
              </w:rPr>
              <w:t>№</w:t>
            </w:r>
            <w:r w:rsidRPr="007245BD">
              <w:rPr>
                <w:rFonts w:ascii="Times New Roman" w:eastAsia="Times New Roman" w:hAnsi="Times New Roman" w:cs="Times New Roman"/>
                <w:iCs/>
                <w:color w:val="0D0D0D" w:themeColor="text1" w:themeTint="F2"/>
                <w:lang w:eastAsia="ru-RU"/>
              </w:rPr>
              <w:t xml:space="preserve"> 5 «Поток единичных изделий при широкой номенклатуре. Организация потока единичных изделий в условиях широкой номенклатуры выпускаемой продукции. Поиск путей </w:t>
            </w:r>
            <w:r w:rsidRPr="007245BD">
              <w:rPr>
                <w:rFonts w:ascii="Times New Roman" w:eastAsia="Times New Roman" w:hAnsi="Times New Roman" w:cs="Times New Roman"/>
                <w:iCs/>
                <w:color w:val="0D0D0D" w:themeColor="text1" w:themeTint="F2"/>
                <w:lang w:eastAsia="ru-RU"/>
              </w:rPr>
              <w:lastRenderedPageBreak/>
              <w:t>повышения производительности потока создания ценности»</w:t>
            </w:r>
          </w:p>
        </w:tc>
        <w:tc>
          <w:tcPr>
            <w:tcW w:w="2694" w:type="dxa"/>
          </w:tcPr>
          <w:p w:rsidR="006318E0" w:rsidRPr="00647ED0" w:rsidRDefault="006318E0" w:rsidP="006318E0">
            <w:pPr>
              <w:rPr>
                <w:rFonts w:ascii="Times New Roman" w:eastAsia="Times New Roman" w:hAnsi="Times New Roman" w:cs="Times New Roman"/>
                <w:color w:val="0D0D0D" w:themeColor="text1" w:themeTint="F2"/>
                <w:lang w:eastAsia="ru-RU"/>
              </w:rPr>
            </w:pPr>
            <w:r w:rsidRPr="00647ED0">
              <w:rPr>
                <w:rFonts w:ascii="Times New Roman" w:eastAsia="Times New Roman" w:hAnsi="Times New Roman" w:cs="Times New Roman"/>
                <w:color w:val="0D0D0D" w:themeColor="text1" w:themeTint="F2"/>
                <w:lang w:eastAsia="ru-RU"/>
              </w:rPr>
              <w:lastRenderedPageBreak/>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560AA0">
              <w:rPr>
                <w:rFonts w:ascii="Times New Roman" w:hAnsi="Times New Roman" w:cs="Times New Roman"/>
                <w:b/>
                <w:bCs/>
                <w:color w:val="000000"/>
              </w:rPr>
              <w:t xml:space="preserve">Тема 2.6 </w:t>
            </w:r>
            <w:r w:rsidRPr="00560AA0">
              <w:rPr>
                <w:rFonts w:ascii="Times New Roman" w:hAnsi="Times New Roman" w:cs="Times New Roman"/>
                <w:b/>
                <w:color w:val="000000"/>
              </w:rPr>
              <w:t>Тянущая система Канбан</w:t>
            </w: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F15E0B">
              <w:rPr>
                <w:rFonts w:ascii="Times New Roman" w:eastAsia="Times New Roman" w:hAnsi="Times New Roman" w:cs="Times New Roman"/>
                <w:b/>
                <w:bCs/>
                <w:color w:val="0D0D0D" w:themeColor="text1" w:themeTint="F2"/>
                <w:lang w:eastAsia="ru-RU"/>
              </w:rPr>
              <w:t>Содержание</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4/2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F15E0B" w:rsidRDefault="006318E0" w:rsidP="006318E0">
            <w:pPr>
              <w:jc w:val="both"/>
              <w:rPr>
                <w:rFonts w:ascii="Times New Roman" w:eastAsia="Times New Roman" w:hAnsi="Times New Roman" w:cs="Times New Roman"/>
                <w:color w:val="0D0D0D" w:themeColor="text1" w:themeTint="F2"/>
                <w:lang w:eastAsia="ru-RU"/>
              </w:rPr>
            </w:pPr>
            <w:r w:rsidRPr="00F15E0B">
              <w:rPr>
                <w:rFonts w:ascii="Times New Roman" w:eastAsia="Times New Roman" w:hAnsi="Times New Roman" w:cs="Times New Roman"/>
                <w:color w:val="0D0D0D" w:themeColor="text1" w:themeTint="F2"/>
                <w:lang w:eastAsia="ru-RU"/>
              </w:rPr>
              <w:t>1.Системы подачи материалов. Система канбан. Вытягивающий и выталкивающий способ подачи материалов. Незавершенное производство как источник потерь. Канбан как реализация подхода "точно вовремя". Фиксирование по времени. Фиксирование по объему. Возвратный канбан. Сигнальный канбан.</w:t>
            </w:r>
          </w:p>
        </w:tc>
        <w:tc>
          <w:tcPr>
            <w:tcW w:w="2694" w:type="dxa"/>
          </w:tcPr>
          <w:p w:rsidR="006318E0" w:rsidRPr="00F15E0B" w:rsidRDefault="006318E0" w:rsidP="006318E0">
            <w:pPr>
              <w:rPr>
                <w:rFonts w:ascii="Times New Roman" w:eastAsia="Times New Roman" w:hAnsi="Times New Roman" w:cs="Times New Roman"/>
                <w:color w:val="0D0D0D" w:themeColor="text1" w:themeTint="F2"/>
                <w:lang w:eastAsia="ru-RU"/>
              </w:rPr>
            </w:pPr>
            <w:r w:rsidRPr="00F15E0B">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F15E0B">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F15E0B" w:rsidRDefault="006318E0" w:rsidP="006318E0">
            <w:pPr>
              <w:rPr>
                <w:rFonts w:ascii="Times New Roman" w:eastAsia="Times New Roman" w:hAnsi="Times New Roman" w:cs="Times New Roman"/>
                <w:color w:val="0D0D0D" w:themeColor="text1" w:themeTint="F2"/>
                <w:lang w:eastAsia="ru-RU"/>
              </w:rPr>
            </w:pP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F15E0B" w:rsidRDefault="006318E0" w:rsidP="006318E0">
            <w:pPr>
              <w:rPr>
                <w:rFonts w:ascii="Times New Roman" w:eastAsia="Times New Roman" w:hAnsi="Times New Roman" w:cs="Times New Roman"/>
                <w:color w:val="0D0D0D" w:themeColor="text1" w:themeTint="F2"/>
                <w:lang w:eastAsia="ru-RU"/>
              </w:rPr>
            </w:pPr>
            <w:r w:rsidRPr="00F15E0B">
              <w:rPr>
                <w:rFonts w:ascii="Times New Roman" w:eastAsia="Times New Roman" w:hAnsi="Times New Roman" w:cs="Times New Roman"/>
                <w:color w:val="0D0D0D" w:themeColor="text1" w:themeTint="F2"/>
                <w:lang w:eastAsia="ru-RU"/>
              </w:rPr>
              <w:t xml:space="preserve">Практическое занятие </w:t>
            </w:r>
            <w:r>
              <w:rPr>
                <w:rFonts w:ascii="Times New Roman" w:eastAsia="Times New Roman" w:hAnsi="Times New Roman" w:cs="Times New Roman"/>
                <w:color w:val="0D0D0D" w:themeColor="text1" w:themeTint="F2"/>
                <w:lang w:eastAsia="ru-RU"/>
              </w:rPr>
              <w:t xml:space="preserve">№ </w:t>
            </w:r>
            <w:r w:rsidRPr="00F15E0B">
              <w:rPr>
                <w:rFonts w:ascii="Times New Roman" w:eastAsia="Times New Roman" w:hAnsi="Times New Roman" w:cs="Times New Roman"/>
                <w:color w:val="0D0D0D" w:themeColor="text1" w:themeTint="F2"/>
                <w:lang w:eastAsia="ru-RU"/>
              </w:rPr>
              <w:t>6 «Создание канбан-процесса»</w:t>
            </w:r>
          </w:p>
        </w:tc>
        <w:tc>
          <w:tcPr>
            <w:tcW w:w="2694" w:type="dxa"/>
          </w:tcPr>
          <w:p w:rsidR="006318E0" w:rsidRPr="00F15E0B" w:rsidRDefault="006318E0" w:rsidP="006318E0">
            <w:pPr>
              <w:rPr>
                <w:rFonts w:ascii="Times New Roman" w:eastAsia="Times New Roman" w:hAnsi="Times New Roman" w:cs="Times New Roman"/>
                <w:color w:val="0D0D0D" w:themeColor="text1" w:themeTint="F2"/>
                <w:lang w:eastAsia="ru-RU"/>
              </w:rPr>
            </w:pPr>
            <w:r w:rsidRPr="00F15E0B">
              <w:rPr>
                <w:rFonts w:ascii="Times New Roman" w:eastAsia="Times New Roman" w:hAnsi="Times New Roman" w:cs="Times New Roman"/>
                <w:color w:val="0D0D0D" w:themeColor="text1" w:themeTint="F2"/>
                <w:lang w:eastAsia="ru-RU"/>
              </w:rPr>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F15E0B">
              <w:rPr>
                <w:rFonts w:ascii="Times New Roman" w:eastAsia="Times New Roman" w:hAnsi="Times New Roman" w:cs="Times New Roman"/>
                <w:b/>
                <w:bCs/>
                <w:color w:val="0D0D0D" w:themeColor="text1" w:themeTint="F2"/>
                <w:lang w:eastAsia="ru-RU"/>
              </w:rPr>
              <w:t>В том числе самостоятельная работа обучающихся</w:t>
            </w:r>
            <w:r w:rsidRPr="00F15E0B">
              <w:rPr>
                <w:rFonts w:ascii="Times New Roman" w:eastAsia="Times New Roman" w:hAnsi="Times New Roman" w:cs="Times New Roman"/>
                <w:b/>
                <w:bCs/>
                <w:color w:val="0D0D0D" w:themeColor="text1" w:themeTint="F2"/>
                <w:lang w:eastAsia="ru-RU"/>
              </w:rPr>
              <w:tab/>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560AA0">
              <w:rPr>
                <w:rFonts w:ascii="Times New Roman" w:hAnsi="Times New Roman" w:cs="Times New Roman"/>
                <w:b/>
                <w:bCs/>
                <w:color w:val="000000"/>
              </w:rPr>
              <w:t xml:space="preserve">Тема 2.7 </w:t>
            </w:r>
            <w:r w:rsidRPr="00560AA0">
              <w:rPr>
                <w:rFonts w:ascii="Times New Roman" w:hAnsi="Times New Roman" w:cs="Times New Roman"/>
                <w:b/>
                <w:color w:val="000000"/>
              </w:rPr>
              <w:t xml:space="preserve">Быстрая переналадка </w:t>
            </w:r>
            <w:r w:rsidRPr="00560AA0">
              <w:rPr>
                <w:rFonts w:ascii="Times New Roman" w:hAnsi="Times New Roman" w:cs="Times New Roman"/>
                <w:b/>
                <w:color w:val="333333"/>
              </w:rPr>
              <w:t>SMED</w:t>
            </w: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F15E0B">
              <w:rPr>
                <w:rFonts w:ascii="Times New Roman" w:eastAsia="Times New Roman" w:hAnsi="Times New Roman" w:cs="Times New Roman"/>
                <w:b/>
                <w:bCs/>
                <w:color w:val="0D0D0D" w:themeColor="text1" w:themeTint="F2"/>
                <w:lang w:eastAsia="ru-RU"/>
              </w:rPr>
              <w:t>Содержание</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2/2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F15E0B" w:rsidRDefault="006318E0" w:rsidP="006318E0">
            <w:pPr>
              <w:jc w:val="both"/>
              <w:rPr>
                <w:rFonts w:ascii="Times New Roman" w:eastAsia="Times New Roman" w:hAnsi="Times New Roman" w:cs="Times New Roman"/>
                <w:color w:val="0D0D0D" w:themeColor="text1" w:themeTint="F2"/>
                <w:lang w:eastAsia="ru-RU"/>
              </w:rPr>
            </w:pPr>
            <w:r w:rsidRPr="00F15E0B">
              <w:rPr>
                <w:rFonts w:ascii="Times New Roman" w:eastAsia="Times New Roman" w:hAnsi="Times New Roman" w:cs="Times New Roman"/>
                <w:color w:val="0D0D0D" w:themeColor="text1" w:themeTint="F2"/>
                <w:lang w:eastAsia="ru-RU"/>
              </w:rPr>
              <w:t>1.Переналадка оборудования. Быстрая переналадка. Переналадка оборудования. Переналадка как серьезное препятствие для внедрения потока единичных изделий и выравнивания производства. Последовательности шагов операции переналадки. Быстрая переналадка.  Основные этапы быстрой переналадки. Внешняя переналадка. Внутренняя переналадка. Результат применения быстрой переналадки.</w:t>
            </w:r>
          </w:p>
        </w:tc>
        <w:tc>
          <w:tcPr>
            <w:tcW w:w="2694" w:type="dxa"/>
          </w:tcPr>
          <w:p w:rsidR="006318E0" w:rsidRPr="00AD5A27" w:rsidRDefault="006318E0" w:rsidP="006318E0">
            <w:pPr>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F15E0B" w:rsidRDefault="006318E0" w:rsidP="006318E0">
            <w:pPr>
              <w:rPr>
                <w:rFonts w:ascii="Times New Roman" w:eastAsia="Times New Roman" w:hAnsi="Times New Roman" w:cs="Times New Roman"/>
                <w:b/>
                <w:bCs/>
                <w:color w:val="0D0D0D" w:themeColor="text1" w:themeTint="F2"/>
                <w:lang w:eastAsia="ru-RU"/>
              </w:rPr>
            </w:pPr>
            <w:r w:rsidRPr="00F15E0B">
              <w:rPr>
                <w:rFonts w:ascii="Times New Roman" w:eastAsia="Times New Roman" w:hAnsi="Times New Roman" w:cs="Times New Roman"/>
                <w:b/>
                <w:bCs/>
                <w:color w:val="0D0D0D" w:themeColor="text1" w:themeTint="F2"/>
                <w:lang w:eastAsia="ru-RU"/>
              </w:rPr>
              <w:t>В том числе практических и лабораторных занятий</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F15E0B" w:rsidRDefault="006318E0" w:rsidP="006318E0">
            <w:pPr>
              <w:rPr>
                <w:rFonts w:ascii="Times New Roman" w:eastAsia="Times New Roman" w:hAnsi="Times New Roman" w:cs="Times New Roman"/>
                <w:b/>
                <w:bCs/>
                <w:color w:val="0D0D0D" w:themeColor="text1" w:themeTint="F2"/>
                <w:lang w:eastAsia="ru-RU"/>
              </w:rPr>
            </w:pPr>
            <w:r w:rsidRPr="00F15E0B">
              <w:rPr>
                <w:rFonts w:ascii="Times New Roman" w:hAnsi="Times New Roman" w:cs="Times New Roman"/>
                <w:b/>
                <w:bCs/>
              </w:rPr>
              <w:t>В том числе самостоятельная работа обучающихся</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hAnsi="Times New Roman" w:cs="Times New Roman"/>
                <w:b/>
                <w:bCs/>
                <w:color w:val="000000"/>
              </w:rPr>
              <w:t xml:space="preserve">Тема 2.8 </w:t>
            </w:r>
            <w:r w:rsidRPr="00560AA0">
              <w:rPr>
                <w:rFonts w:ascii="Times New Roman" w:hAnsi="Times New Roman" w:cs="Times New Roman"/>
                <w:b/>
                <w:color w:val="000000"/>
              </w:rPr>
              <w:t>ТРМ - всеобщее обслуживание оборудования. Плановое и автономное обслуживание оборудования</w:t>
            </w: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eastAsia="Times New Roman" w:hAnsi="Times New Roman" w:cs="Times New Roman"/>
                <w:b/>
                <w:bCs/>
                <w:color w:val="0D0D0D" w:themeColor="text1" w:themeTint="F2"/>
                <w:lang w:eastAsia="ru-RU"/>
              </w:rPr>
              <w:t>Содержание</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2/2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AD5A27" w:rsidRDefault="006318E0" w:rsidP="006318E0">
            <w:pPr>
              <w:jc w:val="both"/>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t>1.ТРМ как инструмент снижения времени простоев оборудования из-за отказов и ремонта. Вовлечение основного персонала в ремонт оборудования. Регламенты обслуживания оборудования. Визуализация точек обслуживания. Понятие "превентивные меры". Способы сбора данных по отказу оборудования.</w:t>
            </w:r>
          </w:p>
        </w:tc>
        <w:tc>
          <w:tcPr>
            <w:tcW w:w="2694" w:type="dxa"/>
          </w:tcPr>
          <w:p w:rsidR="006318E0" w:rsidRPr="00AD5A27" w:rsidRDefault="006318E0" w:rsidP="006318E0">
            <w:pPr>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t>2</w:t>
            </w:r>
            <w:r>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В том числе практических и лабораторных занятий</w:t>
            </w:r>
          </w:p>
        </w:tc>
        <w:tc>
          <w:tcPr>
            <w:tcW w:w="2694" w:type="dxa"/>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В том числе самостоятельная работа обучающихся</w:t>
            </w:r>
          </w:p>
        </w:tc>
        <w:tc>
          <w:tcPr>
            <w:tcW w:w="2694" w:type="dxa"/>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val="restart"/>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eastAsia="Times New Roman" w:hAnsi="Times New Roman" w:cs="Times New Roman"/>
                <w:b/>
                <w:bCs/>
                <w:color w:val="0D0D0D" w:themeColor="text1" w:themeTint="F2"/>
                <w:lang w:eastAsia="ru-RU"/>
              </w:rPr>
              <w:t>Тема 2.9 Решение проблем. Производственный анализ</w:t>
            </w:r>
          </w:p>
        </w:tc>
        <w:tc>
          <w:tcPr>
            <w:tcW w:w="6662" w:type="dxa"/>
            <w:tcBorders>
              <w:top w:val="single" w:sz="4" w:space="0" w:color="auto"/>
              <w:left w:val="single" w:sz="4" w:space="0" w:color="auto"/>
              <w:bottom w:val="single" w:sz="4" w:space="0" w:color="auto"/>
            </w:tcBorders>
            <w:vAlign w:val="bottom"/>
          </w:tcPr>
          <w:p w:rsidR="006318E0" w:rsidRPr="00647ED0"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eastAsia="Times New Roman" w:hAnsi="Times New Roman" w:cs="Times New Roman"/>
                <w:b/>
                <w:bCs/>
                <w:color w:val="0D0D0D" w:themeColor="text1" w:themeTint="F2"/>
                <w:lang w:eastAsia="ru-RU"/>
              </w:rPr>
              <w:t>Содержание</w:t>
            </w:r>
          </w:p>
        </w:tc>
        <w:tc>
          <w:tcPr>
            <w:tcW w:w="2694" w:type="dxa"/>
          </w:tcPr>
          <w:p w:rsidR="006318E0" w:rsidRPr="00647ED0" w:rsidRDefault="006318E0" w:rsidP="006318E0">
            <w:pPr>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6/2</w:t>
            </w:r>
          </w:p>
        </w:tc>
        <w:tc>
          <w:tcPr>
            <w:tcW w:w="2409" w:type="dxa"/>
            <w:vMerge w:val="restart"/>
          </w:tcPr>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ПК 2.1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01</w:t>
            </w:r>
          </w:p>
          <w:p w:rsidR="006318E0" w:rsidRDefault="006318E0" w:rsidP="006318E0">
            <w:pPr>
              <w:jc w:val="center"/>
              <w:rPr>
                <w:rFonts w:ascii="Times New Roman" w:eastAsia="Times New Roman" w:hAnsi="Times New Roman" w:cs="Times New Roman"/>
                <w:bCs/>
                <w:color w:val="0D0D0D" w:themeColor="text1" w:themeTint="F2"/>
                <w:lang w:eastAsia="ru-RU"/>
              </w:rPr>
            </w:pPr>
            <w:r>
              <w:rPr>
                <w:rFonts w:ascii="Times New Roman" w:eastAsia="Times New Roman" w:hAnsi="Times New Roman" w:cs="Times New Roman"/>
                <w:bCs/>
                <w:color w:val="0D0D0D" w:themeColor="text1" w:themeTint="F2"/>
                <w:lang w:eastAsia="ru-RU"/>
              </w:rPr>
              <w:t>ОК 07</w:t>
            </w:r>
          </w:p>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AD5A27" w:rsidRDefault="006318E0" w:rsidP="006318E0">
            <w:pPr>
              <w:jc w:val="both"/>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t xml:space="preserve">1.Решение проблем. Производственный анализ. Понятия "проблема", "контрмера", "коренная причина проблемы". Листы и </w:t>
            </w:r>
            <w:r w:rsidRPr="00AD5A27">
              <w:rPr>
                <w:rFonts w:ascii="Times New Roman" w:eastAsia="Times New Roman" w:hAnsi="Times New Roman" w:cs="Times New Roman"/>
                <w:color w:val="0D0D0D" w:themeColor="text1" w:themeTint="F2"/>
                <w:lang w:eastAsia="ru-RU"/>
              </w:rPr>
              <w:lastRenderedPageBreak/>
              <w:t>доски производственного анализа как инструменты информирования о проблемах. Эффективность своевременного решения проблем.</w:t>
            </w:r>
          </w:p>
        </w:tc>
        <w:tc>
          <w:tcPr>
            <w:tcW w:w="2694" w:type="dxa"/>
          </w:tcPr>
          <w:p w:rsidR="006318E0" w:rsidRPr="00AD5A27" w:rsidRDefault="006318E0" w:rsidP="006318E0">
            <w:pPr>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lastRenderedPageBreak/>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rsidR="006318E0" w:rsidRPr="00AD5A27" w:rsidRDefault="006318E0" w:rsidP="006318E0">
            <w:pPr>
              <w:jc w:val="both"/>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t>2. Методология решения проблем. Метод "Пять "почему?" - одно "как?" для выяснения коренной причины проблемы.</w:t>
            </w:r>
          </w:p>
        </w:tc>
        <w:tc>
          <w:tcPr>
            <w:tcW w:w="2694" w:type="dxa"/>
          </w:tcPr>
          <w:p w:rsidR="006318E0" w:rsidRPr="00AD5A27" w:rsidRDefault="006318E0" w:rsidP="006318E0">
            <w:pPr>
              <w:rPr>
                <w:rFonts w:ascii="Times New Roman" w:eastAsia="Times New Roman" w:hAnsi="Times New Roman" w:cs="Times New Roman"/>
                <w:color w:val="0D0D0D" w:themeColor="text1" w:themeTint="F2"/>
                <w:lang w:eastAsia="ru-RU"/>
              </w:rPr>
            </w:pPr>
            <w:r w:rsidRPr="00AD5A27">
              <w:rPr>
                <w:rFonts w:ascii="Times New Roman" w:eastAsia="Times New Roman" w:hAnsi="Times New Roman" w:cs="Times New Roman"/>
                <w:color w:val="0D0D0D" w:themeColor="text1" w:themeTint="F2"/>
                <w:lang w:eastAsia="ru-RU"/>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В том числе практических и лабораторных занятий</w:t>
            </w:r>
          </w:p>
        </w:tc>
        <w:tc>
          <w:tcPr>
            <w:tcW w:w="2694" w:type="dxa"/>
          </w:tcPr>
          <w:p w:rsidR="006318E0" w:rsidRPr="00AD5A27" w:rsidRDefault="006318E0" w:rsidP="006318E0">
            <w:pPr>
              <w:rPr>
                <w:rFonts w:ascii="Times New Roman" w:eastAsia="Times New Roman" w:hAnsi="Times New Roman" w:cs="Times New Roman"/>
                <w:b/>
                <w:bCs/>
                <w:color w:val="0D0D0D" w:themeColor="text1" w:themeTint="F2"/>
                <w:lang w:eastAsia="ru-RU"/>
              </w:rPr>
            </w:pP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AD5A27" w:rsidRDefault="006318E0" w:rsidP="006318E0">
            <w:pPr>
              <w:jc w:val="both"/>
              <w:rPr>
                <w:rFonts w:ascii="Times New Roman" w:hAnsi="Times New Roman" w:cs="Times New Roman"/>
              </w:rPr>
            </w:pPr>
            <w:r w:rsidRPr="00AD5A27">
              <w:rPr>
                <w:rFonts w:ascii="Times New Roman" w:hAnsi="Times New Roman" w:cs="Times New Roman"/>
              </w:rPr>
              <w:t xml:space="preserve">Практическое занятие </w:t>
            </w:r>
            <w:r>
              <w:rPr>
                <w:rFonts w:ascii="Times New Roman" w:hAnsi="Times New Roman" w:cs="Times New Roman"/>
              </w:rPr>
              <w:t>№</w:t>
            </w:r>
            <w:r w:rsidRPr="00AD5A27">
              <w:rPr>
                <w:rFonts w:ascii="Times New Roman" w:hAnsi="Times New Roman" w:cs="Times New Roman"/>
              </w:rPr>
              <w:t>7 «Практика решения производственных проблем. Решение производственной проблемы»</w:t>
            </w:r>
          </w:p>
        </w:tc>
        <w:tc>
          <w:tcPr>
            <w:tcW w:w="2694" w:type="dxa"/>
          </w:tcPr>
          <w:p w:rsidR="006318E0" w:rsidRPr="00AD5A27" w:rsidRDefault="006318E0" w:rsidP="006318E0">
            <w:pPr>
              <w:rPr>
                <w:rFonts w:ascii="Times New Roman" w:hAnsi="Times New Roman" w:cs="Times New Roman"/>
              </w:rPr>
            </w:pPr>
            <w:r w:rsidRPr="00AD5A27">
              <w:rPr>
                <w:rFonts w:ascii="Times New Roman" w:hAnsi="Times New Roman" w:cs="Times New Roman"/>
              </w:rPr>
              <w:t>2</w:t>
            </w:r>
            <w:r>
              <w:rPr>
                <w:rFonts w:ascii="Times New Roman" w:hAnsi="Times New Roman" w:cs="Times New Roman"/>
              </w:rPr>
              <w:t>/2</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rPr>
          <w:trHeight w:val="283"/>
        </w:trPr>
        <w:tc>
          <w:tcPr>
            <w:tcW w:w="2972" w:type="dxa"/>
            <w:vMerge/>
          </w:tcPr>
          <w:p w:rsidR="006318E0" w:rsidRPr="00647ED0" w:rsidRDefault="006318E0" w:rsidP="006318E0">
            <w:pPr>
              <w:rPr>
                <w:rFonts w:ascii="Times New Roman" w:eastAsia="Times New Roman" w:hAnsi="Times New Roman" w:cs="Times New Roman"/>
                <w:b/>
                <w:bCs/>
                <w:color w:val="0D0D0D" w:themeColor="text1" w:themeTint="F2"/>
                <w:lang w:eastAsia="ru-RU"/>
              </w:rPr>
            </w:pPr>
          </w:p>
        </w:tc>
        <w:tc>
          <w:tcPr>
            <w:tcW w:w="6662" w:type="dxa"/>
            <w:tcBorders>
              <w:top w:val="single" w:sz="4" w:space="0" w:color="auto"/>
              <w:left w:val="single" w:sz="4" w:space="0" w:color="auto"/>
              <w:bottom w:val="single" w:sz="4" w:space="0" w:color="auto"/>
            </w:tcBorders>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В том числе самостоятельная работа обучающихся</w:t>
            </w:r>
          </w:p>
        </w:tc>
        <w:tc>
          <w:tcPr>
            <w:tcW w:w="2694" w:type="dxa"/>
          </w:tcPr>
          <w:p w:rsidR="006318E0" w:rsidRPr="00AD5A27" w:rsidRDefault="006318E0" w:rsidP="006318E0">
            <w:pPr>
              <w:rPr>
                <w:rFonts w:ascii="Times New Roman" w:eastAsia="Times New Roman" w:hAnsi="Times New Roman" w:cs="Times New Roman"/>
                <w:b/>
                <w:bCs/>
                <w:color w:val="0D0D0D" w:themeColor="text1" w:themeTint="F2"/>
                <w:lang w:eastAsia="ru-RU"/>
              </w:rPr>
            </w:pPr>
            <w:r w:rsidRPr="00AD5A27">
              <w:rPr>
                <w:rFonts w:ascii="Times New Roman" w:hAnsi="Times New Roman" w:cs="Times New Roman"/>
                <w:b/>
                <w:bCs/>
              </w:rPr>
              <w:t>-</w:t>
            </w:r>
          </w:p>
        </w:tc>
        <w:tc>
          <w:tcPr>
            <w:tcW w:w="2409" w:type="dxa"/>
            <w:vMerge/>
          </w:tcPr>
          <w:p w:rsidR="006318E0" w:rsidRPr="00647ED0" w:rsidRDefault="006318E0" w:rsidP="006318E0">
            <w:pPr>
              <w:jc w:val="center"/>
              <w:rPr>
                <w:rFonts w:ascii="Times New Roman" w:eastAsia="Times New Roman" w:hAnsi="Times New Roman" w:cs="Times New Roman"/>
                <w:b/>
                <w:bCs/>
                <w:color w:val="0D0D0D" w:themeColor="text1" w:themeTint="F2"/>
                <w:lang w:eastAsia="ru-RU"/>
              </w:rPr>
            </w:pPr>
          </w:p>
        </w:tc>
      </w:tr>
      <w:tr w:rsidR="006318E0" w:rsidRPr="00647ED0" w:rsidTr="006318E0">
        <w:tc>
          <w:tcPr>
            <w:tcW w:w="9634" w:type="dxa"/>
            <w:gridSpan w:val="2"/>
          </w:tcPr>
          <w:p w:rsidR="006318E0" w:rsidRPr="00647ED0" w:rsidRDefault="006318E0" w:rsidP="006318E0">
            <w:pPr>
              <w:spacing w:line="276" w:lineRule="auto"/>
              <w:rPr>
                <w:rFonts w:ascii="Times New Roman" w:eastAsia="Times New Roman" w:hAnsi="Times New Roman" w:cs="Times New Roman"/>
                <w:b/>
                <w:bCs/>
                <w:i/>
                <w:color w:val="0D0D0D" w:themeColor="text1" w:themeTint="F2"/>
                <w:lang w:eastAsia="ru-RU"/>
              </w:rPr>
            </w:pPr>
            <w:r w:rsidRPr="00647ED0">
              <w:rPr>
                <w:rFonts w:ascii="Times New Roman" w:eastAsia="Times New Roman" w:hAnsi="Times New Roman" w:cs="Times New Roman"/>
                <w:b/>
                <w:bCs/>
                <w:i/>
                <w:color w:val="0D0D0D" w:themeColor="text1" w:themeTint="F2"/>
                <w:lang w:eastAsia="ru-RU"/>
              </w:rPr>
              <w:t>Промежуточная аттестация (</w:t>
            </w:r>
            <w:r>
              <w:rPr>
                <w:rFonts w:ascii="Times New Roman" w:eastAsia="Times New Roman" w:hAnsi="Times New Roman" w:cs="Times New Roman"/>
                <w:b/>
                <w:bCs/>
                <w:i/>
                <w:color w:val="0D0D0D" w:themeColor="text1" w:themeTint="F2"/>
                <w:lang w:eastAsia="ru-RU"/>
              </w:rPr>
              <w:t>экзамен</w:t>
            </w:r>
            <w:r w:rsidRPr="00647ED0">
              <w:rPr>
                <w:rFonts w:ascii="Times New Roman" w:eastAsia="Times New Roman" w:hAnsi="Times New Roman" w:cs="Times New Roman"/>
                <w:b/>
                <w:bCs/>
                <w:i/>
                <w:color w:val="0D0D0D" w:themeColor="text1" w:themeTint="F2"/>
                <w:lang w:eastAsia="ru-RU"/>
              </w:rPr>
              <w:t>)</w:t>
            </w:r>
            <w:r>
              <w:rPr>
                <w:rFonts w:ascii="Times New Roman" w:eastAsia="Times New Roman" w:hAnsi="Times New Roman" w:cs="Times New Roman"/>
                <w:b/>
                <w:bCs/>
                <w:i/>
                <w:color w:val="0D0D0D" w:themeColor="text1" w:themeTint="F2"/>
                <w:lang w:eastAsia="ru-RU"/>
              </w:rPr>
              <w:t xml:space="preserve"> (консультации 4 часа + экзамен 6 часов)</w:t>
            </w:r>
          </w:p>
        </w:tc>
        <w:tc>
          <w:tcPr>
            <w:tcW w:w="2694" w:type="dxa"/>
          </w:tcPr>
          <w:p w:rsidR="006318E0" w:rsidRPr="00647ED0" w:rsidRDefault="006318E0" w:rsidP="006318E0">
            <w:pPr>
              <w:spacing w:line="276" w:lineRule="auto"/>
              <w:rPr>
                <w:rFonts w:ascii="Times New Roman" w:eastAsia="Times New Roman" w:hAnsi="Times New Roman" w:cs="Times New Roman"/>
                <w:b/>
                <w:bCs/>
                <w:i/>
                <w:color w:val="0D0D0D" w:themeColor="text1" w:themeTint="F2"/>
                <w:lang w:eastAsia="ru-RU"/>
              </w:rPr>
            </w:pPr>
            <w:r>
              <w:rPr>
                <w:rFonts w:ascii="Times New Roman" w:eastAsia="Times New Roman" w:hAnsi="Times New Roman" w:cs="Times New Roman"/>
                <w:b/>
                <w:bCs/>
                <w:i/>
                <w:color w:val="0D0D0D" w:themeColor="text1" w:themeTint="F2"/>
                <w:lang w:eastAsia="ru-RU"/>
              </w:rPr>
              <w:t>10</w:t>
            </w:r>
          </w:p>
        </w:tc>
        <w:tc>
          <w:tcPr>
            <w:tcW w:w="2409" w:type="dxa"/>
          </w:tcPr>
          <w:p w:rsidR="006318E0" w:rsidRPr="00647ED0" w:rsidRDefault="006318E0" w:rsidP="006318E0">
            <w:pPr>
              <w:spacing w:line="276" w:lineRule="auto"/>
              <w:jc w:val="center"/>
              <w:rPr>
                <w:rFonts w:ascii="Times New Roman" w:eastAsia="Times New Roman" w:hAnsi="Times New Roman" w:cs="Times New Roman"/>
                <w:b/>
                <w:bCs/>
                <w:i/>
                <w:color w:val="0D0D0D" w:themeColor="text1" w:themeTint="F2"/>
                <w:lang w:eastAsia="ru-RU"/>
              </w:rPr>
            </w:pPr>
          </w:p>
        </w:tc>
      </w:tr>
      <w:tr w:rsidR="006318E0" w:rsidRPr="00647ED0" w:rsidTr="006318E0">
        <w:tc>
          <w:tcPr>
            <w:tcW w:w="9634" w:type="dxa"/>
            <w:gridSpan w:val="2"/>
          </w:tcPr>
          <w:p w:rsidR="006318E0" w:rsidRPr="00647ED0" w:rsidRDefault="006318E0" w:rsidP="006318E0">
            <w:pPr>
              <w:spacing w:line="276" w:lineRule="auto"/>
              <w:rPr>
                <w:rFonts w:ascii="Times New Roman" w:eastAsia="Times New Roman" w:hAnsi="Times New Roman" w:cs="Times New Roman"/>
                <w:b/>
                <w:bCs/>
                <w:color w:val="0D0D0D" w:themeColor="text1" w:themeTint="F2"/>
                <w:lang w:eastAsia="ru-RU"/>
              </w:rPr>
            </w:pPr>
            <w:r w:rsidRPr="00647ED0">
              <w:rPr>
                <w:rFonts w:ascii="Times New Roman" w:eastAsia="Times New Roman" w:hAnsi="Times New Roman" w:cs="Times New Roman"/>
                <w:b/>
                <w:bCs/>
                <w:color w:val="0D0D0D" w:themeColor="text1" w:themeTint="F2"/>
                <w:lang w:eastAsia="ru-RU"/>
              </w:rPr>
              <w:t>Всего</w:t>
            </w:r>
          </w:p>
        </w:tc>
        <w:tc>
          <w:tcPr>
            <w:tcW w:w="2694" w:type="dxa"/>
          </w:tcPr>
          <w:p w:rsidR="006318E0" w:rsidRPr="00647ED0" w:rsidRDefault="006318E0" w:rsidP="006318E0">
            <w:pPr>
              <w:spacing w:line="276" w:lineRule="auto"/>
              <w:rPr>
                <w:rFonts w:ascii="Times New Roman" w:eastAsia="Times New Roman" w:hAnsi="Times New Roman" w:cs="Times New Roman"/>
                <w:b/>
                <w:bCs/>
                <w:color w:val="0D0D0D" w:themeColor="text1" w:themeTint="F2"/>
                <w:lang w:eastAsia="ru-RU"/>
              </w:rPr>
            </w:pPr>
            <w:r>
              <w:rPr>
                <w:rFonts w:ascii="Times New Roman" w:eastAsia="Times New Roman" w:hAnsi="Times New Roman" w:cs="Times New Roman"/>
                <w:b/>
                <w:bCs/>
                <w:color w:val="0D0D0D" w:themeColor="text1" w:themeTint="F2"/>
                <w:lang w:eastAsia="ru-RU"/>
              </w:rPr>
              <w:t>58</w:t>
            </w:r>
            <w:r w:rsidRPr="00647ED0">
              <w:rPr>
                <w:rFonts w:ascii="Times New Roman" w:eastAsia="Times New Roman" w:hAnsi="Times New Roman" w:cs="Times New Roman"/>
                <w:b/>
                <w:bCs/>
                <w:color w:val="0D0D0D" w:themeColor="text1" w:themeTint="F2"/>
                <w:lang w:eastAsia="ru-RU"/>
              </w:rPr>
              <w:t>/</w:t>
            </w:r>
            <w:r>
              <w:rPr>
                <w:rFonts w:ascii="Times New Roman" w:eastAsia="Times New Roman" w:hAnsi="Times New Roman" w:cs="Times New Roman"/>
                <w:b/>
                <w:bCs/>
                <w:color w:val="0D0D0D" w:themeColor="text1" w:themeTint="F2"/>
                <w:lang w:eastAsia="ru-RU"/>
              </w:rPr>
              <w:t>24</w:t>
            </w:r>
          </w:p>
        </w:tc>
        <w:tc>
          <w:tcPr>
            <w:tcW w:w="2409" w:type="dxa"/>
          </w:tcPr>
          <w:p w:rsidR="006318E0" w:rsidRPr="00647ED0" w:rsidRDefault="006318E0" w:rsidP="006318E0">
            <w:pPr>
              <w:spacing w:line="276" w:lineRule="auto"/>
              <w:jc w:val="center"/>
              <w:rPr>
                <w:rFonts w:ascii="Times New Roman" w:eastAsia="Times New Roman" w:hAnsi="Times New Roman" w:cs="Times New Roman"/>
                <w:b/>
                <w:bCs/>
                <w:color w:val="0D0D0D" w:themeColor="text1" w:themeTint="F2"/>
                <w:lang w:eastAsia="ru-RU"/>
              </w:rPr>
            </w:pPr>
          </w:p>
        </w:tc>
      </w:tr>
    </w:tbl>
    <w:p w:rsidR="006318E0" w:rsidRDefault="006318E0" w:rsidP="006318E0">
      <w:pPr>
        <w:pStyle w:val="114"/>
        <w:jc w:val="both"/>
        <w:rPr>
          <w:rFonts w:ascii="Times New Roman" w:hAnsi="Times New Roman"/>
        </w:rPr>
      </w:pPr>
    </w:p>
    <w:p w:rsidR="006318E0" w:rsidRDefault="006318E0" w:rsidP="006318E0">
      <w:pPr>
        <w:ind w:firstLine="709"/>
        <w:rPr>
          <w:rFonts w:ascii="Times New Roman" w:hAnsi="Times New Roman" w:cs="Times New Roman"/>
          <w:sz w:val="24"/>
          <w:szCs w:val="24"/>
        </w:rPr>
        <w:sectPr w:rsidR="006318E0" w:rsidSect="006D1C4C">
          <w:pgSz w:w="16838" w:h="11906" w:orient="landscape"/>
          <w:pgMar w:top="1701" w:right="1134" w:bottom="567" w:left="1134" w:header="709" w:footer="709" w:gutter="0"/>
          <w:cols w:space="708"/>
          <w:docGrid w:linePitch="360"/>
        </w:sectPr>
      </w:pPr>
    </w:p>
    <w:p w:rsidR="006318E0" w:rsidRDefault="006318E0" w:rsidP="006318E0">
      <w:pPr>
        <w:ind w:firstLine="709"/>
        <w:rPr>
          <w:rFonts w:ascii="Times New Roman" w:hAnsi="Times New Roman" w:cs="Times New Roman"/>
          <w:sz w:val="24"/>
          <w:szCs w:val="24"/>
        </w:rPr>
      </w:pPr>
    </w:p>
    <w:p w:rsidR="006318E0" w:rsidRPr="008B0E6C" w:rsidRDefault="006318E0" w:rsidP="006318E0">
      <w:pPr>
        <w:pStyle w:val="1f"/>
        <w:rPr>
          <w:rFonts w:ascii="Times New Roman" w:hAnsi="Times New Roman"/>
          <w:sz w:val="22"/>
          <w:szCs w:val="22"/>
        </w:rPr>
      </w:pPr>
      <w:bookmarkStart w:id="248" w:name="_Toc168485372"/>
      <w:bookmarkStart w:id="249" w:name="_Toc169692560"/>
      <w:r w:rsidRPr="008B0E6C">
        <w:rPr>
          <w:rFonts w:ascii="Times New Roman" w:hAnsi="Times New Roman"/>
          <w:sz w:val="22"/>
          <w:szCs w:val="22"/>
        </w:rPr>
        <w:t>3. Условия реализации ДИСЦИПЛИНЫ</w:t>
      </w:r>
      <w:bookmarkEnd w:id="248"/>
      <w:bookmarkEnd w:id="249"/>
    </w:p>
    <w:p w:rsidR="006318E0" w:rsidRPr="008B0E6C" w:rsidRDefault="006318E0" w:rsidP="006318E0">
      <w:pPr>
        <w:pStyle w:val="114"/>
        <w:ind w:firstLine="0"/>
        <w:rPr>
          <w:rFonts w:ascii="Times New Roman" w:hAnsi="Times New Roman"/>
          <w:sz w:val="22"/>
          <w:szCs w:val="22"/>
        </w:rPr>
      </w:pPr>
      <w:bookmarkStart w:id="250" w:name="_Toc168485373"/>
      <w:bookmarkStart w:id="251" w:name="_Toc169692561"/>
      <w:r w:rsidRPr="008B0E6C">
        <w:rPr>
          <w:rFonts w:ascii="Times New Roman" w:hAnsi="Times New Roman"/>
          <w:sz w:val="22"/>
          <w:szCs w:val="22"/>
        </w:rPr>
        <w:t>3.1. Материально-техническое обеспечение</w:t>
      </w:r>
      <w:bookmarkEnd w:id="250"/>
      <w:bookmarkEnd w:id="251"/>
    </w:p>
    <w:p w:rsidR="006318E0" w:rsidRPr="00F50318" w:rsidRDefault="006318E0" w:rsidP="006318E0">
      <w:pPr>
        <w:tabs>
          <w:tab w:val="left" w:pos="993"/>
        </w:tabs>
        <w:ind w:firstLine="709"/>
        <w:jc w:val="both"/>
        <w:rPr>
          <w:rFonts w:ascii="Times New Roman" w:hAnsi="Times New Roman"/>
          <w:iCs/>
          <w:sz w:val="24"/>
          <w:szCs w:val="24"/>
        </w:rPr>
      </w:pPr>
      <w:r w:rsidRPr="00F50318">
        <w:rPr>
          <w:rFonts w:ascii="Times New Roman" w:hAnsi="Times New Roman" w:cs="Times New Roman"/>
          <w:bCs/>
          <w:sz w:val="24"/>
          <w:szCs w:val="24"/>
        </w:rPr>
        <w:t>Кабинет</w:t>
      </w:r>
      <w:r w:rsidRPr="00F50318">
        <w:rPr>
          <w:rFonts w:ascii="Times New Roman" w:eastAsia="Times New Roman" w:hAnsi="Times New Roman" w:cs="Times New Roman"/>
          <w:bCs/>
          <w:sz w:val="24"/>
          <w:szCs w:val="24"/>
        </w:rPr>
        <w:t>«Истории и экономики</w:t>
      </w:r>
      <w:r w:rsidRPr="00F50318">
        <w:rPr>
          <w:rFonts w:ascii="Times New Roman" w:eastAsia="Times New Roman" w:hAnsi="Times New Roman" w:cs="Times New Roman"/>
          <w:bCs/>
          <w:iCs/>
          <w:sz w:val="24"/>
          <w:szCs w:val="24"/>
        </w:rPr>
        <w:t>»</w:t>
      </w:r>
      <w:r w:rsidRPr="00F50318">
        <w:rPr>
          <w:rFonts w:ascii="Times New Roman" w:hAnsi="Times New Roman" w:cs="Times New Roman"/>
          <w:bCs/>
          <w:i/>
          <w:sz w:val="24"/>
          <w:szCs w:val="24"/>
        </w:rPr>
        <w:t>,</w:t>
      </w:r>
      <w:r w:rsidRPr="00F50318">
        <w:rPr>
          <w:rFonts w:ascii="Times New Roman" w:hAnsi="Times New Roman" w:cs="Times New Roman"/>
          <w:bCs/>
          <w:sz w:val="24"/>
          <w:szCs w:val="24"/>
        </w:rPr>
        <w:t xml:space="preserve">оснащенный </w:t>
      </w:r>
      <w:r w:rsidRPr="00F50318">
        <w:rPr>
          <w:rFonts w:ascii="Times New Roman" w:hAnsi="Times New Roman" w:cs="Times New Roman"/>
          <w:bCs/>
          <w:iCs/>
          <w:sz w:val="24"/>
          <w:szCs w:val="24"/>
        </w:rPr>
        <w:t>в</w:t>
      </w:r>
      <w:r w:rsidR="00AF5F81">
        <w:rPr>
          <w:rFonts w:ascii="Times New Roman" w:hAnsi="Times New Roman" w:cs="Times New Roman"/>
          <w:bCs/>
          <w:iCs/>
          <w:sz w:val="24"/>
          <w:szCs w:val="24"/>
        </w:rPr>
        <w:t xml:space="preserve"> соответствии с приложением 3 А</w:t>
      </w:r>
      <w:r w:rsidRPr="00F50318">
        <w:rPr>
          <w:rFonts w:ascii="Times New Roman" w:hAnsi="Times New Roman" w:cs="Times New Roman"/>
          <w:bCs/>
          <w:iCs/>
          <w:sz w:val="24"/>
          <w:szCs w:val="24"/>
        </w:rPr>
        <w:t>ОП-П</w:t>
      </w:r>
      <w:r w:rsidRPr="00F50318">
        <w:rPr>
          <w:rFonts w:ascii="Times New Roman" w:hAnsi="Times New Roman" w:cs="Times New Roman"/>
          <w:bCs/>
          <w:sz w:val="24"/>
          <w:szCs w:val="24"/>
        </w:rPr>
        <w:t xml:space="preserve">. </w:t>
      </w:r>
      <w:r w:rsidRPr="00F50318">
        <w:rPr>
          <w:rFonts w:ascii="Times New Roman" w:eastAsia="Times New Roman" w:hAnsi="Times New Roman"/>
          <w:bCs/>
          <w:iCs/>
          <w:sz w:val="24"/>
          <w:szCs w:val="24"/>
        </w:rPr>
        <w:t xml:space="preserve">образовательной программы по </w:t>
      </w:r>
      <w:r w:rsidRPr="00F50318">
        <w:rPr>
          <w:rFonts w:ascii="Times New Roman" w:hAnsi="Times New Roman"/>
          <w:sz w:val="24"/>
          <w:szCs w:val="24"/>
        </w:rPr>
        <w:t xml:space="preserve">специальности </w:t>
      </w:r>
      <w:r w:rsidRPr="00F50318">
        <w:rPr>
          <w:rFonts w:ascii="Times New Roman" w:hAnsi="Times New Roman"/>
          <w:iCs/>
          <w:sz w:val="24"/>
          <w:szCs w:val="24"/>
        </w:rPr>
        <w:t>08.02.04 Водоснабжение и водоотведение</w:t>
      </w:r>
    </w:p>
    <w:p w:rsidR="00C7476C"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Учебная аудитория, в которой обучаются студенты с нарушением опорно двигательного аппарата, оборудована</w:t>
      </w:r>
      <w:r>
        <w:rPr>
          <w:rFonts w:ascii="Times New Roman" w:hAnsi="Times New Roman" w:cs="Times New Roman"/>
          <w:bCs/>
          <w:sz w:val="24"/>
          <w:szCs w:val="24"/>
        </w:rPr>
        <w:t>:</w:t>
      </w:r>
    </w:p>
    <w:p w:rsidR="00C7476C" w:rsidRPr="008E27C4" w:rsidRDefault="00C7476C" w:rsidP="00C7476C">
      <w:pPr>
        <w:ind w:firstLine="709"/>
        <w:jc w:val="both"/>
        <w:rPr>
          <w:rFonts w:ascii="Times New Roman" w:hAnsi="Times New Roman" w:cs="Times New Roman"/>
          <w:bCs/>
          <w:sz w:val="24"/>
          <w:szCs w:val="24"/>
        </w:rPr>
      </w:pPr>
      <w:r w:rsidRPr="008E27C4">
        <w:rPr>
          <w:rFonts w:ascii="Times New Roman" w:hAnsi="Times New Roman" w:cs="Times New Roman"/>
          <w:bCs/>
          <w:sz w:val="24"/>
          <w:szCs w:val="24"/>
        </w:rPr>
        <w:t xml:space="preserve">   компьютерной    техникой</w:t>
      </w:r>
      <w:r>
        <w:rPr>
          <w:rFonts w:ascii="Times New Roman" w:hAnsi="Times New Roman" w:cs="Times New Roman"/>
          <w:bCs/>
          <w:sz w:val="24"/>
          <w:szCs w:val="24"/>
        </w:rPr>
        <w:t xml:space="preserve"> </w:t>
      </w:r>
      <w:r w:rsidRPr="008E27C4">
        <w:rPr>
          <w:rFonts w:ascii="Times New Roman" w:hAnsi="Times New Roman" w:cs="Times New Roman"/>
          <w:bCs/>
          <w:sz w:val="24"/>
          <w:szCs w:val="24"/>
        </w:rPr>
        <w:t xml:space="preserve">    (мультимедийный   проектор,    телевизор, видеоматериалы).</w:t>
      </w:r>
    </w:p>
    <w:p w:rsidR="00C7476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ПК с экранной клавиатурой</w:t>
      </w:r>
      <w:r w:rsidRPr="00A6179C">
        <w:rPr>
          <w:rFonts w:ascii="Times New Roman" w:hAnsi="Times New Roman" w:cs="Times New Roman"/>
          <w:sz w:val="24"/>
          <w:szCs w:val="24"/>
        </w:rPr>
        <w:t>, с помощью которо</w:t>
      </w:r>
      <w:r>
        <w:rPr>
          <w:rFonts w:ascii="Times New Roman" w:hAnsi="Times New Roman" w:cs="Times New Roman"/>
          <w:sz w:val="24"/>
          <w:szCs w:val="24"/>
        </w:rPr>
        <w:t>й можно вводить текст, настройкой</w:t>
      </w:r>
      <w:r w:rsidRPr="00A6179C">
        <w:rPr>
          <w:rFonts w:ascii="Times New Roman" w:hAnsi="Times New Roman" w:cs="Times New Roman"/>
          <w:sz w:val="24"/>
          <w:szCs w:val="24"/>
        </w:rPr>
        <w:t xml:space="preserve"> действ</w:t>
      </w:r>
      <w:r>
        <w:rPr>
          <w:rFonts w:ascii="Times New Roman" w:hAnsi="Times New Roman" w:cs="Times New Roman"/>
          <w:sz w:val="24"/>
          <w:szCs w:val="24"/>
        </w:rPr>
        <w:t>ий при вводе текста, изображений</w:t>
      </w:r>
      <w:r w:rsidRPr="00A6179C">
        <w:rPr>
          <w:rFonts w:ascii="Times New Roman" w:hAnsi="Times New Roman" w:cs="Times New Roman"/>
          <w:sz w:val="24"/>
          <w:szCs w:val="24"/>
        </w:rPr>
        <w:t xml:space="preserve"> с помощью клавиатуры или мыши</w:t>
      </w:r>
    </w:p>
    <w:p w:rsidR="00C7476C" w:rsidRPr="00A6179C" w:rsidRDefault="00C7476C" w:rsidP="00C7476C">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электронный УМК</w:t>
      </w:r>
    </w:p>
    <w:p w:rsidR="006318E0" w:rsidRPr="00E11160" w:rsidRDefault="006318E0" w:rsidP="006318E0">
      <w:pPr>
        <w:pStyle w:val="114"/>
        <w:rPr>
          <w:rFonts w:ascii="Times New Roman" w:eastAsia="Times New Roman" w:hAnsi="Times New Roman"/>
        </w:rPr>
      </w:pPr>
      <w:bookmarkStart w:id="252" w:name="_Toc168485374"/>
      <w:bookmarkStart w:id="253" w:name="_Toc169692562"/>
      <w:r w:rsidRPr="00E11160">
        <w:rPr>
          <w:rFonts w:ascii="Times New Roman" w:hAnsi="Times New Roman"/>
        </w:rPr>
        <w:t>3.2. Учебно-методическое обеспечение</w:t>
      </w:r>
      <w:bookmarkEnd w:id="252"/>
      <w:bookmarkEnd w:id="253"/>
    </w:p>
    <w:p w:rsidR="006318E0" w:rsidRDefault="006318E0" w:rsidP="006318E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6318E0" w:rsidRPr="004535A1" w:rsidRDefault="006318E0" w:rsidP="006318E0">
      <w:pPr>
        <w:numPr>
          <w:ilvl w:val="0"/>
          <w:numId w:val="40"/>
        </w:numPr>
        <w:tabs>
          <w:tab w:val="left" w:pos="1134"/>
        </w:tabs>
        <w:spacing w:line="259" w:lineRule="auto"/>
        <w:ind w:left="142" w:firstLine="567"/>
        <w:jc w:val="both"/>
        <w:rPr>
          <w:rFonts w:ascii="Times New Roman" w:hAnsi="Times New Roman" w:cs="Times New Roman"/>
          <w:sz w:val="24"/>
          <w:szCs w:val="24"/>
        </w:rPr>
      </w:pPr>
      <w:r w:rsidRPr="004535A1">
        <w:rPr>
          <w:rFonts w:ascii="Times New Roman" w:hAnsi="Times New Roman" w:cs="Times New Roman"/>
          <w:sz w:val="24"/>
          <w:szCs w:val="24"/>
        </w:rPr>
        <w:t>Виниченко, В. А. Бережливое производство: учебное пособие / В. А. Виниченко. – Новосибирск : Издательство НГТУ, 202</w:t>
      </w:r>
      <w:r w:rsidR="005960E6">
        <w:rPr>
          <w:rFonts w:ascii="Times New Roman" w:hAnsi="Times New Roman" w:cs="Times New Roman"/>
          <w:sz w:val="24"/>
          <w:szCs w:val="24"/>
        </w:rPr>
        <w:t>2</w:t>
      </w:r>
      <w:r w:rsidRPr="004535A1">
        <w:rPr>
          <w:rFonts w:ascii="Times New Roman" w:hAnsi="Times New Roman" w:cs="Times New Roman"/>
          <w:sz w:val="24"/>
          <w:szCs w:val="24"/>
        </w:rPr>
        <w:t xml:space="preserve">. – 100 с. – </w:t>
      </w:r>
      <w:r w:rsidRPr="004535A1">
        <w:rPr>
          <w:rFonts w:ascii="Times New Roman" w:hAnsi="Times New Roman" w:cs="Times New Roman"/>
          <w:sz w:val="24"/>
          <w:szCs w:val="24"/>
          <w:lang w:val="en-US"/>
        </w:rPr>
        <w:t>ISBN</w:t>
      </w:r>
      <w:r w:rsidRPr="004535A1">
        <w:rPr>
          <w:rFonts w:ascii="Times New Roman" w:hAnsi="Times New Roman" w:cs="Times New Roman"/>
          <w:sz w:val="24"/>
          <w:szCs w:val="24"/>
        </w:rPr>
        <w:t xml:space="preserve"> 978-5-7782-4328-6. – </w:t>
      </w:r>
      <w:r w:rsidRPr="004535A1">
        <w:rPr>
          <w:rFonts w:ascii="Times New Roman" w:hAnsi="Times New Roman" w:cs="Times New Roman"/>
          <w:sz w:val="24"/>
          <w:szCs w:val="24"/>
          <w:lang w:val="en-US"/>
        </w:rPr>
        <w:t>URL</w:t>
      </w:r>
      <w:r w:rsidRPr="004535A1">
        <w:rPr>
          <w:rFonts w:ascii="Times New Roman" w:hAnsi="Times New Roman" w:cs="Times New Roman"/>
          <w:sz w:val="24"/>
          <w:szCs w:val="24"/>
        </w:rPr>
        <w:t xml:space="preserve">: </w:t>
      </w:r>
      <w:hyperlink r:id="rId66" w:history="1">
        <w:r w:rsidRPr="004535A1">
          <w:rPr>
            <w:rFonts w:ascii="Times New Roman" w:hAnsi="Times New Roman" w:cs="Times New Roman"/>
            <w:color w:val="0000FF"/>
            <w:sz w:val="24"/>
            <w:szCs w:val="24"/>
            <w:u w:val="single"/>
            <w:lang w:val="en-US"/>
          </w:rPr>
          <w:t>https</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znanium</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com</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catalog</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product</w:t>
        </w:r>
        <w:r w:rsidRPr="004535A1">
          <w:rPr>
            <w:rFonts w:ascii="Times New Roman" w:hAnsi="Times New Roman" w:cs="Times New Roman"/>
            <w:color w:val="0000FF"/>
            <w:sz w:val="24"/>
            <w:szCs w:val="24"/>
            <w:u w:val="single"/>
          </w:rPr>
          <w:t>/186954</w:t>
        </w:r>
      </w:hyperlink>
      <w:r w:rsidRPr="004535A1">
        <w:rPr>
          <w:rFonts w:ascii="Times New Roman" w:hAnsi="Times New Roman" w:cs="Times New Roman"/>
          <w:sz w:val="24"/>
          <w:szCs w:val="24"/>
        </w:rPr>
        <w:t xml:space="preserve"> (дата обращения 13.02.2023). – Режим обращения: по подписке.</w:t>
      </w:r>
    </w:p>
    <w:p w:rsidR="006318E0" w:rsidRDefault="006318E0" w:rsidP="006318E0">
      <w:pPr>
        <w:numPr>
          <w:ilvl w:val="0"/>
          <w:numId w:val="40"/>
        </w:numPr>
        <w:tabs>
          <w:tab w:val="left" w:pos="1134"/>
        </w:tabs>
        <w:spacing w:line="259" w:lineRule="auto"/>
        <w:ind w:left="142" w:firstLine="567"/>
        <w:jc w:val="both"/>
        <w:rPr>
          <w:rFonts w:ascii="Times New Roman" w:hAnsi="Times New Roman" w:cs="Times New Roman"/>
          <w:sz w:val="24"/>
          <w:szCs w:val="24"/>
        </w:rPr>
      </w:pPr>
      <w:r w:rsidRPr="004535A1">
        <w:rPr>
          <w:rFonts w:ascii="Times New Roman" w:hAnsi="Times New Roman" w:cs="Times New Roman"/>
          <w:sz w:val="24"/>
          <w:szCs w:val="24"/>
        </w:rPr>
        <w:t>Елагина, В. Б. Менеджмент качества и основы бережливого производства: учебное пособие / В. Б. Елагина, Г. Р. Царева. – Йошкар-Ола: Поволжский государственный технологический университет, 20</w:t>
      </w:r>
      <w:r w:rsidR="005960E6">
        <w:rPr>
          <w:rFonts w:ascii="Times New Roman" w:hAnsi="Times New Roman" w:cs="Times New Roman"/>
          <w:sz w:val="24"/>
          <w:szCs w:val="24"/>
        </w:rPr>
        <w:t>23</w:t>
      </w:r>
      <w:r w:rsidRPr="004535A1">
        <w:rPr>
          <w:rFonts w:ascii="Times New Roman" w:hAnsi="Times New Roman" w:cs="Times New Roman"/>
          <w:sz w:val="24"/>
          <w:szCs w:val="24"/>
        </w:rPr>
        <w:t xml:space="preserve">. – 178 с. – </w:t>
      </w:r>
      <w:r w:rsidRPr="004535A1">
        <w:rPr>
          <w:rFonts w:ascii="Times New Roman" w:hAnsi="Times New Roman" w:cs="Times New Roman"/>
          <w:sz w:val="24"/>
          <w:szCs w:val="24"/>
          <w:lang w:val="en-US"/>
        </w:rPr>
        <w:t>ISBN</w:t>
      </w:r>
      <w:r w:rsidRPr="004535A1">
        <w:rPr>
          <w:rFonts w:ascii="Times New Roman" w:hAnsi="Times New Roman" w:cs="Times New Roman"/>
          <w:sz w:val="24"/>
          <w:szCs w:val="24"/>
        </w:rPr>
        <w:t xml:space="preserve"> 978-5-8158-2163-7. – </w:t>
      </w:r>
      <w:r w:rsidRPr="004535A1">
        <w:rPr>
          <w:rFonts w:ascii="Times New Roman" w:hAnsi="Times New Roman" w:cs="Times New Roman"/>
          <w:sz w:val="24"/>
          <w:szCs w:val="24"/>
          <w:lang w:val="en-US"/>
        </w:rPr>
        <w:t>URL</w:t>
      </w:r>
      <w:r w:rsidRPr="004535A1">
        <w:rPr>
          <w:rFonts w:ascii="Times New Roman" w:hAnsi="Times New Roman" w:cs="Times New Roman"/>
          <w:sz w:val="24"/>
          <w:szCs w:val="24"/>
        </w:rPr>
        <w:t xml:space="preserve">: </w:t>
      </w:r>
      <w:hyperlink r:id="rId67" w:history="1">
        <w:r w:rsidRPr="004535A1">
          <w:rPr>
            <w:rFonts w:ascii="Times New Roman" w:hAnsi="Times New Roman" w:cs="Times New Roman"/>
            <w:color w:val="0000FF"/>
            <w:sz w:val="24"/>
            <w:szCs w:val="24"/>
            <w:u w:val="single"/>
            <w:lang w:val="en-US"/>
          </w:rPr>
          <w:t>https</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znanium</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com</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catalog</w:t>
        </w:r>
        <w:r w:rsidRPr="004535A1">
          <w:rPr>
            <w:rFonts w:ascii="Times New Roman" w:hAnsi="Times New Roman" w:cs="Times New Roman"/>
            <w:color w:val="0000FF"/>
            <w:sz w:val="24"/>
            <w:szCs w:val="24"/>
            <w:u w:val="single"/>
          </w:rPr>
          <w:t>/</w:t>
        </w:r>
        <w:r w:rsidRPr="004535A1">
          <w:rPr>
            <w:rFonts w:ascii="Times New Roman" w:hAnsi="Times New Roman" w:cs="Times New Roman"/>
            <w:color w:val="0000FF"/>
            <w:sz w:val="24"/>
            <w:szCs w:val="24"/>
            <w:u w:val="single"/>
            <w:lang w:val="en-US"/>
          </w:rPr>
          <w:t>product</w:t>
        </w:r>
        <w:r w:rsidRPr="004535A1">
          <w:rPr>
            <w:rFonts w:ascii="Times New Roman" w:hAnsi="Times New Roman" w:cs="Times New Roman"/>
            <w:color w:val="0000FF"/>
            <w:sz w:val="24"/>
            <w:szCs w:val="24"/>
            <w:u w:val="single"/>
          </w:rPr>
          <w:t>/1894122</w:t>
        </w:r>
      </w:hyperlink>
      <w:r w:rsidRPr="004535A1">
        <w:rPr>
          <w:rFonts w:ascii="Times New Roman" w:hAnsi="Times New Roman" w:cs="Times New Roman"/>
          <w:sz w:val="24"/>
          <w:szCs w:val="24"/>
        </w:rPr>
        <w:t xml:space="preserve"> (дата обращения 13.02.2023). – Режим доступа: по подписке.</w:t>
      </w:r>
    </w:p>
    <w:p w:rsidR="006318E0" w:rsidRPr="004535A1" w:rsidRDefault="006318E0" w:rsidP="006318E0">
      <w:pPr>
        <w:numPr>
          <w:ilvl w:val="0"/>
          <w:numId w:val="40"/>
        </w:numPr>
        <w:tabs>
          <w:tab w:val="left" w:pos="1134"/>
        </w:tabs>
        <w:spacing w:line="259" w:lineRule="auto"/>
        <w:ind w:left="142" w:firstLine="567"/>
        <w:jc w:val="both"/>
        <w:rPr>
          <w:rFonts w:ascii="Times New Roman" w:hAnsi="Times New Roman" w:cs="Times New Roman"/>
          <w:sz w:val="24"/>
          <w:szCs w:val="24"/>
        </w:rPr>
      </w:pPr>
      <w:r w:rsidRPr="004535A1">
        <w:rPr>
          <w:rFonts w:ascii="Times New Roman" w:hAnsi="Times New Roman" w:cs="Times New Roman"/>
          <w:sz w:val="24"/>
          <w:szCs w:val="24"/>
        </w:rPr>
        <w:t xml:space="preserve">Курамшина, А. В. Основы бережливого производства: </w:t>
      </w:r>
      <w:r w:rsidR="003B4A38" w:rsidRPr="004535A1">
        <w:rPr>
          <w:rFonts w:ascii="Times New Roman" w:hAnsi="Times New Roman" w:cs="Times New Roman"/>
          <w:sz w:val="24"/>
          <w:szCs w:val="24"/>
        </w:rPr>
        <w:t>учебник /</w:t>
      </w:r>
      <w:r w:rsidRPr="004535A1">
        <w:rPr>
          <w:rFonts w:ascii="Times New Roman" w:hAnsi="Times New Roman" w:cs="Times New Roman"/>
          <w:sz w:val="24"/>
          <w:szCs w:val="24"/>
        </w:rPr>
        <w:t xml:space="preserve"> А. В. Курамшина, Е. В. Попова. – Москва: Кнорус, 2023. – 199 с. – </w:t>
      </w:r>
      <w:r w:rsidRPr="004535A1">
        <w:rPr>
          <w:rFonts w:ascii="Times New Roman" w:hAnsi="Times New Roman" w:cs="Times New Roman"/>
          <w:sz w:val="24"/>
          <w:szCs w:val="24"/>
          <w:lang w:val="en-US"/>
        </w:rPr>
        <w:t>ISBN</w:t>
      </w:r>
      <w:r w:rsidRPr="004535A1">
        <w:rPr>
          <w:rFonts w:ascii="Times New Roman" w:hAnsi="Times New Roman" w:cs="Times New Roman"/>
          <w:sz w:val="24"/>
          <w:szCs w:val="24"/>
        </w:rPr>
        <w:t xml:space="preserve"> 978-5-406-11086-7. – </w:t>
      </w:r>
      <w:r w:rsidRPr="004535A1">
        <w:rPr>
          <w:rFonts w:ascii="Times New Roman" w:hAnsi="Times New Roman" w:cs="Times New Roman"/>
          <w:sz w:val="24"/>
          <w:szCs w:val="24"/>
          <w:lang w:val="en-US"/>
        </w:rPr>
        <w:t>URL</w:t>
      </w:r>
      <w:r w:rsidRPr="004535A1">
        <w:rPr>
          <w:rFonts w:ascii="Times New Roman" w:hAnsi="Times New Roman" w:cs="Times New Roman"/>
          <w:sz w:val="24"/>
          <w:szCs w:val="24"/>
        </w:rPr>
        <w:t xml:space="preserve"> :</w:t>
      </w:r>
      <w:r w:rsidRPr="004535A1">
        <w:rPr>
          <w:rFonts w:ascii="Times New Roman" w:hAnsi="Times New Roman" w:cs="Times New Roman"/>
          <w:sz w:val="24"/>
          <w:szCs w:val="24"/>
          <w:lang w:val="en-US"/>
        </w:rPr>
        <w:t>https</w:t>
      </w:r>
      <w:r w:rsidRPr="004535A1">
        <w:rPr>
          <w:rFonts w:ascii="Times New Roman" w:hAnsi="Times New Roman" w:cs="Times New Roman"/>
          <w:sz w:val="24"/>
          <w:szCs w:val="24"/>
        </w:rPr>
        <w:t xml:space="preserve">:// </w:t>
      </w:r>
      <w:r w:rsidRPr="004535A1">
        <w:rPr>
          <w:rFonts w:ascii="Times New Roman" w:hAnsi="Times New Roman" w:cs="Times New Roman"/>
          <w:sz w:val="24"/>
          <w:szCs w:val="24"/>
          <w:lang w:val="en-US"/>
        </w:rPr>
        <w:t>book</w:t>
      </w:r>
      <w:r w:rsidRPr="004535A1">
        <w:rPr>
          <w:rFonts w:ascii="Times New Roman" w:hAnsi="Times New Roman" w:cs="Times New Roman"/>
          <w:sz w:val="24"/>
          <w:szCs w:val="24"/>
        </w:rPr>
        <w:t>.</w:t>
      </w:r>
      <w:r w:rsidRPr="004535A1">
        <w:rPr>
          <w:rFonts w:ascii="Times New Roman" w:hAnsi="Times New Roman" w:cs="Times New Roman"/>
          <w:sz w:val="24"/>
          <w:szCs w:val="24"/>
          <w:lang w:val="en-US"/>
        </w:rPr>
        <w:t>ru</w:t>
      </w:r>
      <w:r w:rsidRPr="004535A1">
        <w:rPr>
          <w:rFonts w:ascii="Times New Roman" w:hAnsi="Times New Roman" w:cs="Times New Roman"/>
          <w:sz w:val="24"/>
          <w:szCs w:val="24"/>
        </w:rPr>
        <w:t>/</w:t>
      </w:r>
      <w:r w:rsidRPr="004535A1">
        <w:rPr>
          <w:rFonts w:ascii="Times New Roman" w:hAnsi="Times New Roman" w:cs="Times New Roman"/>
          <w:sz w:val="24"/>
          <w:szCs w:val="24"/>
          <w:lang w:val="en-US"/>
        </w:rPr>
        <w:t>book</w:t>
      </w:r>
      <w:r w:rsidRPr="004535A1">
        <w:rPr>
          <w:rFonts w:ascii="Times New Roman" w:hAnsi="Times New Roman" w:cs="Times New Roman"/>
          <w:sz w:val="24"/>
          <w:szCs w:val="24"/>
        </w:rPr>
        <w:t xml:space="preserve">/947648 (дата обращения 13.02.2023).  – Режим </w:t>
      </w:r>
      <w:r w:rsidR="003B4A38" w:rsidRPr="004535A1">
        <w:rPr>
          <w:rFonts w:ascii="Times New Roman" w:hAnsi="Times New Roman" w:cs="Times New Roman"/>
          <w:sz w:val="24"/>
          <w:szCs w:val="24"/>
        </w:rPr>
        <w:t>доступа:</w:t>
      </w:r>
      <w:r w:rsidRPr="004535A1">
        <w:rPr>
          <w:rFonts w:ascii="Times New Roman" w:hAnsi="Times New Roman" w:cs="Times New Roman"/>
          <w:sz w:val="24"/>
          <w:szCs w:val="24"/>
        </w:rPr>
        <w:t xml:space="preserve"> по подписке.</w:t>
      </w:r>
    </w:p>
    <w:p w:rsidR="006318E0" w:rsidRDefault="006318E0" w:rsidP="006318E0">
      <w:pPr>
        <w:pStyle w:val="a4"/>
        <w:spacing w:line="276" w:lineRule="auto"/>
        <w:ind w:left="0" w:firstLine="709"/>
        <w:rPr>
          <w:rFonts w:ascii="Times New Roman" w:hAnsi="Times New Roman" w:cs="Times New Roman"/>
          <w:b/>
          <w:sz w:val="24"/>
          <w:szCs w:val="24"/>
        </w:rPr>
      </w:pPr>
    </w:p>
    <w:p w:rsidR="006318E0" w:rsidRPr="00FB5247" w:rsidRDefault="006318E0" w:rsidP="006318E0">
      <w:pPr>
        <w:suppressAutoHyphens/>
        <w:spacing w:line="276" w:lineRule="auto"/>
        <w:ind w:firstLine="709"/>
        <w:contextualSpacing/>
        <w:rPr>
          <w:rFonts w:ascii="Times New Roman" w:hAnsi="Times New Roman" w:cs="Times New Roman"/>
          <w:b/>
          <w:bCs/>
          <w:iCs/>
        </w:rPr>
      </w:pPr>
      <w:r w:rsidRPr="00FB5247">
        <w:rPr>
          <w:rFonts w:ascii="Times New Roman" w:hAnsi="Times New Roman" w:cs="Times New Roman"/>
          <w:b/>
          <w:bCs/>
          <w:iCs/>
        </w:rPr>
        <w:t xml:space="preserve">3.2.2. Дополнительные источники </w:t>
      </w:r>
    </w:p>
    <w:p w:rsidR="006318E0" w:rsidRPr="00CC28D8" w:rsidRDefault="006318E0" w:rsidP="006318E0">
      <w:pPr>
        <w:numPr>
          <w:ilvl w:val="0"/>
          <w:numId w:val="41"/>
        </w:numPr>
        <w:tabs>
          <w:tab w:val="left" w:pos="851"/>
          <w:tab w:val="left" w:pos="1134"/>
        </w:tabs>
        <w:ind w:left="0" w:firstLine="709"/>
        <w:jc w:val="both"/>
        <w:rPr>
          <w:rFonts w:ascii="Times New Roman" w:eastAsia="Times New Roman" w:hAnsi="Times New Roman" w:cs="Times New Roman"/>
          <w:color w:val="000000"/>
          <w:sz w:val="24"/>
          <w:szCs w:val="24"/>
        </w:rPr>
      </w:pPr>
      <w:r w:rsidRPr="00CC28D8">
        <w:rPr>
          <w:rFonts w:ascii="Times New Roman" w:eastAsia="Times New Roman" w:hAnsi="Times New Roman" w:cs="Times New Roman"/>
          <w:color w:val="000000"/>
          <w:sz w:val="24"/>
          <w:szCs w:val="24"/>
        </w:rPr>
        <w:t>Деловой портал «Управление производством» – </w:t>
      </w:r>
      <w:hyperlink r:id="rId68" w:history="1">
        <w:r w:rsidRPr="00CC28D8">
          <w:rPr>
            <w:rFonts w:ascii="Times New Roman" w:eastAsia="Times New Roman" w:hAnsi="Times New Roman" w:cs="Times New Roman"/>
            <w:color w:val="0000FF"/>
            <w:sz w:val="24"/>
            <w:szCs w:val="24"/>
            <w:u w:val="single"/>
          </w:rPr>
          <w:t>http://www.up-pro.ru/</w:t>
        </w:r>
      </w:hyperlink>
    </w:p>
    <w:p w:rsidR="006318E0" w:rsidRPr="00CC28D8" w:rsidRDefault="006318E0" w:rsidP="006318E0">
      <w:pPr>
        <w:numPr>
          <w:ilvl w:val="0"/>
          <w:numId w:val="41"/>
        </w:numPr>
        <w:tabs>
          <w:tab w:val="left" w:pos="851"/>
          <w:tab w:val="left" w:pos="1134"/>
        </w:tabs>
        <w:ind w:left="0" w:firstLine="709"/>
        <w:jc w:val="both"/>
        <w:rPr>
          <w:rFonts w:ascii="Times New Roman" w:eastAsia="Times New Roman" w:hAnsi="Times New Roman" w:cs="Times New Roman"/>
          <w:color w:val="000000"/>
          <w:sz w:val="24"/>
          <w:szCs w:val="24"/>
        </w:rPr>
      </w:pPr>
      <w:r w:rsidRPr="00CC28D8">
        <w:rPr>
          <w:rFonts w:ascii="Times New Roman" w:eastAsia="Times New Roman" w:hAnsi="Times New Roman" w:cs="Times New Roman"/>
          <w:color w:val="000000"/>
          <w:sz w:val="24"/>
          <w:szCs w:val="24"/>
        </w:rPr>
        <w:t>Leaninfo.ru [Блог о производственном менеджменте] – </w:t>
      </w:r>
      <w:hyperlink r:id="rId69" w:history="1">
        <w:r w:rsidRPr="00CC28D8">
          <w:rPr>
            <w:rFonts w:ascii="Times New Roman" w:eastAsia="Times New Roman" w:hAnsi="Times New Roman" w:cs="Times New Roman"/>
            <w:color w:val="0000FF"/>
            <w:sz w:val="24"/>
            <w:szCs w:val="24"/>
            <w:u w:val="single"/>
          </w:rPr>
          <w:t>http://www.leaninfo.ru/</w:t>
        </w:r>
      </w:hyperlink>
    </w:p>
    <w:p w:rsidR="006318E0" w:rsidRPr="00900FFA" w:rsidRDefault="006318E0" w:rsidP="006318E0">
      <w:pPr>
        <w:suppressAutoHyphens/>
        <w:spacing w:line="276" w:lineRule="auto"/>
        <w:ind w:firstLine="709"/>
        <w:contextualSpacing/>
        <w:rPr>
          <w:rFonts w:ascii="Times New Roman" w:hAnsi="Times New Roman" w:cs="Times New Roman"/>
          <w:bCs/>
          <w:i/>
          <w:iCs/>
          <w:sz w:val="24"/>
          <w:szCs w:val="24"/>
        </w:rPr>
      </w:pPr>
    </w:p>
    <w:p w:rsidR="00F50318" w:rsidRDefault="00F50318" w:rsidP="006318E0">
      <w:pPr>
        <w:pStyle w:val="1f"/>
        <w:ind w:firstLine="709"/>
        <w:rPr>
          <w:rFonts w:ascii="Times New Roman" w:hAnsi="Times New Roman"/>
        </w:rPr>
        <w:sectPr w:rsidR="00F50318" w:rsidSect="001604E7">
          <w:pgSz w:w="11906" w:h="16838"/>
          <w:pgMar w:top="1134" w:right="567" w:bottom="1134" w:left="1701" w:header="709" w:footer="709" w:gutter="0"/>
          <w:cols w:space="708"/>
          <w:docGrid w:linePitch="360"/>
        </w:sectPr>
      </w:pPr>
      <w:bookmarkStart w:id="254" w:name="_Toc168485375"/>
      <w:bookmarkStart w:id="255" w:name="_Toc169692563"/>
    </w:p>
    <w:p w:rsidR="006318E0" w:rsidRPr="00DF068E" w:rsidRDefault="006318E0" w:rsidP="006318E0">
      <w:pPr>
        <w:pStyle w:val="1f"/>
        <w:ind w:firstLine="709"/>
        <w:rPr>
          <w:rFonts w:ascii="Times New Roman" w:hAnsi="Times New Roman"/>
          <w:b w:val="0"/>
          <w:bCs w:val="0"/>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rPr>
        <w:t>ДИСЦИПЛИНЫ</w:t>
      </w:r>
      <w:bookmarkEnd w:id="254"/>
      <w:bookmarkEnd w:id="2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3"/>
        <w:gridCol w:w="3445"/>
        <w:gridCol w:w="3366"/>
      </w:tblGrid>
      <w:tr w:rsidR="006318E0" w:rsidRPr="00FD2D97" w:rsidTr="006318E0">
        <w:trPr>
          <w:trHeight w:val="519"/>
        </w:trPr>
        <w:tc>
          <w:tcPr>
            <w:tcW w:w="1544" w:type="pct"/>
            <w:vAlign w:val="center"/>
          </w:tcPr>
          <w:p w:rsidR="006318E0" w:rsidRPr="00F50318" w:rsidRDefault="006318E0" w:rsidP="006318E0">
            <w:pPr>
              <w:suppressAutoHyphens/>
              <w:contextualSpacing/>
              <w:jc w:val="center"/>
              <w:rPr>
                <w:rFonts w:ascii="Times New Roman" w:hAnsi="Times New Roman" w:cs="Times New Roman"/>
                <w:b/>
                <w:iCs/>
              </w:rPr>
            </w:pPr>
            <w:r w:rsidRPr="00F50318">
              <w:rPr>
                <w:rFonts w:ascii="Times New Roman" w:hAnsi="Times New Roman" w:cs="Times New Roman"/>
                <w:b/>
                <w:iCs/>
              </w:rPr>
              <w:t>Результаты обучения</w:t>
            </w:r>
          </w:p>
        </w:tc>
        <w:tc>
          <w:tcPr>
            <w:tcW w:w="1748" w:type="pct"/>
            <w:vAlign w:val="center"/>
          </w:tcPr>
          <w:p w:rsidR="006318E0" w:rsidRPr="00F50318" w:rsidRDefault="006318E0" w:rsidP="006318E0">
            <w:pPr>
              <w:suppressAutoHyphens/>
              <w:contextualSpacing/>
              <w:jc w:val="center"/>
              <w:rPr>
                <w:rFonts w:ascii="Times New Roman" w:hAnsi="Times New Roman" w:cs="Times New Roman"/>
                <w:b/>
              </w:rPr>
            </w:pPr>
            <w:r w:rsidRPr="00F50318">
              <w:rPr>
                <w:rFonts w:ascii="Times New Roman" w:hAnsi="Times New Roman" w:cs="Times New Roman"/>
                <w:b/>
                <w:iCs/>
              </w:rPr>
              <w:t>Показатели освоенности компетенций</w:t>
            </w:r>
          </w:p>
        </w:tc>
        <w:tc>
          <w:tcPr>
            <w:tcW w:w="1708" w:type="pct"/>
            <w:vAlign w:val="center"/>
          </w:tcPr>
          <w:p w:rsidR="006318E0" w:rsidRPr="00F50318" w:rsidRDefault="006318E0" w:rsidP="006318E0">
            <w:pPr>
              <w:suppressAutoHyphens/>
              <w:contextualSpacing/>
              <w:jc w:val="center"/>
              <w:rPr>
                <w:rFonts w:ascii="Times New Roman" w:hAnsi="Times New Roman" w:cs="Times New Roman"/>
                <w:b/>
              </w:rPr>
            </w:pPr>
            <w:r w:rsidRPr="00F50318">
              <w:rPr>
                <w:rFonts w:ascii="Times New Roman" w:hAnsi="Times New Roman" w:cs="Times New Roman"/>
                <w:b/>
              </w:rPr>
              <w:t>Методы оценки</w:t>
            </w:r>
          </w:p>
        </w:tc>
      </w:tr>
      <w:tr w:rsidR="006318E0" w:rsidRPr="00FD2D97" w:rsidTr="006318E0">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6318E0" w:rsidRPr="00F50318" w:rsidRDefault="006318E0" w:rsidP="006318E0">
            <w:pPr>
              <w:suppressAutoHyphens/>
              <w:contextualSpacing/>
              <w:jc w:val="center"/>
              <w:rPr>
                <w:rFonts w:ascii="Times New Roman" w:hAnsi="Times New Roman"/>
                <w:iCs/>
              </w:rPr>
            </w:pPr>
            <w:r w:rsidRPr="00F50318">
              <w:rPr>
                <w:rFonts w:ascii="Times New Roman" w:hAnsi="Times New Roman"/>
                <w:iCs/>
              </w:rPr>
              <w:t>Знает:</w:t>
            </w:r>
          </w:p>
          <w:p w:rsidR="006318E0" w:rsidRPr="00F50318" w:rsidRDefault="006318E0" w:rsidP="006318E0">
            <w:pPr>
              <w:suppressAutoHyphens/>
              <w:contextualSpacing/>
              <w:jc w:val="center"/>
              <w:rPr>
                <w:rFonts w:ascii="Times New Roman" w:hAnsi="Times New Roman"/>
                <w:iCs/>
              </w:rPr>
            </w:pPr>
          </w:p>
          <w:p w:rsidR="006318E0" w:rsidRPr="00F50318" w:rsidRDefault="006318E0" w:rsidP="006318E0">
            <w:pPr>
              <w:suppressAutoHyphens/>
              <w:contextualSpacing/>
              <w:jc w:val="center"/>
              <w:rPr>
                <w:rFonts w:ascii="Times New Roman" w:hAnsi="Times New Roman" w:cs="Times New Roman"/>
              </w:rPr>
            </w:pPr>
            <w:r w:rsidRPr="00F50318">
              <w:rPr>
                <w:rFonts w:ascii="Times New Roman" w:eastAsia="Times New Roman" w:hAnsi="Times New Roman" w:cs="Times New Roman"/>
              </w:rPr>
              <w:t>Методы работы в профессиональной и смежных сферах</w:t>
            </w:r>
          </w:p>
        </w:tc>
        <w:tc>
          <w:tcPr>
            <w:tcW w:w="1748" w:type="pct"/>
          </w:tcPr>
          <w:p w:rsidR="006318E0" w:rsidRPr="00F50318" w:rsidRDefault="006318E0" w:rsidP="006318E0">
            <w:pPr>
              <w:suppressAutoHyphens/>
              <w:contextualSpacing/>
              <w:jc w:val="center"/>
              <w:rPr>
                <w:rFonts w:ascii="Times New Roman" w:hAnsi="Times New Roman" w:cs="Times New Roman"/>
                <w:iCs/>
              </w:rPr>
            </w:pPr>
          </w:p>
          <w:p w:rsidR="006318E0" w:rsidRPr="00F50318" w:rsidRDefault="006318E0" w:rsidP="006318E0">
            <w:pPr>
              <w:suppressAutoHyphens/>
              <w:contextualSpacing/>
              <w:jc w:val="center"/>
              <w:rPr>
                <w:rFonts w:ascii="Times New Roman" w:hAnsi="Times New Roman" w:cs="Times New Roman"/>
                <w:iCs/>
              </w:rPr>
            </w:pPr>
            <w:r w:rsidRPr="00F50318">
              <w:rPr>
                <w:rFonts w:ascii="Times New Roman" w:hAnsi="Times New Roman" w:cs="Times New Roman"/>
                <w:iCs/>
              </w:rPr>
              <w:t>Ориентируется в основных методах организации производства на основе концепции бережливого производства</w:t>
            </w:r>
          </w:p>
        </w:tc>
        <w:tc>
          <w:tcPr>
            <w:tcW w:w="1708" w:type="pct"/>
            <w:vMerge w:val="restart"/>
          </w:tcPr>
          <w:p w:rsidR="006318E0" w:rsidRPr="00F50318" w:rsidRDefault="006318E0" w:rsidP="006318E0">
            <w:pPr>
              <w:suppressAutoHyphens/>
              <w:contextualSpacing/>
              <w:rPr>
                <w:rFonts w:ascii="Times New Roman" w:hAnsi="Times New Roman" w:cs="Times New Roman"/>
              </w:rPr>
            </w:pPr>
            <w:r w:rsidRPr="00F50318">
              <w:rPr>
                <w:rFonts w:ascii="Times New Roman" w:hAnsi="Times New Roman" w:cs="Times New Roman"/>
              </w:rPr>
              <w:t xml:space="preserve">Экспертное наблюдение выполнения практических работ </w:t>
            </w:r>
          </w:p>
          <w:p w:rsidR="006318E0" w:rsidRPr="00F50318" w:rsidRDefault="006318E0" w:rsidP="006318E0">
            <w:pPr>
              <w:suppressAutoHyphens/>
              <w:contextualSpacing/>
              <w:rPr>
                <w:rFonts w:ascii="Times New Roman" w:hAnsi="Times New Roman" w:cs="Times New Roman"/>
              </w:rPr>
            </w:pPr>
            <w:r w:rsidRPr="00F50318">
              <w:rPr>
                <w:rFonts w:ascii="Times New Roman" w:hAnsi="Times New Roman" w:cs="Times New Roman"/>
              </w:rPr>
              <w:t xml:space="preserve">Диагностика </w:t>
            </w:r>
          </w:p>
          <w:p w:rsidR="006318E0" w:rsidRPr="00F50318" w:rsidRDefault="006318E0" w:rsidP="006318E0">
            <w:pPr>
              <w:suppressAutoHyphens/>
              <w:contextualSpacing/>
              <w:rPr>
                <w:rFonts w:ascii="Times New Roman" w:hAnsi="Times New Roman" w:cs="Times New Roman"/>
              </w:rPr>
            </w:pPr>
            <w:r w:rsidRPr="00F50318">
              <w:rPr>
                <w:rFonts w:ascii="Times New Roman" w:hAnsi="Times New Roman" w:cs="Times New Roman"/>
              </w:rPr>
              <w:t>(тестирование)</w:t>
            </w:r>
          </w:p>
          <w:p w:rsidR="006318E0" w:rsidRPr="00F50318" w:rsidRDefault="003B4A38" w:rsidP="006318E0">
            <w:pPr>
              <w:suppressAutoHyphens/>
              <w:contextualSpacing/>
              <w:rPr>
                <w:rFonts w:ascii="Times New Roman" w:hAnsi="Times New Roman" w:cs="Times New Roman"/>
              </w:rPr>
            </w:pPr>
            <w:r>
              <w:rPr>
                <w:rFonts w:ascii="Times New Roman" w:hAnsi="Times New Roman" w:cs="Times New Roman"/>
              </w:rPr>
              <w:t>экзамен</w:t>
            </w:r>
          </w:p>
        </w:tc>
      </w:tr>
      <w:tr w:rsidR="006318E0" w:rsidRPr="00FD2D97" w:rsidTr="006318E0">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6318E0" w:rsidRPr="00F50318" w:rsidRDefault="006318E0" w:rsidP="006318E0">
            <w:pPr>
              <w:jc w:val="center"/>
              <w:rPr>
                <w:rFonts w:ascii="Times New Roman" w:hAnsi="Times New Roman" w:cs="Times New Roman"/>
              </w:rPr>
            </w:pPr>
            <w:r w:rsidRPr="00F50318">
              <w:rPr>
                <w:rFonts w:ascii="Times New Roman" w:eastAsia="Times New Roman" w:hAnsi="Times New Roman" w:cs="Times New Roman"/>
              </w:rPr>
              <w:t>Пути обеспечения ресурсосбережения</w:t>
            </w:r>
          </w:p>
          <w:p w:rsidR="006318E0" w:rsidRPr="00F50318" w:rsidRDefault="006318E0" w:rsidP="006318E0">
            <w:pPr>
              <w:jc w:val="center"/>
              <w:rPr>
                <w:rFonts w:ascii="Times New Roman" w:hAnsi="Times New Roman" w:cs="Times New Roman"/>
              </w:rPr>
            </w:pPr>
            <w:r w:rsidRPr="00F50318">
              <w:rPr>
                <w:rFonts w:ascii="Times New Roman" w:hAnsi="Times New Roman" w:cs="Times New Roman"/>
              </w:rPr>
              <w:t>Принципы бережливого производства</w:t>
            </w:r>
          </w:p>
        </w:tc>
        <w:tc>
          <w:tcPr>
            <w:tcW w:w="1748" w:type="pct"/>
          </w:tcPr>
          <w:p w:rsidR="006318E0" w:rsidRPr="00F50318" w:rsidRDefault="006318E0" w:rsidP="006318E0">
            <w:pPr>
              <w:shd w:val="clear" w:color="auto" w:fill="FFFFFF"/>
              <w:jc w:val="center"/>
              <w:rPr>
                <w:rFonts w:ascii="Times New Roman" w:hAnsi="Times New Roman" w:cs="Times New Roman"/>
                <w:iCs/>
              </w:rPr>
            </w:pPr>
            <w:r w:rsidRPr="00F50318">
              <w:rPr>
                <w:rFonts w:ascii="Times New Roman" w:hAnsi="Times New Roman" w:cs="Times New Roman"/>
                <w:iCs/>
              </w:rPr>
              <w:t>Определяет ключевые показатели эффективности бережливого производства</w:t>
            </w:r>
          </w:p>
        </w:tc>
        <w:tc>
          <w:tcPr>
            <w:tcW w:w="1708" w:type="pct"/>
            <w:vMerge/>
          </w:tcPr>
          <w:p w:rsidR="006318E0" w:rsidRPr="00F50318" w:rsidRDefault="006318E0" w:rsidP="006318E0">
            <w:pPr>
              <w:suppressAutoHyphens/>
              <w:contextualSpacing/>
              <w:rPr>
                <w:rFonts w:ascii="Times New Roman" w:hAnsi="Times New Roman" w:cs="Times New Roman"/>
              </w:rPr>
            </w:pPr>
          </w:p>
        </w:tc>
      </w:tr>
      <w:tr w:rsidR="006318E0" w:rsidRPr="00FD2D97" w:rsidTr="006318E0">
        <w:trPr>
          <w:trHeight w:val="698"/>
        </w:trPr>
        <w:tc>
          <w:tcPr>
            <w:tcW w:w="1544" w:type="pct"/>
            <w:tcBorders>
              <w:top w:val="single" w:sz="4" w:space="0" w:color="auto"/>
              <w:left w:val="single" w:sz="4" w:space="0" w:color="auto"/>
              <w:bottom w:val="single" w:sz="4" w:space="0" w:color="auto"/>
              <w:right w:val="single" w:sz="4" w:space="0" w:color="auto"/>
            </w:tcBorders>
            <w:shd w:val="clear" w:color="auto" w:fill="auto"/>
          </w:tcPr>
          <w:p w:rsidR="006318E0" w:rsidRPr="00F50318" w:rsidRDefault="006318E0" w:rsidP="006318E0">
            <w:pPr>
              <w:jc w:val="center"/>
              <w:rPr>
                <w:rFonts w:ascii="Times New Roman" w:hAnsi="Times New Roman" w:cs="Times New Roman"/>
              </w:rPr>
            </w:pPr>
            <w:r w:rsidRPr="00F50318">
              <w:rPr>
                <w:rFonts w:ascii="Times New Roman" w:hAnsi="Times New Roman"/>
                <w:bCs/>
                <w:iCs/>
              </w:rPr>
              <w:t>Способы повышения эффективности работы элементов систем водоснабжения и водоотведения, энергосберегающие технологии</w:t>
            </w:r>
          </w:p>
        </w:tc>
        <w:tc>
          <w:tcPr>
            <w:tcW w:w="1748" w:type="pct"/>
          </w:tcPr>
          <w:p w:rsidR="006318E0" w:rsidRPr="00F50318" w:rsidRDefault="006318E0" w:rsidP="006318E0">
            <w:pPr>
              <w:jc w:val="center"/>
              <w:rPr>
                <w:rFonts w:ascii="Times New Roman" w:hAnsi="Times New Roman" w:cs="Times New Roman"/>
                <w:iCs/>
              </w:rPr>
            </w:pPr>
            <w:r w:rsidRPr="00F50318">
              <w:rPr>
                <w:rFonts w:ascii="Times New Roman" w:hAnsi="Times New Roman" w:cs="Times New Roman"/>
                <w:iCs/>
              </w:rPr>
              <w:t>Знает рациональные методы использования материалов и оборудования</w:t>
            </w:r>
          </w:p>
        </w:tc>
        <w:tc>
          <w:tcPr>
            <w:tcW w:w="1708" w:type="pct"/>
            <w:vMerge/>
          </w:tcPr>
          <w:p w:rsidR="006318E0" w:rsidRPr="00F50318" w:rsidRDefault="006318E0" w:rsidP="006318E0">
            <w:pPr>
              <w:suppressAutoHyphens/>
              <w:contextualSpacing/>
              <w:rPr>
                <w:rFonts w:ascii="Times New Roman" w:hAnsi="Times New Roman" w:cs="Times New Roman"/>
              </w:rPr>
            </w:pPr>
          </w:p>
        </w:tc>
      </w:tr>
      <w:tr w:rsidR="006318E0" w:rsidRPr="00FD2D97" w:rsidTr="006318E0">
        <w:trPr>
          <w:trHeight w:val="1191"/>
        </w:trPr>
        <w:tc>
          <w:tcPr>
            <w:tcW w:w="1544" w:type="pct"/>
            <w:tcBorders>
              <w:top w:val="single" w:sz="4" w:space="0" w:color="auto"/>
              <w:left w:val="single" w:sz="4" w:space="0" w:color="auto"/>
              <w:right w:val="single" w:sz="4" w:space="0" w:color="auto"/>
            </w:tcBorders>
          </w:tcPr>
          <w:p w:rsidR="006318E0" w:rsidRPr="00F50318" w:rsidRDefault="006318E0" w:rsidP="006318E0">
            <w:pPr>
              <w:jc w:val="center"/>
              <w:rPr>
                <w:rFonts w:ascii="Times New Roman" w:hAnsi="Times New Roman"/>
                <w:iCs/>
              </w:rPr>
            </w:pPr>
            <w:r w:rsidRPr="00F50318">
              <w:rPr>
                <w:rFonts w:ascii="Times New Roman" w:hAnsi="Times New Roman"/>
                <w:iCs/>
              </w:rPr>
              <w:t>Умеет:</w:t>
            </w:r>
          </w:p>
          <w:p w:rsidR="006318E0" w:rsidRPr="00F50318" w:rsidRDefault="006318E0" w:rsidP="006318E0">
            <w:pPr>
              <w:jc w:val="center"/>
              <w:rPr>
                <w:rFonts w:ascii="Times New Roman" w:hAnsi="Times New Roman"/>
                <w:iCs/>
              </w:rPr>
            </w:pPr>
          </w:p>
          <w:p w:rsidR="006318E0" w:rsidRPr="00F50318" w:rsidRDefault="006318E0" w:rsidP="006318E0">
            <w:pPr>
              <w:jc w:val="center"/>
              <w:rPr>
                <w:rFonts w:ascii="Times New Roman" w:hAnsi="Times New Roman" w:cs="Times New Roman"/>
                <w:b/>
              </w:rPr>
            </w:pPr>
            <w:r w:rsidRPr="00F50318">
              <w:rPr>
                <w:rFonts w:ascii="Times New Roman" w:eastAsia="Times New Roman" w:hAnsi="Times New Roman" w:cs="Times New Roman"/>
              </w:rPr>
              <w:t xml:space="preserve">Владеть актуальными методами работы </w:t>
            </w:r>
            <w:r w:rsidRPr="00F50318">
              <w:rPr>
                <w:rFonts w:ascii="Times New Roman" w:eastAsia="Times New Roman" w:hAnsi="Times New Roman" w:cs="Times New Roman"/>
              </w:rPr>
              <w:br/>
              <w:t>в профессиональной и смежных сферах</w:t>
            </w:r>
          </w:p>
        </w:tc>
        <w:tc>
          <w:tcPr>
            <w:tcW w:w="1748" w:type="pct"/>
          </w:tcPr>
          <w:p w:rsidR="006318E0" w:rsidRPr="00F50318" w:rsidRDefault="006318E0" w:rsidP="006318E0">
            <w:pPr>
              <w:jc w:val="center"/>
              <w:rPr>
                <w:rFonts w:ascii="Times New Roman" w:hAnsi="Times New Roman" w:cs="Times New Roman"/>
                <w:iCs/>
              </w:rPr>
            </w:pPr>
          </w:p>
          <w:p w:rsidR="006318E0" w:rsidRPr="00F50318" w:rsidRDefault="006318E0" w:rsidP="006318E0">
            <w:pPr>
              <w:jc w:val="center"/>
              <w:rPr>
                <w:rFonts w:ascii="Times New Roman" w:hAnsi="Times New Roman" w:cs="Times New Roman"/>
                <w:iCs/>
              </w:rPr>
            </w:pPr>
          </w:p>
          <w:p w:rsidR="006318E0" w:rsidRPr="00F50318" w:rsidRDefault="006318E0" w:rsidP="006318E0">
            <w:pPr>
              <w:jc w:val="center"/>
              <w:rPr>
                <w:rFonts w:ascii="Times New Roman" w:hAnsi="Times New Roman" w:cs="Times New Roman"/>
                <w:bCs/>
                <w:iCs/>
              </w:rPr>
            </w:pPr>
            <w:r w:rsidRPr="00F50318">
              <w:rPr>
                <w:rFonts w:ascii="Times New Roman" w:hAnsi="Times New Roman" w:cs="Times New Roman"/>
                <w:iCs/>
              </w:rPr>
              <w:t>Выявляет потери в производственном процессе, анализирует причины их возникновения и способы искоренения</w:t>
            </w:r>
          </w:p>
        </w:tc>
        <w:tc>
          <w:tcPr>
            <w:tcW w:w="1708" w:type="pct"/>
            <w:vMerge w:val="restart"/>
          </w:tcPr>
          <w:p w:rsidR="006318E0" w:rsidRPr="00F50318" w:rsidRDefault="006318E0" w:rsidP="006318E0">
            <w:pPr>
              <w:suppressAutoHyphens/>
              <w:contextualSpacing/>
              <w:rPr>
                <w:rFonts w:ascii="Times New Roman" w:hAnsi="Times New Roman" w:cs="Times New Roman"/>
              </w:rPr>
            </w:pPr>
            <w:r w:rsidRPr="00F50318">
              <w:rPr>
                <w:rFonts w:ascii="Times New Roman" w:hAnsi="Times New Roman" w:cs="Times New Roman"/>
              </w:rPr>
              <w:t xml:space="preserve">Экспертное наблюдение выполнения практических работ </w:t>
            </w:r>
          </w:p>
          <w:p w:rsidR="006318E0" w:rsidRPr="00F50318" w:rsidRDefault="006318E0" w:rsidP="006318E0">
            <w:pPr>
              <w:suppressAutoHyphens/>
              <w:contextualSpacing/>
              <w:rPr>
                <w:rFonts w:ascii="Times New Roman" w:hAnsi="Times New Roman" w:cs="Times New Roman"/>
              </w:rPr>
            </w:pPr>
            <w:r w:rsidRPr="00F50318">
              <w:rPr>
                <w:rFonts w:ascii="Times New Roman" w:hAnsi="Times New Roman" w:cs="Times New Roman"/>
              </w:rPr>
              <w:t xml:space="preserve">Диагностика </w:t>
            </w:r>
          </w:p>
          <w:p w:rsidR="006318E0" w:rsidRPr="00F50318" w:rsidRDefault="006318E0" w:rsidP="006318E0">
            <w:pPr>
              <w:suppressAutoHyphens/>
              <w:contextualSpacing/>
              <w:rPr>
                <w:rFonts w:ascii="Times New Roman" w:hAnsi="Times New Roman" w:cs="Times New Roman"/>
              </w:rPr>
            </w:pPr>
            <w:r w:rsidRPr="00F50318">
              <w:rPr>
                <w:rFonts w:ascii="Times New Roman" w:hAnsi="Times New Roman" w:cs="Times New Roman"/>
              </w:rPr>
              <w:t>(тестирование)</w:t>
            </w:r>
          </w:p>
          <w:p w:rsidR="006318E0" w:rsidRPr="00F50318" w:rsidRDefault="003B4A38" w:rsidP="006318E0">
            <w:pPr>
              <w:suppressAutoHyphens/>
              <w:contextualSpacing/>
              <w:rPr>
                <w:rFonts w:ascii="Times New Roman" w:hAnsi="Times New Roman" w:cs="Times New Roman"/>
              </w:rPr>
            </w:pPr>
            <w:r>
              <w:rPr>
                <w:rFonts w:ascii="Times New Roman" w:hAnsi="Times New Roman" w:cs="Times New Roman"/>
              </w:rPr>
              <w:t>Экзамен</w:t>
            </w:r>
          </w:p>
        </w:tc>
      </w:tr>
      <w:tr w:rsidR="006318E0" w:rsidRPr="00FD2D97" w:rsidTr="006318E0">
        <w:trPr>
          <w:trHeight w:val="1191"/>
        </w:trPr>
        <w:tc>
          <w:tcPr>
            <w:tcW w:w="1544" w:type="pct"/>
            <w:tcBorders>
              <w:top w:val="single" w:sz="4" w:space="0" w:color="auto"/>
              <w:left w:val="single" w:sz="4" w:space="0" w:color="auto"/>
              <w:right w:val="single" w:sz="4" w:space="0" w:color="auto"/>
            </w:tcBorders>
          </w:tcPr>
          <w:p w:rsidR="006318E0" w:rsidRPr="00F50318" w:rsidRDefault="006318E0" w:rsidP="006318E0">
            <w:pPr>
              <w:jc w:val="center"/>
              <w:rPr>
                <w:rFonts w:ascii="Times New Roman" w:hAnsi="Times New Roman" w:cs="Times New Roman"/>
              </w:rPr>
            </w:pPr>
            <w:r w:rsidRPr="00F50318">
              <w:rPr>
                <w:rFonts w:ascii="Times New Roman" w:hAnsi="Times New Roman" w:cs="Times New Roman"/>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tc>
        <w:tc>
          <w:tcPr>
            <w:tcW w:w="1748" w:type="pct"/>
          </w:tcPr>
          <w:p w:rsidR="006318E0" w:rsidRPr="00F50318" w:rsidRDefault="006318E0" w:rsidP="006318E0">
            <w:pPr>
              <w:jc w:val="center"/>
              <w:rPr>
                <w:rFonts w:ascii="Times New Roman" w:hAnsi="Times New Roman" w:cs="Times New Roman"/>
                <w:iCs/>
              </w:rPr>
            </w:pPr>
            <w:r w:rsidRPr="00F50318">
              <w:rPr>
                <w:rFonts w:ascii="Times New Roman" w:hAnsi="Times New Roman" w:cs="Times New Roman"/>
                <w:iCs/>
              </w:rPr>
              <w:t>Пользуется инструментами бережливого производства для</w:t>
            </w:r>
          </w:p>
          <w:p w:rsidR="006318E0" w:rsidRPr="00F50318" w:rsidRDefault="006318E0" w:rsidP="006318E0">
            <w:pPr>
              <w:jc w:val="center"/>
              <w:rPr>
                <w:rFonts w:ascii="Times New Roman" w:hAnsi="Times New Roman" w:cs="Times New Roman"/>
                <w:iCs/>
              </w:rPr>
            </w:pPr>
            <w:r w:rsidRPr="00F50318">
              <w:rPr>
                <w:rFonts w:ascii="Times New Roman" w:hAnsi="Times New Roman" w:cs="Times New Roman"/>
                <w:iCs/>
              </w:rPr>
              <w:t>выявления и решения поставленных проблем в рамках профессиональной деятельности</w:t>
            </w:r>
          </w:p>
        </w:tc>
        <w:tc>
          <w:tcPr>
            <w:tcW w:w="1708" w:type="pct"/>
            <w:vMerge/>
          </w:tcPr>
          <w:p w:rsidR="006318E0" w:rsidRPr="00F50318" w:rsidRDefault="006318E0" w:rsidP="006318E0">
            <w:pPr>
              <w:suppressAutoHyphens/>
              <w:contextualSpacing/>
              <w:rPr>
                <w:rFonts w:ascii="Times New Roman" w:hAnsi="Times New Roman" w:cs="Times New Roman"/>
              </w:rPr>
            </w:pPr>
          </w:p>
        </w:tc>
      </w:tr>
      <w:tr w:rsidR="006318E0" w:rsidRPr="00FD2D97" w:rsidTr="006318E0">
        <w:trPr>
          <w:trHeight w:val="624"/>
        </w:trPr>
        <w:tc>
          <w:tcPr>
            <w:tcW w:w="1544" w:type="pct"/>
            <w:tcBorders>
              <w:top w:val="single" w:sz="4" w:space="0" w:color="auto"/>
              <w:left w:val="single" w:sz="4" w:space="0" w:color="auto"/>
              <w:right w:val="single" w:sz="4" w:space="0" w:color="auto"/>
            </w:tcBorders>
          </w:tcPr>
          <w:p w:rsidR="006318E0" w:rsidRPr="00F50318" w:rsidRDefault="006318E0" w:rsidP="006318E0">
            <w:pPr>
              <w:jc w:val="center"/>
              <w:rPr>
                <w:rFonts w:ascii="Times New Roman" w:hAnsi="Times New Roman" w:cs="Times New Roman"/>
              </w:rPr>
            </w:pPr>
            <w:r w:rsidRPr="00F50318">
              <w:rPr>
                <w:rFonts w:ascii="Times New Roman" w:eastAsia="Times New Roman" w:hAnsi="Times New Roman" w:cs="Times New Roman"/>
              </w:rPr>
              <w:t>Внедрять передовые технологии при строительстве, эксплуатации и реконструкции систем водоснабжения и водоотведения</w:t>
            </w:r>
          </w:p>
        </w:tc>
        <w:tc>
          <w:tcPr>
            <w:tcW w:w="1748" w:type="pct"/>
          </w:tcPr>
          <w:p w:rsidR="006318E0" w:rsidRPr="00F50318" w:rsidRDefault="006318E0" w:rsidP="006318E0">
            <w:pPr>
              <w:jc w:val="center"/>
              <w:rPr>
                <w:rFonts w:ascii="Times New Roman" w:hAnsi="Times New Roman" w:cs="Times New Roman"/>
                <w:iCs/>
              </w:rPr>
            </w:pPr>
            <w:r w:rsidRPr="00F50318">
              <w:rPr>
                <w:rFonts w:ascii="Times New Roman" w:hAnsi="Times New Roman" w:cs="Times New Roman"/>
                <w:iCs/>
              </w:rPr>
              <w:t>Оценивает экономическую эффективность внедрения мероприятий по ресурсосбережению на рабочем месте</w:t>
            </w:r>
          </w:p>
        </w:tc>
        <w:tc>
          <w:tcPr>
            <w:tcW w:w="1708" w:type="pct"/>
            <w:vMerge/>
          </w:tcPr>
          <w:p w:rsidR="006318E0" w:rsidRPr="00F50318" w:rsidRDefault="006318E0" w:rsidP="006318E0">
            <w:pPr>
              <w:suppressAutoHyphens/>
              <w:contextualSpacing/>
              <w:rPr>
                <w:rFonts w:ascii="Times New Roman" w:hAnsi="Times New Roman" w:cs="Times New Roman"/>
              </w:rPr>
            </w:pPr>
          </w:p>
        </w:tc>
      </w:tr>
    </w:tbl>
    <w:p w:rsidR="006318E0" w:rsidRDefault="006318E0" w:rsidP="00157248">
      <w:pPr>
        <w:ind w:firstLine="709"/>
        <w:rPr>
          <w:rFonts w:ascii="Times New Roman" w:hAnsi="Times New Roman" w:cs="Times New Roman"/>
          <w:b/>
          <w:bCs/>
          <w:sz w:val="18"/>
          <w:szCs w:val="18"/>
        </w:rPr>
      </w:pPr>
    </w:p>
    <w:sectPr w:rsidR="006318E0" w:rsidSect="001604E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4CE" w:rsidRDefault="002764CE" w:rsidP="00A858FE">
      <w:r>
        <w:separator/>
      </w:r>
    </w:p>
  </w:endnote>
  <w:endnote w:type="continuationSeparator" w:id="1">
    <w:p w:rsidR="002764CE" w:rsidRDefault="002764CE"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Полужирный">
    <w:panose1 w:val="02020803070505020304"/>
    <w:charset w:val="00"/>
    <w:family w:val="roman"/>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1"/>
    <w:family w:val="roman"/>
    <w:notTrueType/>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80"/>
      <w:docPartObj>
        <w:docPartGallery w:val="Page Numbers (Bottom of Page)"/>
        <w:docPartUnique/>
      </w:docPartObj>
    </w:sdtPr>
    <w:sdtContent>
      <w:p w:rsidR="00D230E7" w:rsidRDefault="00870C0B">
        <w:pPr>
          <w:pStyle w:val="ae"/>
          <w:jc w:val="center"/>
        </w:pPr>
        <w:r>
          <w:rPr>
            <w:noProof/>
          </w:rPr>
          <w:fldChar w:fldCharType="begin"/>
        </w:r>
        <w:r w:rsidR="00D230E7">
          <w:rPr>
            <w:noProof/>
          </w:rPr>
          <w:instrText>PAGE   \* MERGEFORMAT</w:instrText>
        </w:r>
        <w:r>
          <w:rPr>
            <w:noProof/>
          </w:rPr>
          <w:fldChar w:fldCharType="separate"/>
        </w:r>
        <w:r w:rsidR="00C7476C">
          <w:rPr>
            <w:noProof/>
          </w:rPr>
          <w:t>123</w:t>
        </w:r>
        <w:r>
          <w:rPr>
            <w:noProof/>
          </w:rPr>
          <w:fldChar w:fldCharType="end"/>
        </w:r>
      </w:p>
    </w:sdtContent>
  </w:sdt>
  <w:p w:rsidR="00D230E7" w:rsidRDefault="00D230E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4CE" w:rsidRDefault="002764CE" w:rsidP="00A858FE">
      <w:r>
        <w:separator/>
      </w:r>
    </w:p>
  </w:footnote>
  <w:footnote w:type="continuationSeparator" w:id="1">
    <w:p w:rsidR="002764CE" w:rsidRDefault="002764CE" w:rsidP="00A858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83"/>
      <w:docPartObj>
        <w:docPartGallery w:val="Page Numbers (Top of Page)"/>
        <w:docPartUnique/>
      </w:docPartObj>
    </w:sdtPr>
    <w:sdtContent>
      <w:p w:rsidR="00D230E7" w:rsidRDefault="00870C0B">
        <w:pPr>
          <w:pStyle w:val="ac"/>
          <w:jc w:val="center"/>
        </w:pPr>
        <w:r>
          <w:rPr>
            <w:noProof/>
          </w:rPr>
          <w:fldChar w:fldCharType="begin"/>
        </w:r>
        <w:r w:rsidR="00D230E7">
          <w:rPr>
            <w:noProof/>
          </w:rPr>
          <w:instrText>PAGE   \* MERGEFORMAT</w:instrText>
        </w:r>
        <w:r>
          <w:rPr>
            <w:noProof/>
          </w:rPr>
          <w:fldChar w:fldCharType="separate"/>
        </w:r>
        <w:r w:rsidR="00C7476C">
          <w:rPr>
            <w:noProof/>
          </w:rPr>
          <w:t>58</w:t>
        </w:r>
        <w:r>
          <w:rPr>
            <w:noProof/>
          </w:rPr>
          <w:fldChar w:fldCharType="end"/>
        </w:r>
      </w:p>
    </w:sdtContent>
  </w:sdt>
  <w:p w:rsidR="00D230E7" w:rsidRDefault="00D230E7">
    <w:pPr>
      <w:pStyle w:val="ac"/>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84"/>
      <w:docPartObj>
        <w:docPartGallery w:val="Page Numbers (Top of Page)"/>
        <w:docPartUnique/>
      </w:docPartObj>
    </w:sdtPr>
    <w:sdtContent>
      <w:p w:rsidR="00D230E7" w:rsidRDefault="00870C0B">
        <w:pPr>
          <w:pStyle w:val="ac"/>
          <w:jc w:val="center"/>
        </w:pPr>
        <w:r>
          <w:rPr>
            <w:noProof/>
          </w:rPr>
          <w:fldChar w:fldCharType="begin"/>
        </w:r>
        <w:r w:rsidR="00D230E7">
          <w:rPr>
            <w:noProof/>
          </w:rPr>
          <w:instrText>PAGE   \* MERGEFORMAT</w:instrText>
        </w:r>
        <w:r>
          <w:rPr>
            <w:noProof/>
          </w:rPr>
          <w:fldChar w:fldCharType="separate"/>
        </w:r>
        <w:r w:rsidR="00C7476C">
          <w:rPr>
            <w:noProof/>
          </w:rPr>
          <w:t>69</w:t>
        </w:r>
        <w:r>
          <w:rPr>
            <w:noProof/>
          </w:rPr>
          <w:fldChar w:fldCharType="end"/>
        </w:r>
      </w:p>
    </w:sdtContent>
  </w:sdt>
  <w:p w:rsidR="00D230E7" w:rsidRDefault="00D230E7">
    <w:pPr>
      <w:pStyle w:val="ac"/>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85"/>
      <w:docPartObj>
        <w:docPartGallery w:val="Page Numbers (Top of Page)"/>
        <w:docPartUnique/>
      </w:docPartObj>
    </w:sdtPr>
    <w:sdtContent>
      <w:p w:rsidR="00D230E7" w:rsidRDefault="00870C0B">
        <w:pPr>
          <w:pStyle w:val="ac"/>
          <w:jc w:val="center"/>
        </w:pPr>
        <w:r>
          <w:rPr>
            <w:noProof/>
          </w:rPr>
          <w:fldChar w:fldCharType="begin"/>
        </w:r>
        <w:r w:rsidR="00D230E7">
          <w:rPr>
            <w:noProof/>
          </w:rPr>
          <w:instrText>PAGE   \* MERGEFORMAT</w:instrText>
        </w:r>
        <w:r>
          <w:rPr>
            <w:noProof/>
          </w:rPr>
          <w:fldChar w:fldCharType="separate"/>
        </w:r>
        <w:r w:rsidR="00C7476C">
          <w:rPr>
            <w:noProof/>
          </w:rPr>
          <w:t>80</w:t>
        </w:r>
        <w:r>
          <w:rPr>
            <w:noProof/>
          </w:rPr>
          <w:fldChar w:fldCharType="end"/>
        </w:r>
      </w:p>
    </w:sdtContent>
  </w:sdt>
  <w:p w:rsidR="00D230E7" w:rsidRDefault="00D230E7">
    <w:pPr>
      <w:pStyle w:val="ac"/>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0468313"/>
      <w:docPartObj>
        <w:docPartGallery w:val="Page Numbers (Top of Page)"/>
        <w:docPartUnique/>
      </w:docPartObj>
    </w:sdtPr>
    <w:sdtContent>
      <w:p w:rsidR="00D230E7" w:rsidRDefault="00870C0B">
        <w:pPr>
          <w:pStyle w:val="ac"/>
          <w:jc w:val="center"/>
        </w:pPr>
        <w:r>
          <w:rPr>
            <w:noProof/>
          </w:rPr>
          <w:fldChar w:fldCharType="begin"/>
        </w:r>
        <w:r w:rsidR="00D230E7">
          <w:rPr>
            <w:noProof/>
          </w:rPr>
          <w:instrText>PAGE   \* MERGEFORMAT</w:instrText>
        </w:r>
        <w:r>
          <w:rPr>
            <w:noProof/>
          </w:rPr>
          <w:fldChar w:fldCharType="separate"/>
        </w:r>
        <w:r w:rsidR="00C7476C">
          <w:rPr>
            <w:noProof/>
          </w:rPr>
          <w:t>24</w:t>
        </w:r>
        <w:r>
          <w:rPr>
            <w:noProof/>
          </w:rPr>
          <w:fldChar w:fldCharType="end"/>
        </w:r>
      </w:p>
    </w:sdtContent>
  </w:sdt>
  <w:p w:rsidR="00D230E7" w:rsidRDefault="00D230E7">
    <w:pPr>
      <w:pStyle w:val="ac"/>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92"/>
      <w:docPartObj>
        <w:docPartGallery w:val="Page Numbers (Top of Page)"/>
        <w:docPartUnique/>
      </w:docPartObj>
    </w:sdtPr>
    <w:sdtContent>
      <w:p w:rsidR="00D230E7" w:rsidRDefault="00870C0B">
        <w:pPr>
          <w:pStyle w:val="ac"/>
          <w:jc w:val="center"/>
        </w:pPr>
        <w:r>
          <w:rPr>
            <w:noProof/>
          </w:rPr>
          <w:fldChar w:fldCharType="begin"/>
        </w:r>
        <w:r w:rsidR="00D230E7">
          <w:rPr>
            <w:noProof/>
          </w:rPr>
          <w:instrText>PAGE   \* MERGEFORMAT</w:instrText>
        </w:r>
        <w:r>
          <w:rPr>
            <w:noProof/>
          </w:rPr>
          <w:fldChar w:fldCharType="separate"/>
        </w:r>
        <w:r w:rsidR="00C7476C">
          <w:rPr>
            <w:noProof/>
          </w:rPr>
          <w:t>90</w:t>
        </w:r>
        <w:r>
          <w:rPr>
            <w:noProof/>
          </w:rPr>
          <w:fldChar w:fldCharType="end"/>
        </w:r>
      </w:p>
    </w:sdtContent>
  </w:sdt>
  <w:p w:rsidR="00D230E7" w:rsidRDefault="00D230E7">
    <w:pPr>
      <w:pStyle w:val="ac"/>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265853"/>
      <w:docPartObj>
        <w:docPartGallery w:val="Page Numbers (Top of Page)"/>
        <w:docPartUnique/>
      </w:docPartObj>
    </w:sdtPr>
    <w:sdtContent>
      <w:p w:rsidR="00D230E7" w:rsidRDefault="00870C0B">
        <w:pPr>
          <w:pStyle w:val="ac"/>
          <w:jc w:val="center"/>
        </w:pPr>
        <w:r>
          <w:rPr>
            <w:noProof/>
          </w:rPr>
          <w:fldChar w:fldCharType="begin"/>
        </w:r>
        <w:r w:rsidR="00D230E7">
          <w:rPr>
            <w:noProof/>
          </w:rPr>
          <w:instrText>PAGE   \* MERGEFORMAT</w:instrText>
        </w:r>
        <w:r>
          <w:rPr>
            <w:noProof/>
          </w:rPr>
          <w:fldChar w:fldCharType="separate"/>
        </w:r>
        <w:r w:rsidR="00C7476C">
          <w:rPr>
            <w:noProof/>
          </w:rPr>
          <w:t>101</w:t>
        </w:r>
        <w:r>
          <w:rPr>
            <w:noProof/>
          </w:rPr>
          <w:fldChar w:fldCharType="end"/>
        </w:r>
      </w:p>
    </w:sdtContent>
  </w:sdt>
  <w:p w:rsidR="00D230E7" w:rsidRDefault="00D230E7">
    <w:pPr>
      <w:pStyle w:val="ac"/>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95"/>
      <w:docPartObj>
        <w:docPartGallery w:val="Page Numbers (Top of Page)"/>
        <w:docPartUnique/>
      </w:docPartObj>
    </w:sdtPr>
    <w:sdtContent>
      <w:p w:rsidR="00D230E7" w:rsidRDefault="00870C0B">
        <w:pPr>
          <w:pStyle w:val="ac"/>
          <w:jc w:val="center"/>
        </w:pPr>
        <w:r>
          <w:rPr>
            <w:noProof/>
          </w:rPr>
          <w:fldChar w:fldCharType="begin"/>
        </w:r>
        <w:r w:rsidR="00D230E7">
          <w:rPr>
            <w:noProof/>
          </w:rPr>
          <w:instrText>PAGE   \* MERGEFORMAT</w:instrText>
        </w:r>
        <w:r>
          <w:rPr>
            <w:noProof/>
          </w:rPr>
          <w:fldChar w:fldCharType="separate"/>
        </w:r>
        <w:r w:rsidR="00C7476C">
          <w:rPr>
            <w:noProof/>
          </w:rPr>
          <w:t>110</w:t>
        </w:r>
        <w:r>
          <w:rPr>
            <w:noProof/>
          </w:rPr>
          <w:fldChar w:fldCharType="end"/>
        </w:r>
      </w:p>
    </w:sdtContent>
  </w:sdt>
  <w:p w:rsidR="00D230E7" w:rsidRDefault="00D230E7">
    <w:pPr>
      <w:pStyle w:val="ac"/>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97"/>
      <w:docPartObj>
        <w:docPartGallery w:val="Page Numbers (Top of Page)"/>
        <w:docPartUnique/>
      </w:docPartObj>
    </w:sdtPr>
    <w:sdtContent>
      <w:p w:rsidR="00D230E7" w:rsidRDefault="00870C0B">
        <w:pPr>
          <w:pStyle w:val="ac"/>
          <w:jc w:val="center"/>
        </w:pPr>
        <w:r>
          <w:rPr>
            <w:noProof/>
          </w:rPr>
          <w:fldChar w:fldCharType="begin"/>
        </w:r>
        <w:r w:rsidR="00D230E7">
          <w:rPr>
            <w:noProof/>
          </w:rPr>
          <w:instrText>PAGE   \* MERGEFORMAT</w:instrText>
        </w:r>
        <w:r>
          <w:rPr>
            <w:noProof/>
          </w:rPr>
          <w:fldChar w:fldCharType="separate"/>
        </w:r>
        <w:r w:rsidR="00C7476C">
          <w:rPr>
            <w:noProof/>
          </w:rPr>
          <w:t>123</w:t>
        </w:r>
        <w:r>
          <w:rPr>
            <w:noProof/>
          </w:rPr>
          <w:fldChar w:fldCharType="end"/>
        </w:r>
      </w:p>
    </w:sdtContent>
  </w:sdt>
  <w:p w:rsidR="00D230E7" w:rsidRDefault="00D230E7">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81"/>
      <w:docPartObj>
        <w:docPartGallery w:val="Page Numbers (Top of Page)"/>
        <w:docPartUnique/>
      </w:docPartObj>
    </w:sdtPr>
    <w:sdtContent>
      <w:p w:rsidR="00D230E7" w:rsidRDefault="00870C0B">
        <w:pPr>
          <w:pStyle w:val="ac"/>
          <w:jc w:val="center"/>
        </w:pPr>
        <w:r>
          <w:rPr>
            <w:noProof/>
          </w:rPr>
          <w:fldChar w:fldCharType="begin"/>
        </w:r>
        <w:r w:rsidR="00D230E7">
          <w:rPr>
            <w:noProof/>
          </w:rPr>
          <w:instrText>PAGE   \* MERGEFORMAT</w:instrText>
        </w:r>
        <w:r>
          <w:rPr>
            <w:noProof/>
          </w:rPr>
          <w:fldChar w:fldCharType="separate"/>
        </w:r>
        <w:r w:rsidR="00C7476C">
          <w:rPr>
            <w:noProof/>
          </w:rPr>
          <w:t>35</w:t>
        </w:r>
        <w:r>
          <w:rPr>
            <w:noProof/>
          </w:rPr>
          <w:fldChar w:fldCharType="end"/>
        </w:r>
      </w:p>
    </w:sdtContent>
  </w:sdt>
  <w:p w:rsidR="00D230E7" w:rsidRDefault="00D230E7">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882"/>
      <w:docPartObj>
        <w:docPartGallery w:val="Page Numbers (Top of Page)"/>
        <w:docPartUnique/>
      </w:docPartObj>
    </w:sdtPr>
    <w:sdtContent>
      <w:p w:rsidR="00D230E7" w:rsidRDefault="00870C0B">
        <w:pPr>
          <w:pStyle w:val="ac"/>
          <w:jc w:val="center"/>
        </w:pPr>
        <w:r>
          <w:rPr>
            <w:noProof/>
          </w:rPr>
          <w:fldChar w:fldCharType="begin"/>
        </w:r>
        <w:r w:rsidR="00D230E7">
          <w:rPr>
            <w:noProof/>
          </w:rPr>
          <w:instrText>PAGE   \* MERGEFORMAT</w:instrText>
        </w:r>
        <w:r>
          <w:rPr>
            <w:noProof/>
          </w:rPr>
          <w:fldChar w:fldCharType="separate"/>
        </w:r>
        <w:r w:rsidR="00C7476C">
          <w:rPr>
            <w:noProof/>
          </w:rPr>
          <w:t>49</w:t>
        </w:r>
        <w:r>
          <w:rPr>
            <w:noProof/>
          </w:rPr>
          <w:fldChar w:fldCharType="end"/>
        </w:r>
      </w:p>
    </w:sdtContent>
  </w:sdt>
  <w:p w:rsidR="00D230E7" w:rsidRDefault="00D230E7">
    <w:pPr>
      <w:pStyle w:val="ac"/>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0E7" w:rsidRDefault="00870C0B">
    <w:pPr>
      <w:pStyle w:val="ac"/>
      <w:jc w:val="center"/>
    </w:pPr>
    <w:r>
      <w:rPr>
        <w:noProof/>
      </w:rPr>
      <w:fldChar w:fldCharType="begin"/>
    </w:r>
    <w:r w:rsidR="00D230E7">
      <w:rPr>
        <w:noProof/>
      </w:rPr>
      <w:instrText xml:space="preserve"> PAGE   \* MERGEFORMAT </w:instrText>
    </w:r>
    <w:r>
      <w:rPr>
        <w:noProof/>
      </w:rPr>
      <w:fldChar w:fldCharType="separate"/>
    </w:r>
    <w:r w:rsidR="00D230E7">
      <w:rPr>
        <w:noProof/>
      </w:rPr>
      <w:t>48</w:t>
    </w:r>
    <w:r>
      <w:rPr>
        <w:noProof/>
      </w:rPr>
      <w:fldChar w:fldCharType="end"/>
    </w:r>
  </w:p>
  <w:p w:rsidR="00D230E7" w:rsidRDefault="00D230E7">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23C6942"/>
    <w:multiLevelType w:val="hybridMultilevel"/>
    <w:tmpl w:val="B8366076"/>
    <w:lvl w:ilvl="0" w:tplc="0E58BB9E">
      <w:start w:val="1"/>
      <w:numFmt w:val="decimal"/>
      <w:lvlText w:val="%1."/>
      <w:lvlJc w:val="left"/>
      <w:pPr>
        <w:ind w:left="1467" w:hanging="90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098B4C95"/>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724435"/>
    <w:multiLevelType w:val="hybridMultilevel"/>
    <w:tmpl w:val="B39637F6"/>
    <w:lvl w:ilvl="0" w:tplc="870C45C0">
      <w:start w:val="1"/>
      <w:numFmt w:val="decimal"/>
      <w:lvlText w:val="%1."/>
      <w:lvlJc w:val="left"/>
      <w:pPr>
        <w:ind w:left="1429" w:hanging="360"/>
      </w:pPr>
      <w:rPr>
        <w:rFonts w:hint="default"/>
        <w:b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0CD4ABB"/>
    <w:multiLevelType w:val="hybridMultilevel"/>
    <w:tmpl w:val="6AAE1A82"/>
    <w:lvl w:ilvl="0" w:tplc="870C45C0">
      <w:start w:val="1"/>
      <w:numFmt w:val="decimal"/>
      <w:lvlText w:val="%1."/>
      <w:lvlJc w:val="left"/>
      <w:pPr>
        <w:ind w:left="1287" w:hanging="360"/>
      </w:pPr>
      <w:rPr>
        <w:rFonts w:hint="default"/>
        <w:b w:val="0"/>
        <w:sz w:val="22"/>
        <w:szCs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9">
    <w:nsid w:val="152C6AE4"/>
    <w:multiLevelType w:val="hybridMultilevel"/>
    <w:tmpl w:val="D1D2DAEA"/>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EF05D1"/>
    <w:multiLevelType w:val="hybridMultilevel"/>
    <w:tmpl w:val="E4726B3C"/>
    <w:lvl w:ilvl="0" w:tplc="091CCB4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18AF19D8"/>
    <w:multiLevelType w:val="hybridMultilevel"/>
    <w:tmpl w:val="45C61D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AD22884"/>
    <w:multiLevelType w:val="hybridMultilevel"/>
    <w:tmpl w:val="3A3EB0F0"/>
    <w:lvl w:ilvl="0" w:tplc="870C45C0">
      <w:start w:val="1"/>
      <w:numFmt w:val="decimal"/>
      <w:lvlText w:val="%1."/>
      <w:lvlJc w:val="left"/>
      <w:pPr>
        <w:ind w:left="720" w:hanging="360"/>
      </w:pPr>
      <w:rPr>
        <w:b w:val="0"/>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1B251041"/>
    <w:multiLevelType w:val="hybridMultilevel"/>
    <w:tmpl w:val="9C248B24"/>
    <w:lvl w:ilvl="0" w:tplc="5A58483A">
      <w:start w:val="1"/>
      <w:numFmt w:val="decimal"/>
      <w:lvlText w:val="%1."/>
      <w:lvlJc w:val="left"/>
      <w:pPr>
        <w:ind w:left="2912" w:hanging="360"/>
      </w:pPr>
      <w:rPr>
        <w:rFonts w:cs="Times New Roman"/>
        <w:b w:val="0"/>
      </w:rPr>
    </w:lvl>
    <w:lvl w:ilvl="1" w:tplc="04190019">
      <w:start w:val="1"/>
      <w:numFmt w:val="decimal"/>
      <w:lvlText w:val="%2."/>
      <w:lvlJc w:val="left"/>
      <w:pPr>
        <w:tabs>
          <w:tab w:val="num" w:pos="3284"/>
        </w:tabs>
        <w:ind w:left="3284" w:hanging="360"/>
      </w:pPr>
    </w:lvl>
    <w:lvl w:ilvl="2" w:tplc="0419001B">
      <w:start w:val="1"/>
      <w:numFmt w:val="decimal"/>
      <w:lvlText w:val="%3."/>
      <w:lvlJc w:val="left"/>
      <w:pPr>
        <w:tabs>
          <w:tab w:val="num" w:pos="4004"/>
        </w:tabs>
        <w:ind w:left="4004" w:hanging="360"/>
      </w:pPr>
    </w:lvl>
    <w:lvl w:ilvl="3" w:tplc="0419000F">
      <w:start w:val="1"/>
      <w:numFmt w:val="decimal"/>
      <w:lvlText w:val="%4."/>
      <w:lvlJc w:val="left"/>
      <w:pPr>
        <w:tabs>
          <w:tab w:val="num" w:pos="4724"/>
        </w:tabs>
        <w:ind w:left="4724" w:hanging="360"/>
      </w:pPr>
    </w:lvl>
    <w:lvl w:ilvl="4" w:tplc="04190019">
      <w:start w:val="1"/>
      <w:numFmt w:val="decimal"/>
      <w:lvlText w:val="%5."/>
      <w:lvlJc w:val="left"/>
      <w:pPr>
        <w:tabs>
          <w:tab w:val="num" w:pos="5444"/>
        </w:tabs>
        <w:ind w:left="5444" w:hanging="360"/>
      </w:pPr>
    </w:lvl>
    <w:lvl w:ilvl="5" w:tplc="0419001B">
      <w:start w:val="1"/>
      <w:numFmt w:val="decimal"/>
      <w:lvlText w:val="%6."/>
      <w:lvlJc w:val="left"/>
      <w:pPr>
        <w:tabs>
          <w:tab w:val="num" w:pos="6164"/>
        </w:tabs>
        <w:ind w:left="6164" w:hanging="360"/>
      </w:pPr>
    </w:lvl>
    <w:lvl w:ilvl="6" w:tplc="0419000F">
      <w:start w:val="1"/>
      <w:numFmt w:val="decimal"/>
      <w:lvlText w:val="%7."/>
      <w:lvlJc w:val="left"/>
      <w:pPr>
        <w:tabs>
          <w:tab w:val="num" w:pos="6884"/>
        </w:tabs>
        <w:ind w:left="6884" w:hanging="360"/>
      </w:pPr>
    </w:lvl>
    <w:lvl w:ilvl="7" w:tplc="04190019">
      <w:start w:val="1"/>
      <w:numFmt w:val="decimal"/>
      <w:lvlText w:val="%8."/>
      <w:lvlJc w:val="left"/>
      <w:pPr>
        <w:tabs>
          <w:tab w:val="num" w:pos="7604"/>
        </w:tabs>
        <w:ind w:left="7604" w:hanging="360"/>
      </w:pPr>
    </w:lvl>
    <w:lvl w:ilvl="8" w:tplc="0419001B">
      <w:start w:val="1"/>
      <w:numFmt w:val="decimal"/>
      <w:lvlText w:val="%9."/>
      <w:lvlJc w:val="left"/>
      <w:pPr>
        <w:tabs>
          <w:tab w:val="num" w:pos="8324"/>
        </w:tabs>
        <w:ind w:left="8324" w:hanging="360"/>
      </w:pPr>
    </w:lvl>
  </w:abstractNum>
  <w:abstractNum w:abstractNumId="14">
    <w:nsid w:val="1FDD136B"/>
    <w:multiLevelType w:val="multilevel"/>
    <w:tmpl w:val="6568C3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3924124"/>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7">
    <w:nsid w:val="24BA3B77"/>
    <w:multiLevelType w:val="hybridMultilevel"/>
    <w:tmpl w:val="2396875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2E16C3"/>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nsid w:val="2EDB3C2A"/>
    <w:multiLevelType w:val="hybridMultilevel"/>
    <w:tmpl w:val="083E9978"/>
    <w:lvl w:ilvl="0" w:tplc="B226ECE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2">
    <w:nsid w:val="3268067A"/>
    <w:multiLevelType w:val="hybridMultilevel"/>
    <w:tmpl w:val="92E02C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28F4C04"/>
    <w:multiLevelType w:val="hybridMultilevel"/>
    <w:tmpl w:val="18A25D0E"/>
    <w:lvl w:ilvl="0" w:tplc="79A632A4">
      <w:start w:val="1"/>
      <w:numFmt w:val="decimal"/>
      <w:lvlText w:val="%1."/>
      <w:lvlJc w:val="left"/>
      <w:pPr>
        <w:ind w:left="222" w:hanging="42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8827A9A">
      <w:numFmt w:val="bullet"/>
      <w:lvlText w:val="•"/>
      <w:lvlJc w:val="left"/>
      <w:pPr>
        <w:ind w:left="1178" w:hanging="425"/>
      </w:pPr>
      <w:rPr>
        <w:rFonts w:hint="default"/>
        <w:lang w:val="ru-RU" w:eastAsia="en-US" w:bidi="ar-SA"/>
      </w:rPr>
    </w:lvl>
    <w:lvl w:ilvl="2" w:tplc="0C5ED028">
      <w:numFmt w:val="bullet"/>
      <w:lvlText w:val="•"/>
      <w:lvlJc w:val="left"/>
      <w:pPr>
        <w:ind w:left="2137" w:hanging="425"/>
      </w:pPr>
      <w:rPr>
        <w:rFonts w:hint="default"/>
        <w:lang w:val="ru-RU" w:eastAsia="en-US" w:bidi="ar-SA"/>
      </w:rPr>
    </w:lvl>
    <w:lvl w:ilvl="3" w:tplc="2AB262BC">
      <w:numFmt w:val="bullet"/>
      <w:lvlText w:val="•"/>
      <w:lvlJc w:val="left"/>
      <w:pPr>
        <w:ind w:left="3095" w:hanging="425"/>
      </w:pPr>
      <w:rPr>
        <w:rFonts w:hint="default"/>
        <w:lang w:val="ru-RU" w:eastAsia="en-US" w:bidi="ar-SA"/>
      </w:rPr>
    </w:lvl>
    <w:lvl w:ilvl="4" w:tplc="3B00B71A">
      <w:numFmt w:val="bullet"/>
      <w:lvlText w:val="•"/>
      <w:lvlJc w:val="left"/>
      <w:pPr>
        <w:ind w:left="4054" w:hanging="425"/>
      </w:pPr>
      <w:rPr>
        <w:rFonts w:hint="default"/>
        <w:lang w:val="ru-RU" w:eastAsia="en-US" w:bidi="ar-SA"/>
      </w:rPr>
    </w:lvl>
    <w:lvl w:ilvl="5" w:tplc="0E0660D8">
      <w:numFmt w:val="bullet"/>
      <w:lvlText w:val="•"/>
      <w:lvlJc w:val="left"/>
      <w:pPr>
        <w:ind w:left="5013" w:hanging="425"/>
      </w:pPr>
      <w:rPr>
        <w:rFonts w:hint="default"/>
        <w:lang w:val="ru-RU" w:eastAsia="en-US" w:bidi="ar-SA"/>
      </w:rPr>
    </w:lvl>
    <w:lvl w:ilvl="6" w:tplc="94B69346">
      <w:numFmt w:val="bullet"/>
      <w:lvlText w:val="•"/>
      <w:lvlJc w:val="left"/>
      <w:pPr>
        <w:ind w:left="5971" w:hanging="425"/>
      </w:pPr>
      <w:rPr>
        <w:rFonts w:hint="default"/>
        <w:lang w:val="ru-RU" w:eastAsia="en-US" w:bidi="ar-SA"/>
      </w:rPr>
    </w:lvl>
    <w:lvl w:ilvl="7" w:tplc="7A6632F8">
      <w:numFmt w:val="bullet"/>
      <w:lvlText w:val="•"/>
      <w:lvlJc w:val="left"/>
      <w:pPr>
        <w:ind w:left="6930" w:hanging="425"/>
      </w:pPr>
      <w:rPr>
        <w:rFonts w:hint="default"/>
        <w:lang w:val="ru-RU" w:eastAsia="en-US" w:bidi="ar-SA"/>
      </w:rPr>
    </w:lvl>
    <w:lvl w:ilvl="8" w:tplc="C1BAA7D4">
      <w:numFmt w:val="bullet"/>
      <w:lvlText w:val="•"/>
      <w:lvlJc w:val="left"/>
      <w:pPr>
        <w:ind w:left="7889" w:hanging="425"/>
      </w:pPr>
      <w:rPr>
        <w:rFonts w:hint="default"/>
        <w:lang w:val="ru-RU" w:eastAsia="en-US" w:bidi="ar-SA"/>
      </w:rPr>
    </w:lvl>
  </w:abstractNum>
  <w:abstractNum w:abstractNumId="24">
    <w:nsid w:val="33E766EC"/>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7891B81"/>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8">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A6576E2"/>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6D553224"/>
    <w:multiLevelType w:val="hybridMultilevel"/>
    <w:tmpl w:val="B4828330"/>
    <w:lvl w:ilvl="0" w:tplc="0419000F">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461EF0"/>
    <w:multiLevelType w:val="hybridMultilevel"/>
    <w:tmpl w:val="418C07BC"/>
    <w:lvl w:ilvl="0" w:tplc="870C45C0">
      <w:start w:val="1"/>
      <w:numFmt w:val="decimal"/>
      <w:lvlText w:val="%1."/>
      <w:lvlJc w:val="left"/>
      <w:pPr>
        <w:ind w:left="1429" w:hanging="360"/>
      </w:pPr>
      <w:rPr>
        <w:rFonts w:hint="default"/>
        <w:b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45C33B2"/>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66A07C7"/>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8FB050B"/>
    <w:multiLevelType w:val="multilevel"/>
    <w:tmpl w:val="2C922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C0C2ED4"/>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9"/>
  </w:num>
  <w:num w:numId="2">
    <w:abstractNumId w:val="16"/>
  </w:num>
  <w:num w:numId="3">
    <w:abstractNumId w:val="28"/>
  </w:num>
  <w:num w:numId="4">
    <w:abstractNumId w:val="18"/>
  </w:num>
  <w:num w:numId="5">
    <w:abstractNumId w:val="8"/>
  </w:num>
  <w:num w:numId="6">
    <w:abstractNumId w:val="3"/>
  </w:num>
  <w:num w:numId="7">
    <w:abstractNumId w:val="27"/>
  </w:num>
  <w:num w:numId="8">
    <w:abstractNumId w:val="5"/>
  </w:num>
  <w:num w:numId="9">
    <w:abstractNumId w:val="20"/>
  </w:num>
  <w:num w:numId="10">
    <w:abstractNumId w:val="4"/>
  </w:num>
  <w:num w:numId="11">
    <w:abstractNumId w:val="26"/>
  </w:num>
  <w:num w:numId="12">
    <w:abstractNumId w:val="34"/>
  </w:num>
  <w:num w:numId="13">
    <w:abstractNumId w:val="33"/>
  </w:num>
  <w:num w:numId="14">
    <w:abstractNumId w:val="0"/>
  </w:num>
  <w:num w:numId="15">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6"/>
  </w:num>
  <w:num w:numId="23">
    <w:abstractNumId w:val="11"/>
  </w:num>
  <w:num w:numId="24">
    <w:abstractNumId w:val="24"/>
  </w:num>
  <w:num w:numId="25">
    <w:abstractNumId w:val="23"/>
  </w:num>
  <w:num w:numId="26">
    <w:abstractNumId w:val="17"/>
  </w:num>
  <w:num w:numId="27">
    <w:abstractNumId w:val="38"/>
  </w:num>
  <w:num w:numId="28">
    <w:abstractNumId w:val="32"/>
  </w:num>
  <w:num w:numId="29">
    <w:abstractNumId w:val="35"/>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36"/>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9"/>
  </w:num>
  <w:num w:numId="37">
    <w:abstractNumId w:val="1"/>
  </w:num>
  <w:num w:numId="38">
    <w:abstractNumId w:val="19"/>
  </w:num>
  <w:num w:numId="39">
    <w:abstractNumId w:val="15"/>
  </w:num>
  <w:num w:numId="40">
    <w:abstractNumId w:val="31"/>
  </w:num>
  <w:num w:numId="41">
    <w:abstractNumId w:val="7"/>
  </w:num>
  <w:num w:numId="42">
    <w:abstractNumId w:val="2"/>
  </w:num>
  <w:num w:numId="43">
    <w:abstractNumId w:val="2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146"/>
  </w:hdrShapeDefaults>
  <w:footnotePr>
    <w:footnote w:id="0"/>
    <w:footnote w:id="1"/>
  </w:footnotePr>
  <w:endnotePr>
    <w:endnote w:id="0"/>
    <w:endnote w:id="1"/>
  </w:endnotePr>
  <w:compat/>
  <w:rsids>
    <w:rsidRoot w:val="0082217F"/>
    <w:rsid w:val="0000394E"/>
    <w:rsid w:val="00003AF3"/>
    <w:rsid w:val="00004A33"/>
    <w:rsid w:val="00006C07"/>
    <w:rsid w:val="000079C3"/>
    <w:rsid w:val="00007F70"/>
    <w:rsid w:val="000112BC"/>
    <w:rsid w:val="00011EE3"/>
    <w:rsid w:val="00012459"/>
    <w:rsid w:val="00013781"/>
    <w:rsid w:val="000143A1"/>
    <w:rsid w:val="000156CF"/>
    <w:rsid w:val="000179F8"/>
    <w:rsid w:val="00021F15"/>
    <w:rsid w:val="000274BC"/>
    <w:rsid w:val="000310CB"/>
    <w:rsid w:val="00042069"/>
    <w:rsid w:val="000525E5"/>
    <w:rsid w:val="00053901"/>
    <w:rsid w:val="00064407"/>
    <w:rsid w:val="0007128F"/>
    <w:rsid w:val="00081566"/>
    <w:rsid w:val="000829CB"/>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201"/>
    <w:rsid w:val="000A3529"/>
    <w:rsid w:val="000A41FA"/>
    <w:rsid w:val="000A4B35"/>
    <w:rsid w:val="000A54E1"/>
    <w:rsid w:val="000A6952"/>
    <w:rsid w:val="000A75A7"/>
    <w:rsid w:val="000A796E"/>
    <w:rsid w:val="000B06F4"/>
    <w:rsid w:val="000B4F66"/>
    <w:rsid w:val="000B5B5D"/>
    <w:rsid w:val="000B6521"/>
    <w:rsid w:val="000C3AB8"/>
    <w:rsid w:val="000C5DE0"/>
    <w:rsid w:val="000D4FB5"/>
    <w:rsid w:val="000D6D2B"/>
    <w:rsid w:val="000E2B20"/>
    <w:rsid w:val="000E2D3D"/>
    <w:rsid w:val="000E2D5E"/>
    <w:rsid w:val="000E5DF0"/>
    <w:rsid w:val="000E6DD2"/>
    <w:rsid w:val="000E6DE9"/>
    <w:rsid w:val="000F08E4"/>
    <w:rsid w:val="000F19BA"/>
    <w:rsid w:val="000F33E9"/>
    <w:rsid w:val="000F419D"/>
    <w:rsid w:val="000F5587"/>
    <w:rsid w:val="000F7723"/>
    <w:rsid w:val="00100F1D"/>
    <w:rsid w:val="0010264D"/>
    <w:rsid w:val="001029C2"/>
    <w:rsid w:val="0011295E"/>
    <w:rsid w:val="00115C97"/>
    <w:rsid w:val="00117316"/>
    <w:rsid w:val="00117DB9"/>
    <w:rsid w:val="001244C3"/>
    <w:rsid w:val="00131795"/>
    <w:rsid w:val="0013186F"/>
    <w:rsid w:val="00132B46"/>
    <w:rsid w:val="00134858"/>
    <w:rsid w:val="00135CE3"/>
    <w:rsid w:val="00137F0D"/>
    <w:rsid w:val="00144EE1"/>
    <w:rsid w:val="0015080F"/>
    <w:rsid w:val="00152D91"/>
    <w:rsid w:val="00154A4C"/>
    <w:rsid w:val="00155BB4"/>
    <w:rsid w:val="00157248"/>
    <w:rsid w:val="001604E7"/>
    <w:rsid w:val="0016297B"/>
    <w:rsid w:val="00163473"/>
    <w:rsid w:val="00164F90"/>
    <w:rsid w:val="00165700"/>
    <w:rsid w:val="001718B9"/>
    <w:rsid w:val="00171FB9"/>
    <w:rsid w:val="00173CD4"/>
    <w:rsid w:val="00173DEB"/>
    <w:rsid w:val="00174651"/>
    <w:rsid w:val="001773A8"/>
    <w:rsid w:val="00177C13"/>
    <w:rsid w:val="00180071"/>
    <w:rsid w:val="00181183"/>
    <w:rsid w:val="00183D21"/>
    <w:rsid w:val="0018446A"/>
    <w:rsid w:val="00187560"/>
    <w:rsid w:val="001944D3"/>
    <w:rsid w:val="00194B7F"/>
    <w:rsid w:val="00196996"/>
    <w:rsid w:val="00197914"/>
    <w:rsid w:val="00197F9A"/>
    <w:rsid w:val="001A38DD"/>
    <w:rsid w:val="001A5DA5"/>
    <w:rsid w:val="001A6B4D"/>
    <w:rsid w:val="001A723D"/>
    <w:rsid w:val="001C3496"/>
    <w:rsid w:val="001C3659"/>
    <w:rsid w:val="001D1932"/>
    <w:rsid w:val="001E51D0"/>
    <w:rsid w:val="001E52E9"/>
    <w:rsid w:val="001F3287"/>
    <w:rsid w:val="001F38D5"/>
    <w:rsid w:val="001F47BF"/>
    <w:rsid w:val="001F7412"/>
    <w:rsid w:val="002003DB"/>
    <w:rsid w:val="002005BD"/>
    <w:rsid w:val="00200AFE"/>
    <w:rsid w:val="00200BCC"/>
    <w:rsid w:val="0020413C"/>
    <w:rsid w:val="00207F28"/>
    <w:rsid w:val="00214055"/>
    <w:rsid w:val="00215615"/>
    <w:rsid w:val="00217CBC"/>
    <w:rsid w:val="00220299"/>
    <w:rsid w:val="002221E1"/>
    <w:rsid w:val="00222F44"/>
    <w:rsid w:val="00223530"/>
    <w:rsid w:val="00223558"/>
    <w:rsid w:val="00226141"/>
    <w:rsid w:val="002306D1"/>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764CE"/>
    <w:rsid w:val="00277AEB"/>
    <w:rsid w:val="00280ABA"/>
    <w:rsid w:val="00284E57"/>
    <w:rsid w:val="00286EA2"/>
    <w:rsid w:val="002879BA"/>
    <w:rsid w:val="00290CA1"/>
    <w:rsid w:val="00291E7B"/>
    <w:rsid w:val="002945C8"/>
    <w:rsid w:val="00297001"/>
    <w:rsid w:val="002A19FA"/>
    <w:rsid w:val="002A400A"/>
    <w:rsid w:val="002A538D"/>
    <w:rsid w:val="002C3739"/>
    <w:rsid w:val="002C4B17"/>
    <w:rsid w:val="002C5BDD"/>
    <w:rsid w:val="002C75C7"/>
    <w:rsid w:val="002D0503"/>
    <w:rsid w:val="002D18C5"/>
    <w:rsid w:val="002D49B6"/>
    <w:rsid w:val="002E4A03"/>
    <w:rsid w:val="002E5A9A"/>
    <w:rsid w:val="002E64F6"/>
    <w:rsid w:val="002E6F96"/>
    <w:rsid w:val="002E752C"/>
    <w:rsid w:val="002F03DF"/>
    <w:rsid w:val="002F1408"/>
    <w:rsid w:val="002F6D89"/>
    <w:rsid w:val="002F72AB"/>
    <w:rsid w:val="003017C4"/>
    <w:rsid w:val="0030202C"/>
    <w:rsid w:val="00303406"/>
    <w:rsid w:val="0030728C"/>
    <w:rsid w:val="0031061A"/>
    <w:rsid w:val="00310E7E"/>
    <w:rsid w:val="00312533"/>
    <w:rsid w:val="00314663"/>
    <w:rsid w:val="00314CB1"/>
    <w:rsid w:val="003172EE"/>
    <w:rsid w:val="0032315D"/>
    <w:rsid w:val="00324B82"/>
    <w:rsid w:val="003267EE"/>
    <w:rsid w:val="00326B77"/>
    <w:rsid w:val="003271B8"/>
    <w:rsid w:val="00332233"/>
    <w:rsid w:val="003369AE"/>
    <w:rsid w:val="00340F33"/>
    <w:rsid w:val="00343F5D"/>
    <w:rsid w:val="00347551"/>
    <w:rsid w:val="003520FD"/>
    <w:rsid w:val="00354C15"/>
    <w:rsid w:val="00356292"/>
    <w:rsid w:val="0036387B"/>
    <w:rsid w:val="003649A3"/>
    <w:rsid w:val="003664B6"/>
    <w:rsid w:val="00367F9E"/>
    <w:rsid w:val="00372DD2"/>
    <w:rsid w:val="0037624A"/>
    <w:rsid w:val="00376544"/>
    <w:rsid w:val="00376830"/>
    <w:rsid w:val="0037690E"/>
    <w:rsid w:val="00377D61"/>
    <w:rsid w:val="00381F0B"/>
    <w:rsid w:val="00392EEE"/>
    <w:rsid w:val="00395A9E"/>
    <w:rsid w:val="00397DA9"/>
    <w:rsid w:val="003A0480"/>
    <w:rsid w:val="003A21EC"/>
    <w:rsid w:val="003A4C71"/>
    <w:rsid w:val="003A61FF"/>
    <w:rsid w:val="003A7186"/>
    <w:rsid w:val="003B060B"/>
    <w:rsid w:val="003B4577"/>
    <w:rsid w:val="003B46DB"/>
    <w:rsid w:val="003B4A38"/>
    <w:rsid w:val="003B62BD"/>
    <w:rsid w:val="003B6459"/>
    <w:rsid w:val="003B7149"/>
    <w:rsid w:val="003B7C0D"/>
    <w:rsid w:val="003C2D5A"/>
    <w:rsid w:val="003C4453"/>
    <w:rsid w:val="003C50D0"/>
    <w:rsid w:val="003E0C58"/>
    <w:rsid w:val="003E3944"/>
    <w:rsid w:val="003E4E22"/>
    <w:rsid w:val="003E53A2"/>
    <w:rsid w:val="003E679E"/>
    <w:rsid w:val="003E6DFB"/>
    <w:rsid w:val="003E7D10"/>
    <w:rsid w:val="003E7D91"/>
    <w:rsid w:val="003F2DBF"/>
    <w:rsid w:val="003F46FC"/>
    <w:rsid w:val="003F6821"/>
    <w:rsid w:val="003F7CE2"/>
    <w:rsid w:val="003F7D5F"/>
    <w:rsid w:val="00400709"/>
    <w:rsid w:val="00402E41"/>
    <w:rsid w:val="00406854"/>
    <w:rsid w:val="00412DCD"/>
    <w:rsid w:val="00413206"/>
    <w:rsid w:val="004156BF"/>
    <w:rsid w:val="00420636"/>
    <w:rsid w:val="004211E4"/>
    <w:rsid w:val="00421B42"/>
    <w:rsid w:val="00421DCE"/>
    <w:rsid w:val="004229AC"/>
    <w:rsid w:val="004324E0"/>
    <w:rsid w:val="00433CDF"/>
    <w:rsid w:val="00434DA2"/>
    <w:rsid w:val="004361AB"/>
    <w:rsid w:val="00437EDC"/>
    <w:rsid w:val="00443FB5"/>
    <w:rsid w:val="0044451D"/>
    <w:rsid w:val="004532FE"/>
    <w:rsid w:val="0045347B"/>
    <w:rsid w:val="00453ED1"/>
    <w:rsid w:val="00454019"/>
    <w:rsid w:val="00456D18"/>
    <w:rsid w:val="0045771E"/>
    <w:rsid w:val="00457DBB"/>
    <w:rsid w:val="00457E88"/>
    <w:rsid w:val="004603A3"/>
    <w:rsid w:val="00461A91"/>
    <w:rsid w:val="004626BE"/>
    <w:rsid w:val="00464C6B"/>
    <w:rsid w:val="00465747"/>
    <w:rsid w:val="004722A0"/>
    <w:rsid w:val="004806A0"/>
    <w:rsid w:val="004809D9"/>
    <w:rsid w:val="00482C3C"/>
    <w:rsid w:val="00494B4A"/>
    <w:rsid w:val="004A09D5"/>
    <w:rsid w:val="004A1B5A"/>
    <w:rsid w:val="004A2044"/>
    <w:rsid w:val="004A715C"/>
    <w:rsid w:val="004A7CA8"/>
    <w:rsid w:val="004B0E9E"/>
    <w:rsid w:val="004B2C5C"/>
    <w:rsid w:val="004B2C7D"/>
    <w:rsid w:val="004B4175"/>
    <w:rsid w:val="004B4474"/>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27ABA"/>
    <w:rsid w:val="0053271B"/>
    <w:rsid w:val="00533319"/>
    <w:rsid w:val="00533582"/>
    <w:rsid w:val="005358ED"/>
    <w:rsid w:val="00537C30"/>
    <w:rsid w:val="005438AD"/>
    <w:rsid w:val="00543932"/>
    <w:rsid w:val="00550283"/>
    <w:rsid w:val="005551BB"/>
    <w:rsid w:val="00556862"/>
    <w:rsid w:val="0055753C"/>
    <w:rsid w:val="00562CE2"/>
    <w:rsid w:val="005643D7"/>
    <w:rsid w:val="0056478F"/>
    <w:rsid w:val="005648CA"/>
    <w:rsid w:val="005714CE"/>
    <w:rsid w:val="00574913"/>
    <w:rsid w:val="0058000F"/>
    <w:rsid w:val="00583426"/>
    <w:rsid w:val="005852C3"/>
    <w:rsid w:val="00585658"/>
    <w:rsid w:val="005857F1"/>
    <w:rsid w:val="00587FF5"/>
    <w:rsid w:val="005905EF"/>
    <w:rsid w:val="00594D59"/>
    <w:rsid w:val="005960E6"/>
    <w:rsid w:val="005A0312"/>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0518A"/>
    <w:rsid w:val="0061235E"/>
    <w:rsid w:val="00615954"/>
    <w:rsid w:val="00620976"/>
    <w:rsid w:val="006229A4"/>
    <w:rsid w:val="006231FF"/>
    <w:rsid w:val="006318E0"/>
    <w:rsid w:val="00635015"/>
    <w:rsid w:val="00636315"/>
    <w:rsid w:val="00636990"/>
    <w:rsid w:val="00640C5A"/>
    <w:rsid w:val="00645FCA"/>
    <w:rsid w:val="00650455"/>
    <w:rsid w:val="006532B1"/>
    <w:rsid w:val="00656A72"/>
    <w:rsid w:val="00661BCB"/>
    <w:rsid w:val="00661F5F"/>
    <w:rsid w:val="00663DF9"/>
    <w:rsid w:val="00665678"/>
    <w:rsid w:val="00665FA4"/>
    <w:rsid w:val="006672FE"/>
    <w:rsid w:val="0067045C"/>
    <w:rsid w:val="0067255A"/>
    <w:rsid w:val="006726DE"/>
    <w:rsid w:val="00673ADD"/>
    <w:rsid w:val="006758CE"/>
    <w:rsid w:val="00677DF5"/>
    <w:rsid w:val="00680EE4"/>
    <w:rsid w:val="0068198B"/>
    <w:rsid w:val="00682091"/>
    <w:rsid w:val="006841BF"/>
    <w:rsid w:val="00693608"/>
    <w:rsid w:val="00693846"/>
    <w:rsid w:val="00697D60"/>
    <w:rsid w:val="006A4AF7"/>
    <w:rsid w:val="006A5CE2"/>
    <w:rsid w:val="006A77F8"/>
    <w:rsid w:val="006B0501"/>
    <w:rsid w:val="006B1F6D"/>
    <w:rsid w:val="006B29DD"/>
    <w:rsid w:val="006C0C35"/>
    <w:rsid w:val="006C1743"/>
    <w:rsid w:val="006C5629"/>
    <w:rsid w:val="006D036B"/>
    <w:rsid w:val="006D1C4C"/>
    <w:rsid w:val="006D3A82"/>
    <w:rsid w:val="006D4C3D"/>
    <w:rsid w:val="006E1F99"/>
    <w:rsid w:val="006E29B8"/>
    <w:rsid w:val="006E319A"/>
    <w:rsid w:val="006E5130"/>
    <w:rsid w:val="006E7FF4"/>
    <w:rsid w:val="006F0E0C"/>
    <w:rsid w:val="006F239E"/>
    <w:rsid w:val="006F7C5D"/>
    <w:rsid w:val="0070077E"/>
    <w:rsid w:val="00701D4A"/>
    <w:rsid w:val="007027DB"/>
    <w:rsid w:val="0070724D"/>
    <w:rsid w:val="0071057A"/>
    <w:rsid w:val="007112DA"/>
    <w:rsid w:val="00711ECC"/>
    <w:rsid w:val="007129CE"/>
    <w:rsid w:val="00713285"/>
    <w:rsid w:val="0072121D"/>
    <w:rsid w:val="007217B1"/>
    <w:rsid w:val="00725433"/>
    <w:rsid w:val="007271F1"/>
    <w:rsid w:val="00731549"/>
    <w:rsid w:val="007340DE"/>
    <w:rsid w:val="00734895"/>
    <w:rsid w:val="00736942"/>
    <w:rsid w:val="0074040E"/>
    <w:rsid w:val="007408DC"/>
    <w:rsid w:val="00741526"/>
    <w:rsid w:val="0074288A"/>
    <w:rsid w:val="00743120"/>
    <w:rsid w:val="007438FA"/>
    <w:rsid w:val="00744FD5"/>
    <w:rsid w:val="007452B6"/>
    <w:rsid w:val="007508E8"/>
    <w:rsid w:val="00750CC7"/>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264B"/>
    <w:rsid w:val="007B344B"/>
    <w:rsid w:val="007B4E02"/>
    <w:rsid w:val="007B5CC1"/>
    <w:rsid w:val="007B619A"/>
    <w:rsid w:val="007B65C6"/>
    <w:rsid w:val="007B6DA2"/>
    <w:rsid w:val="007B7911"/>
    <w:rsid w:val="007C63D0"/>
    <w:rsid w:val="007C6CAF"/>
    <w:rsid w:val="007D050C"/>
    <w:rsid w:val="007D0C4C"/>
    <w:rsid w:val="007D0D8C"/>
    <w:rsid w:val="007D2E71"/>
    <w:rsid w:val="007D4E5D"/>
    <w:rsid w:val="007D61D3"/>
    <w:rsid w:val="007E00E1"/>
    <w:rsid w:val="007E1F34"/>
    <w:rsid w:val="007E2ACA"/>
    <w:rsid w:val="007E3D13"/>
    <w:rsid w:val="007E5D87"/>
    <w:rsid w:val="007F1FD0"/>
    <w:rsid w:val="00800277"/>
    <w:rsid w:val="008018C7"/>
    <w:rsid w:val="00802A37"/>
    <w:rsid w:val="00811910"/>
    <w:rsid w:val="00812ED5"/>
    <w:rsid w:val="00815CB5"/>
    <w:rsid w:val="0081775B"/>
    <w:rsid w:val="00820155"/>
    <w:rsid w:val="0082217F"/>
    <w:rsid w:val="008221DB"/>
    <w:rsid w:val="00824A07"/>
    <w:rsid w:val="008276F3"/>
    <w:rsid w:val="0083014A"/>
    <w:rsid w:val="0083183C"/>
    <w:rsid w:val="008336C6"/>
    <w:rsid w:val="0083567F"/>
    <w:rsid w:val="00851896"/>
    <w:rsid w:val="0085284F"/>
    <w:rsid w:val="00857232"/>
    <w:rsid w:val="008613FA"/>
    <w:rsid w:val="0086178E"/>
    <w:rsid w:val="00865F0C"/>
    <w:rsid w:val="00866E9A"/>
    <w:rsid w:val="0086709B"/>
    <w:rsid w:val="00870AA2"/>
    <w:rsid w:val="00870C0B"/>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25B1"/>
    <w:rsid w:val="008B7222"/>
    <w:rsid w:val="008C059B"/>
    <w:rsid w:val="008C3C0E"/>
    <w:rsid w:val="008D00EF"/>
    <w:rsid w:val="008D34D0"/>
    <w:rsid w:val="008E19E9"/>
    <w:rsid w:val="008E329E"/>
    <w:rsid w:val="008E444A"/>
    <w:rsid w:val="008E712C"/>
    <w:rsid w:val="008E7371"/>
    <w:rsid w:val="008E762A"/>
    <w:rsid w:val="008E7C9D"/>
    <w:rsid w:val="008F225F"/>
    <w:rsid w:val="008F4F1D"/>
    <w:rsid w:val="008F578C"/>
    <w:rsid w:val="0090012C"/>
    <w:rsid w:val="00900A25"/>
    <w:rsid w:val="00900FFA"/>
    <w:rsid w:val="00901CFE"/>
    <w:rsid w:val="00903316"/>
    <w:rsid w:val="0090672D"/>
    <w:rsid w:val="00906981"/>
    <w:rsid w:val="0091257D"/>
    <w:rsid w:val="00916621"/>
    <w:rsid w:val="009166B7"/>
    <w:rsid w:val="00917222"/>
    <w:rsid w:val="009204FA"/>
    <w:rsid w:val="0092062D"/>
    <w:rsid w:val="00922D8B"/>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2EBE"/>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5E33"/>
    <w:rsid w:val="00A06CD6"/>
    <w:rsid w:val="00A07404"/>
    <w:rsid w:val="00A10B16"/>
    <w:rsid w:val="00A10FBD"/>
    <w:rsid w:val="00A1279F"/>
    <w:rsid w:val="00A12848"/>
    <w:rsid w:val="00A12CBE"/>
    <w:rsid w:val="00A20347"/>
    <w:rsid w:val="00A21972"/>
    <w:rsid w:val="00A21A63"/>
    <w:rsid w:val="00A2311A"/>
    <w:rsid w:val="00A324EB"/>
    <w:rsid w:val="00A33D52"/>
    <w:rsid w:val="00A3570A"/>
    <w:rsid w:val="00A3696E"/>
    <w:rsid w:val="00A37E46"/>
    <w:rsid w:val="00A41920"/>
    <w:rsid w:val="00A43059"/>
    <w:rsid w:val="00A536D6"/>
    <w:rsid w:val="00A54E6F"/>
    <w:rsid w:val="00A55A51"/>
    <w:rsid w:val="00A63431"/>
    <w:rsid w:val="00A6653D"/>
    <w:rsid w:val="00A679AA"/>
    <w:rsid w:val="00A71768"/>
    <w:rsid w:val="00A73A61"/>
    <w:rsid w:val="00A765A9"/>
    <w:rsid w:val="00A77FF8"/>
    <w:rsid w:val="00A81A7A"/>
    <w:rsid w:val="00A858FE"/>
    <w:rsid w:val="00A92B25"/>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3E77"/>
    <w:rsid w:val="00AE4631"/>
    <w:rsid w:val="00AE57D4"/>
    <w:rsid w:val="00AE6F05"/>
    <w:rsid w:val="00AF28AC"/>
    <w:rsid w:val="00AF2BD9"/>
    <w:rsid w:val="00AF5F81"/>
    <w:rsid w:val="00B00D17"/>
    <w:rsid w:val="00B01238"/>
    <w:rsid w:val="00B04261"/>
    <w:rsid w:val="00B049BF"/>
    <w:rsid w:val="00B058D1"/>
    <w:rsid w:val="00B0786A"/>
    <w:rsid w:val="00B07A59"/>
    <w:rsid w:val="00B115E3"/>
    <w:rsid w:val="00B15148"/>
    <w:rsid w:val="00B20A56"/>
    <w:rsid w:val="00B21841"/>
    <w:rsid w:val="00B22BA1"/>
    <w:rsid w:val="00B22F68"/>
    <w:rsid w:val="00B25BC4"/>
    <w:rsid w:val="00B3063C"/>
    <w:rsid w:val="00B4086B"/>
    <w:rsid w:val="00B421C2"/>
    <w:rsid w:val="00B432BF"/>
    <w:rsid w:val="00B4535B"/>
    <w:rsid w:val="00B47A03"/>
    <w:rsid w:val="00B50A67"/>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365F"/>
    <w:rsid w:val="00B950BD"/>
    <w:rsid w:val="00B97A66"/>
    <w:rsid w:val="00BA0293"/>
    <w:rsid w:val="00BA16FD"/>
    <w:rsid w:val="00BA3E55"/>
    <w:rsid w:val="00BB40E8"/>
    <w:rsid w:val="00BC02B0"/>
    <w:rsid w:val="00BC07BC"/>
    <w:rsid w:val="00BC1BE2"/>
    <w:rsid w:val="00BC3058"/>
    <w:rsid w:val="00BC4AA4"/>
    <w:rsid w:val="00BC51F6"/>
    <w:rsid w:val="00BC7A2E"/>
    <w:rsid w:val="00BD1C92"/>
    <w:rsid w:val="00BD6A9B"/>
    <w:rsid w:val="00BD744C"/>
    <w:rsid w:val="00BE320C"/>
    <w:rsid w:val="00BE55AA"/>
    <w:rsid w:val="00BF07DC"/>
    <w:rsid w:val="00BF20DB"/>
    <w:rsid w:val="00BF2E82"/>
    <w:rsid w:val="00BF7FA9"/>
    <w:rsid w:val="00C02D01"/>
    <w:rsid w:val="00C03480"/>
    <w:rsid w:val="00C0458D"/>
    <w:rsid w:val="00C0706A"/>
    <w:rsid w:val="00C079B1"/>
    <w:rsid w:val="00C10568"/>
    <w:rsid w:val="00C11CA7"/>
    <w:rsid w:val="00C12101"/>
    <w:rsid w:val="00C162D4"/>
    <w:rsid w:val="00C17D5E"/>
    <w:rsid w:val="00C22785"/>
    <w:rsid w:val="00C328C9"/>
    <w:rsid w:val="00C341D6"/>
    <w:rsid w:val="00C34FE7"/>
    <w:rsid w:val="00C35B20"/>
    <w:rsid w:val="00C36BD4"/>
    <w:rsid w:val="00C40043"/>
    <w:rsid w:val="00C422A9"/>
    <w:rsid w:val="00C455CE"/>
    <w:rsid w:val="00C4573C"/>
    <w:rsid w:val="00C460EE"/>
    <w:rsid w:val="00C46B1F"/>
    <w:rsid w:val="00C471C3"/>
    <w:rsid w:val="00C500FE"/>
    <w:rsid w:val="00C55112"/>
    <w:rsid w:val="00C632F2"/>
    <w:rsid w:val="00C63897"/>
    <w:rsid w:val="00C64571"/>
    <w:rsid w:val="00C7085A"/>
    <w:rsid w:val="00C712C3"/>
    <w:rsid w:val="00C7352F"/>
    <w:rsid w:val="00C743DA"/>
    <w:rsid w:val="00C7476C"/>
    <w:rsid w:val="00C7536E"/>
    <w:rsid w:val="00C76CAD"/>
    <w:rsid w:val="00C809CD"/>
    <w:rsid w:val="00C81E65"/>
    <w:rsid w:val="00C83797"/>
    <w:rsid w:val="00C87179"/>
    <w:rsid w:val="00C878C8"/>
    <w:rsid w:val="00C95532"/>
    <w:rsid w:val="00CA2ACE"/>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1CAE"/>
    <w:rsid w:val="00CD2973"/>
    <w:rsid w:val="00CD4574"/>
    <w:rsid w:val="00CD7BAB"/>
    <w:rsid w:val="00CE0429"/>
    <w:rsid w:val="00CE7D23"/>
    <w:rsid w:val="00CF71C2"/>
    <w:rsid w:val="00D005AA"/>
    <w:rsid w:val="00D03070"/>
    <w:rsid w:val="00D0680D"/>
    <w:rsid w:val="00D1179D"/>
    <w:rsid w:val="00D132AD"/>
    <w:rsid w:val="00D16112"/>
    <w:rsid w:val="00D170EC"/>
    <w:rsid w:val="00D21459"/>
    <w:rsid w:val="00D228E8"/>
    <w:rsid w:val="00D230E7"/>
    <w:rsid w:val="00D234A7"/>
    <w:rsid w:val="00D25846"/>
    <w:rsid w:val="00D26616"/>
    <w:rsid w:val="00D27EDE"/>
    <w:rsid w:val="00D3146B"/>
    <w:rsid w:val="00D32104"/>
    <w:rsid w:val="00D32F37"/>
    <w:rsid w:val="00D34A9C"/>
    <w:rsid w:val="00D34AB2"/>
    <w:rsid w:val="00D34BAC"/>
    <w:rsid w:val="00D36405"/>
    <w:rsid w:val="00D3763E"/>
    <w:rsid w:val="00D40AE9"/>
    <w:rsid w:val="00D42432"/>
    <w:rsid w:val="00D43D26"/>
    <w:rsid w:val="00D47730"/>
    <w:rsid w:val="00D54A74"/>
    <w:rsid w:val="00D56731"/>
    <w:rsid w:val="00D575E7"/>
    <w:rsid w:val="00D63987"/>
    <w:rsid w:val="00D67E36"/>
    <w:rsid w:val="00D704E9"/>
    <w:rsid w:val="00D742DE"/>
    <w:rsid w:val="00D778FA"/>
    <w:rsid w:val="00D77A1B"/>
    <w:rsid w:val="00D820D4"/>
    <w:rsid w:val="00D825F9"/>
    <w:rsid w:val="00D84816"/>
    <w:rsid w:val="00D86513"/>
    <w:rsid w:val="00D86789"/>
    <w:rsid w:val="00D86BFB"/>
    <w:rsid w:val="00D902F4"/>
    <w:rsid w:val="00D91ADA"/>
    <w:rsid w:val="00D93919"/>
    <w:rsid w:val="00D94E86"/>
    <w:rsid w:val="00DA0089"/>
    <w:rsid w:val="00DA2D6C"/>
    <w:rsid w:val="00DA7700"/>
    <w:rsid w:val="00DA7D58"/>
    <w:rsid w:val="00DB7055"/>
    <w:rsid w:val="00DC04A7"/>
    <w:rsid w:val="00DC1794"/>
    <w:rsid w:val="00DC33AA"/>
    <w:rsid w:val="00DC428B"/>
    <w:rsid w:val="00DC6D32"/>
    <w:rsid w:val="00DD00E4"/>
    <w:rsid w:val="00DD047D"/>
    <w:rsid w:val="00DD0B43"/>
    <w:rsid w:val="00DD0E74"/>
    <w:rsid w:val="00DD38E6"/>
    <w:rsid w:val="00DD4416"/>
    <w:rsid w:val="00DE1FCA"/>
    <w:rsid w:val="00DE3D24"/>
    <w:rsid w:val="00DE69B6"/>
    <w:rsid w:val="00DE7355"/>
    <w:rsid w:val="00DE7ABE"/>
    <w:rsid w:val="00DF064B"/>
    <w:rsid w:val="00DF068E"/>
    <w:rsid w:val="00DF0A07"/>
    <w:rsid w:val="00DF1EFC"/>
    <w:rsid w:val="00DF5A57"/>
    <w:rsid w:val="00DF5FAC"/>
    <w:rsid w:val="00DF655B"/>
    <w:rsid w:val="00E04831"/>
    <w:rsid w:val="00E06E2E"/>
    <w:rsid w:val="00E10A30"/>
    <w:rsid w:val="00E10B85"/>
    <w:rsid w:val="00E11C84"/>
    <w:rsid w:val="00E129BC"/>
    <w:rsid w:val="00E17F05"/>
    <w:rsid w:val="00E22BB1"/>
    <w:rsid w:val="00E2393C"/>
    <w:rsid w:val="00E26E7E"/>
    <w:rsid w:val="00E30BC7"/>
    <w:rsid w:val="00E35630"/>
    <w:rsid w:val="00E35BDB"/>
    <w:rsid w:val="00E370AF"/>
    <w:rsid w:val="00E40A99"/>
    <w:rsid w:val="00E40C10"/>
    <w:rsid w:val="00E41C93"/>
    <w:rsid w:val="00E426F9"/>
    <w:rsid w:val="00E43351"/>
    <w:rsid w:val="00E464D0"/>
    <w:rsid w:val="00E512D9"/>
    <w:rsid w:val="00E517B1"/>
    <w:rsid w:val="00E52B01"/>
    <w:rsid w:val="00E53F23"/>
    <w:rsid w:val="00E54009"/>
    <w:rsid w:val="00E5788D"/>
    <w:rsid w:val="00E57C3A"/>
    <w:rsid w:val="00E6032F"/>
    <w:rsid w:val="00E60DD7"/>
    <w:rsid w:val="00E611A4"/>
    <w:rsid w:val="00E62D19"/>
    <w:rsid w:val="00E6379F"/>
    <w:rsid w:val="00E71284"/>
    <w:rsid w:val="00E738DD"/>
    <w:rsid w:val="00E7530E"/>
    <w:rsid w:val="00E759C8"/>
    <w:rsid w:val="00E75F98"/>
    <w:rsid w:val="00E765B1"/>
    <w:rsid w:val="00E810A5"/>
    <w:rsid w:val="00E82BD5"/>
    <w:rsid w:val="00E91799"/>
    <w:rsid w:val="00E95306"/>
    <w:rsid w:val="00E969F8"/>
    <w:rsid w:val="00EA5B86"/>
    <w:rsid w:val="00EA6E1D"/>
    <w:rsid w:val="00EB0134"/>
    <w:rsid w:val="00EB059F"/>
    <w:rsid w:val="00EB4BFC"/>
    <w:rsid w:val="00EB4DFB"/>
    <w:rsid w:val="00EB5BB1"/>
    <w:rsid w:val="00EB7056"/>
    <w:rsid w:val="00EC0832"/>
    <w:rsid w:val="00EC09F6"/>
    <w:rsid w:val="00EC139C"/>
    <w:rsid w:val="00EC1C3E"/>
    <w:rsid w:val="00EC55B4"/>
    <w:rsid w:val="00EC5E35"/>
    <w:rsid w:val="00EC7722"/>
    <w:rsid w:val="00ED0B47"/>
    <w:rsid w:val="00ED2880"/>
    <w:rsid w:val="00ED6170"/>
    <w:rsid w:val="00EE0DFF"/>
    <w:rsid w:val="00EE625F"/>
    <w:rsid w:val="00EF00AF"/>
    <w:rsid w:val="00EF09B2"/>
    <w:rsid w:val="00EF167F"/>
    <w:rsid w:val="00EF5E14"/>
    <w:rsid w:val="00F00D1F"/>
    <w:rsid w:val="00F013BA"/>
    <w:rsid w:val="00F01713"/>
    <w:rsid w:val="00F01EA2"/>
    <w:rsid w:val="00F06054"/>
    <w:rsid w:val="00F07C28"/>
    <w:rsid w:val="00F10B34"/>
    <w:rsid w:val="00F1150F"/>
    <w:rsid w:val="00F1278D"/>
    <w:rsid w:val="00F12CC6"/>
    <w:rsid w:val="00F14F08"/>
    <w:rsid w:val="00F1687F"/>
    <w:rsid w:val="00F1799E"/>
    <w:rsid w:val="00F2324E"/>
    <w:rsid w:val="00F245D0"/>
    <w:rsid w:val="00F31A64"/>
    <w:rsid w:val="00F323B7"/>
    <w:rsid w:val="00F36E61"/>
    <w:rsid w:val="00F40FD5"/>
    <w:rsid w:val="00F42B0D"/>
    <w:rsid w:val="00F44812"/>
    <w:rsid w:val="00F44ED6"/>
    <w:rsid w:val="00F50318"/>
    <w:rsid w:val="00F509BC"/>
    <w:rsid w:val="00F51D4D"/>
    <w:rsid w:val="00F52327"/>
    <w:rsid w:val="00F5373D"/>
    <w:rsid w:val="00F54598"/>
    <w:rsid w:val="00F56026"/>
    <w:rsid w:val="00F62DD3"/>
    <w:rsid w:val="00F6358A"/>
    <w:rsid w:val="00F63E6B"/>
    <w:rsid w:val="00F64773"/>
    <w:rsid w:val="00F64E28"/>
    <w:rsid w:val="00F666EC"/>
    <w:rsid w:val="00F70A68"/>
    <w:rsid w:val="00F716DB"/>
    <w:rsid w:val="00F7330E"/>
    <w:rsid w:val="00F735C1"/>
    <w:rsid w:val="00F77D1D"/>
    <w:rsid w:val="00F80C94"/>
    <w:rsid w:val="00F854AC"/>
    <w:rsid w:val="00F876CD"/>
    <w:rsid w:val="00F87CCB"/>
    <w:rsid w:val="00F92178"/>
    <w:rsid w:val="00F94F60"/>
    <w:rsid w:val="00F9569D"/>
    <w:rsid w:val="00FA67F6"/>
    <w:rsid w:val="00FA77B1"/>
    <w:rsid w:val="00FB2082"/>
    <w:rsid w:val="00FB371B"/>
    <w:rsid w:val="00FB50A0"/>
    <w:rsid w:val="00FC1BE0"/>
    <w:rsid w:val="00FC4BB1"/>
    <w:rsid w:val="00FC6123"/>
    <w:rsid w:val="00FC7A33"/>
    <w:rsid w:val="00FD01E7"/>
    <w:rsid w:val="00FD0E3A"/>
    <w:rsid w:val="00FD1B9F"/>
    <w:rsid w:val="00FD2187"/>
    <w:rsid w:val="00FD541B"/>
    <w:rsid w:val="00FE0865"/>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39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semiHidden/>
    <w:unhideWhenUsed/>
    <w:qFormat/>
    <w:rsid w:val="00665FA4"/>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iPriority w:val="9"/>
    <w:semiHidden/>
    <w:unhideWhenUsed/>
    <w:qFormat/>
    <w:rsid w:val="00556862"/>
    <w:pPr>
      <w:spacing w:before="240" w:after="60" w:line="276" w:lineRule="auto"/>
      <w:outlineLvl w:val="8"/>
    </w:pPr>
    <w:rPr>
      <w:rFonts w:ascii="Calibri Light" w:eastAsia="Times New Roman" w:hAnsi="Calibri Light"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qFormat/>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1">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1">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customStyle="1" w:styleId="90">
    <w:name w:val="Заголовок 9 Знак"/>
    <w:basedOn w:val="a0"/>
    <w:link w:val="9"/>
    <w:uiPriority w:val="9"/>
    <w:semiHidden/>
    <w:rsid w:val="00556862"/>
    <w:rPr>
      <w:rFonts w:ascii="Calibri Light" w:eastAsia="Times New Roman" w:hAnsi="Calibri Light" w:cs="Times New Roman"/>
    </w:rPr>
  </w:style>
  <w:style w:type="character" w:customStyle="1" w:styleId="1f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556862"/>
    <w:rPr>
      <w:rFonts w:ascii="Calibri" w:eastAsia="Calibri" w:hAnsi="Calibri" w:cs="Times New Roman"/>
      <w:sz w:val="20"/>
      <w:szCs w:val="20"/>
    </w:rPr>
  </w:style>
  <w:style w:type="paragraph" w:customStyle="1" w:styleId="1f2">
    <w:name w:val="Обычный1"/>
    <w:uiPriority w:val="99"/>
    <w:semiHidden/>
    <w:rsid w:val="00556862"/>
    <w:pPr>
      <w:spacing w:after="200" w:line="276" w:lineRule="auto"/>
    </w:pPr>
    <w:rPr>
      <w:rFonts w:ascii="Calibri" w:eastAsia="Calibri" w:hAnsi="Calibri" w:cs="Calibri"/>
      <w:lang w:eastAsia="ru-RU"/>
    </w:rPr>
  </w:style>
  <w:style w:type="character" w:customStyle="1" w:styleId="2c">
    <w:name w:val="Название Знак2"/>
    <w:basedOn w:val="a0"/>
    <w:uiPriority w:val="10"/>
    <w:locked/>
    <w:rsid w:val="00556862"/>
    <w:rPr>
      <w:rFonts w:ascii="Segoe UI" w:eastAsia="Segoe UI" w:hAnsi="Segoe UI" w:cs="Segoe UI"/>
      <w:kern w:val="28"/>
      <w:sz w:val="24"/>
      <w:szCs w:val="24"/>
      <w:lang w:eastAsia="ru-RU"/>
    </w:rPr>
  </w:style>
  <w:style w:type="character" w:customStyle="1" w:styleId="70">
    <w:name w:val="Заголовок 7 Знак"/>
    <w:basedOn w:val="a0"/>
    <w:link w:val="7"/>
    <w:uiPriority w:val="9"/>
    <w:semiHidden/>
    <w:rsid w:val="00665FA4"/>
    <w:rPr>
      <w:rFonts w:asciiTheme="majorHAnsi" w:eastAsiaTheme="majorEastAsia" w:hAnsiTheme="majorHAnsi" w:cstheme="majorBidi"/>
      <w:i/>
      <w:iCs/>
      <w:color w:val="404040" w:themeColor="text1" w:themeTint="BF"/>
    </w:rPr>
  </w:style>
  <w:style w:type="character" w:customStyle="1" w:styleId="FontStyle12">
    <w:name w:val="Font Style12"/>
    <w:uiPriority w:val="99"/>
    <w:rsid w:val="00665FA4"/>
    <w:rPr>
      <w:rFonts w:ascii="Times New Roman" w:hAnsi="Times New Roman" w:cs="Times New Roman"/>
      <w:sz w:val="18"/>
      <w:szCs w:val="18"/>
    </w:rPr>
  </w:style>
  <w:style w:type="paragraph" w:customStyle="1" w:styleId="Style3">
    <w:name w:val="Style3"/>
    <w:basedOn w:val="a"/>
    <w:uiPriority w:val="99"/>
    <w:rsid w:val="00665FA4"/>
    <w:pPr>
      <w:widowControl w:val="0"/>
      <w:autoSpaceDE w:val="0"/>
      <w:autoSpaceDN w:val="0"/>
      <w:adjustRightInd w:val="0"/>
      <w:spacing w:line="226" w:lineRule="exact"/>
      <w:ind w:hanging="317"/>
    </w:pPr>
    <w:rPr>
      <w:rFonts w:ascii="Arial" w:eastAsia="Times New Roman" w:hAnsi="Arial" w:cs="Arial"/>
      <w:sz w:val="24"/>
      <w:szCs w:val="24"/>
      <w:lang w:eastAsia="ru-RU"/>
    </w:rPr>
  </w:style>
  <w:style w:type="paragraph" w:customStyle="1" w:styleId="headertext">
    <w:name w:val="headertext"/>
    <w:basedOn w:val="a"/>
    <w:link w:val="headertext1"/>
    <w:rsid w:val="000A75A7"/>
    <w:pPr>
      <w:spacing w:before="280" w:after="280"/>
    </w:pPr>
    <w:rPr>
      <w:rFonts w:ascii="Times New Roman" w:eastAsia="Times New Roman" w:hAnsi="Times New Roman" w:cs="Times New Roman"/>
      <w:color w:val="000000"/>
      <w:sz w:val="24"/>
      <w:szCs w:val="20"/>
      <w:lang w:eastAsia="ru-RU"/>
    </w:rPr>
  </w:style>
  <w:style w:type="character" w:customStyle="1" w:styleId="headertext1">
    <w:name w:val="headertext1"/>
    <w:basedOn w:val="a0"/>
    <w:link w:val="headertext"/>
    <w:rsid w:val="000A75A7"/>
    <w:rPr>
      <w:rFonts w:ascii="Times New Roman" w:eastAsia="Times New Roman" w:hAnsi="Times New Roman" w:cs="Times New Roman"/>
      <w:color w:val="000000"/>
      <w:sz w:val="24"/>
      <w:szCs w:val="20"/>
      <w:lang w:eastAsia="ru-RU"/>
    </w:rPr>
  </w:style>
  <w:style w:type="paragraph" w:styleId="affffff6">
    <w:name w:val="Body Text Indent"/>
    <w:basedOn w:val="a"/>
    <w:link w:val="affffff7"/>
    <w:unhideWhenUsed/>
    <w:rsid w:val="000A75A7"/>
    <w:pPr>
      <w:ind w:firstLine="720"/>
    </w:pPr>
    <w:rPr>
      <w:rFonts w:ascii="Times New Roman" w:eastAsia="Times New Roman" w:hAnsi="Times New Roman" w:cs="Times New Roman"/>
      <w:sz w:val="24"/>
      <w:szCs w:val="20"/>
    </w:rPr>
  </w:style>
  <w:style w:type="character" w:customStyle="1" w:styleId="affffff7">
    <w:name w:val="Основной текст с отступом Знак"/>
    <w:basedOn w:val="a0"/>
    <w:link w:val="affffff6"/>
    <w:rsid w:val="000A75A7"/>
    <w:rPr>
      <w:rFonts w:ascii="Times New Roman" w:eastAsia="Times New Roman" w:hAnsi="Times New Roman" w:cs="Times New Roman"/>
      <w:sz w:val="24"/>
      <w:szCs w:val="20"/>
    </w:rPr>
  </w:style>
  <w:style w:type="character" w:customStyle="1" w:styleId="60">
    <w:name w:val="Неразрешенное упоминание6"/>
    <w:basedOn w:val="a0"/>
    <w:uiPriority w:val="99"/>
    <w:semiHidden/>
    <w:unhideWhenUsed/>
    <w:rsid w:val="000A75A7"/>
    <w:rPr>
      <w:color w:val="605E5C"/>
      <w:shd w:val="clear" w:color="auto" w:fill="E1DFDD"/>
    </w:rPr>
  </w:style>
  <w:style w:type="paragraph" w:customStyle="1" w:styleId="FORMATTEXT">
    <w:name w:val=".FORMATTEXT"/>
    <w:uiPriority w:val="99"/>
    <w:rsid w:val="00B3063C"/>
    <w:pPr>
      <w:widowControl w:val="0"/>
      <w:autoSpaceDE w:val="0"/>
      <w:autoSpaceDN w:val="0"/>
      <w:adjustRightInd w:val="0"/>
    </w:pPr>
    <w:rPr>
      <w:rFonts w:ascii="Arial" w:eastAsia="Times New Roman" w:hAnsi="Arial" w:cs="Arial"/>
      <w:sz w:val="20"/>
      <w:szCs w:val="20"/>
      <w:lang w:eastAsia="ru-RU"/>
    </w:rPr>
  </w:style>
  <w:style w:type="character" w:customStyle="1" w:styleId="UnresolvedMention">
    <w:name w:val="Unresolved Mention"/>
    <w:basedOn w:val="a0"/>
    <w:uiPriority w:val="99"/>
    <w:semiHidden/>
    <w:unhideWhenUsed/>
    <w:rsid w:val="007B264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gv.ru/category/ptoiznoshenie" TargetMode="External"/><Relationship Id="rId18" Type="http://schemas.openxmlformats.org/officeDocument/2006/relationships/hyperlink" Target="http://www.magbvt.ru" TargetMode="External"/><Relationship Id="rId26" Type="http://schemas.openxmlformats.org/officeDocument/2006/relationships/header" Target="header12.xml"/><Relationship Id="rId39" Type="http://schemas.openxmlformats.org/officeDocument/2006/relationships/header" Target="header15.xml"/><Relationship Id="rId21" Type="http://schemas.openxmlformats.org/officeDocument/2006/relationships/header" Target="header7.xml"/><Relationship Id="rId34" Type="http://schemas.openxmlformats.org/officeDocument/2006/relationships/hyperlink" Target="http://www.consultant.ru" TargetMode="External"/><Relationship Id="rId42" Type="http://schemas.openxmlformats.org/officeDocument/2006/relationships/header" Target="header18.xml"/><Relationship Id="rId47" Type="http://schemas.openxmlformats.org/officeDocument/2006/relationships/header" Target="header23.xml"/><Relationship Id="rId50" Type="http://schemas.openxmlformats.org/officeDocument/2006/relationships/header" Target="header25.xml"/><Relationship Id="rId55" Type="http://schemas.openxmlformats.org/officeDocument/2006/relationships/hyperlink" Target="http://profstandart.rosmintrud.ru" TargetMode="External"/><Relationship Id="rId63" Type="http://schemas.openxmlformats.org/officeDocument/2006/relationships/header" Target="header28.xml"/><Relationship Id="rId68" Type="http://schemas.openxmlformats.org/officeDocument/2006/relationships/hyperlink" Target="https://www.google.com/url?q=http://www.up-pro.ru/&amp;sa=D&amp;ust=1542836138370000"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yperlink" Target="http://www.bloomber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194877" TargetMode="External"/><Relationship Id="rId24" Type="http://schemas.openxmlformats.org/officeDocument/2006/relationships/header" Target="header10.xml"/><Relationship Id="rId32" Type="http://schemas.openxmlformats.org/officeDocument/2006/relationships/hyperlink" Target="https://raexpert.ru/ratings/" TargetMode="External"/><Relationship Id="rId37" Type="http://schemas.openxmlformats.org/officeDocument/2006/relationships/header" Target="header13.xml"/><Relationship Id="rId40" Type="http://schemas.openxmlformats.org/officeDocument/2006/relationships/header" Target="header16.xml"/><Relationship Id="rId45" Type="http://schemas.openxmlformats.org/officeDocument/2006/relationships/header" Target="header21.xml"/><Relationship Id="rId53" Type="http://schemas.openxmlformats.org/officeDocument/2006/relationships/hyperlink" Target="https://new-acc-space-1353.ispring.ru/app/preview/97f9fb44-8b2d-11ec-86e4-f64ca6f7a7a8" TargetMode="External"/><Relationship Id="rId58" Type="http://schemas.openxmlformats.org/officeDocument/2006/relationships/hyperlink" Target="http://atlas100.ru/" TargetMode="External"/><Relationship Id="rId66" Type="http://schemas.openxmlformats.org/officeDocument/2006/relationships/hyperlink" Target="https://znanium.com/catalog/product/186954"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yperlink" Target="https://investfunds.ru/" TargetMode="External"/><Relationship Id="rId36" Type="http://schemas.openxmlformats.org/officeDocument/2006/relationships/hyperlink" Target="https://fincult.info/" TargetMode="External"/><Relationship Id="rId49" Type="http://schemas.openxmlformats.org/officeDocument/2006/relationships/hyperlink" Target="https://znanium.com/catalog/product/" TargetMode="External"/><Relationship Id="rId57" Type="http://schemas.openxmlformats.org/officeDocument/2006/relationships/hyperlink" Target="https://nok-nark.ru/" TargetMode="External"/><Relationship Id="rId61" Type="http://schemas.openxmlformats.org/officeDocument/2006/relationships/hyperlink" Target="http://economy.gov.ru/minec/activity/sections/econreg/investproject" TargetMode="External"/><Relationship Id="rId10" Type="http://schemas.openxmlformats.org/officeDocument/2006/relationships/header" Target="header3.xml"/><Relationship Id="rId19" Type="http://schemas.openxmlformats.org/officeDocument/2006/relationships/hyperlink" Target="http://www.mchs.gov.ru" TargetMode="External"/><Relationship Id="rId31" Type="http://schemas.openxmlformats.org/officeDocument/2006/relationships/hyperlink" Target="http://government.ru/" TargetMode="External"/><Relationship Id="rId44" Type="http://schemas.openxmlformats.org/officeDocument/2006/relationships/header" Target="header20.xml"/><Relationship Id="rId52" Type="http://schemas.openxmlformats.org/officeDocument/2006/relationships/header" Target="header27.xml"/><Relationship Id="rId60" Type="http://schemas.openxmlformats.org/officeDocument/2006/relationships/hyperlink" Target="http://www.trudvsem.ru" TargetMode="External"/><Relationship Id="rId65" Type="http://schemas.openxmlformats.org/officeDocument/2006/relationships/header" Target="header3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mystudy.ru" TargetMode="External"/><Relationship Id="rId22" Type="http://schemas.openxmlformats.org/officeDocument/2006/relationships/header" Target="header8.xml"/><Relationship Id="rId27" Type="http://schemas.openxmlformats.org/officeDocument/2006/relationships/hyperlink" Target="http://fgramota.org/game/" TargetMode="External"/><Relationship Id="rId30" Type="http://schemas.openxmlformats.org/officeDocument/2006/relationships/hyperlink" Target="http://fgramota.org/game/" TargetMode="External"/><Relationship Id="rId35" Type="http://schemas.openxmlformats.org/officeDocument/2006/relationships/hyperlink" Target="http://www.gks.ru/" TargetMode="External"/><Relationship Id="rId43" Type="http://schemas.openxmlformats.org/officeDocument/2006/relationships/header" Target="header19.xml"/><Relationship Id="rId48" Type="http://schemas.openxmlformats.org/officeDocument/2006/relationships/header" Target="header24.xml"/><Relationship Id="rId56" Type="http://schemas.openxmlformats.org/officeDocument/2006/relationships/hyperlink" Target="http://fgos.ru" TargetMode="External"/><Relationship Id="rId64" Type="http://schemas.openxmlformats.org/officeDocument/2006/relationships/header" Target="header29.xml"/><Relationship Id="rId69" Type="http://schemas.openxmlformats.org/officeDocument/2006/relationships/hyperlink" Target="https://www.google.com/url?q=http://www.leaninfo.ru/&amp;sa=D&amp;ust=1542836138371000" TargetMode="External"/><Relationship Id="rId8" Type="http://schemas.openxmlformats.org/officeDocument/2006/relationships/header" Target="header1.xml"/><Relationship Id="rId51" Type="http://schemas.openxmlformats.org/officeDocument/2006/relationships/header" Target="header26.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yperlink" Target="http://www.spark-interfax.ru/" TargetMode="External"/><Relationship Id="rId38" Type="http://schemas.openxmlformats.org/officeDocument/2006/relationships/header" Target="header14.xml"/><Relationship Id="rId46" Type="http://schemas.openxmlformats.org/officeDocument/2006/relationships/header" Target="header22.xml"/><Relationship Id="rId59" Type="http://schemas.openxmlformats.org/officeDocument/2006/relationships/hyperlink" Target="http://spravochnik.rosmintrud.ru/professions" TargetMode="External"/><Relationship Id="rId67" Type="http://schemas.openxmlformats.org/officeDocument/2006/relationships/hyperlink" Target="https://znanium.com/catalog/product/1894122" TargetMode="External"/><Relationship Id="rId20" Type="http://schemas.openxmlformats.org/officeDocument/2006/relationships/hyperlink" Target="http://bzhde.ru" TargetMode="External"/><Relationship Id="rId41" Type="http://schemas.openxmlformats.org/officeDocument/2006/relationships/header" Target="header17.xml"/><Relationship Id="rId54" Type="http://schemas.openxmlformats.org/officeDocument/2006/relationships/hyperlink" Target="https://bc-nark.ru/projects/education/constructor/textbook/" TargetMode="External"/><Relationship Id="rId62" Type="http://schemas.openxmlformats.org/officeDocument/2006/relationships/hyperlink" Target="http://innovation.gov.ru/map"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4FC34-3970-44EA-85EE-728609DFD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26950</Words>
  <Characters>153618</Characters>
  <Application>Microsoft Office Word</Application>
  <DocSecurity>0</DocSecurity>
  <Lines>1280</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lada</cp:lastModifiedBy>
  <cp:revision>11</cp:revision>
  <cp:lastPrinted>2024-08-07T06:42:00Z</cp:lastPrinted>
  <dcterms:created xsi:type="dcterms:W3CDTF">2025-05-15T09:12:00Z</dcterms:created>
  <dcterms:modified xsi:type="dcterms:W3CDTF">2025-05-30T10:00:00Z</dcterms:modified>
</cp:coreProperties>
</file>